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F5" w:rsidRPr="008B4D66" w:rsidRDefault="005407F5" w:rsidP="005407F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715" cy="940435"/>
            <wp:effectExtent l="19050" t="19050" r="1333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407F5" w:rsidRPr="008B4D66" w:rsidRDefault="005407F5" w:rsidP="005407F5">
      <w:pPr>
        <w:ind w:right="1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</w:t>
      </w:r>
    </w:p>
    <w:p w:rsidR="005407F5" w:rsidRPr="008B4D66" w:rsidRDefault="005407F5" w:rsidP="00540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5407F5" w:rsidRPr="00AE0F8D" w:rsidRDefault="005407F5" w:rsidP="0054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F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0F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07F5" w:rsidRPr="008B4D66" w:rsidRDefault="005407F5" w:rsidP="00540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D6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E0F8D">
        <w:rPr>
          <w:rFonts w:ascii="Times New Roman" w:hAnsi="Times New Roman" w:cs="Times New Roman"/>
          <w:b/>
          <w:sz w:val="24"/>
          <w:szCs w:val="24"/>
        </w:rPr>
        <w:t>16.12.2015                                                                                                                     № 483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5407F5" w:rsidRPr="008B4D66" w:rsidTr="005407F5">
        <w:trPr>
          <w:trHeight w:val="736"/>
        </w:trPr>
        <w:tc>
          <w:tcPr>
            <w:tcW w:w="5388" w:type="dxa"/>
          </w:tcPr>
          <w:p w:rsidR="005407F5" w:rsidRPr="008B4D66" w:rsidRDefault="005407F5" w:rsidP="005407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07F5" w:rsidRPr="008B4D66" w:rsidRDefault="005407F5" w:rsidP="005407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C8023D" w:rsidRPr="00F078B4">
              <w:rPr>
                <w:rFonts w:ascii="Times New Roman" w:eastAsia="Calibri" w:hAnsi="Times New Roman" w:cs="Times New Roman"/>
                <w:sz w:val="24"/>
                <w:szCs w:val="24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</w:tr>
    </w:tbl>
    <w:p w:rsidR="005407F5" w:rsidRPr="008B4D66" w:rsidRDefault="005407F5" w:rsidP="00540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F5" w:rsidRPr="008B4D66" w:rsidRDefault="005407F5" w:rsidP="00540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D66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 городское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 от  20.06.2011 г. № 167 «О порядке разработки</w:t>
      </w:r>
      <w:proofErr w:type="gramEnd"/>
      <w:r w:rsidRPr="008B4D66"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Уставом муниципального образования Дружногорское  </w:t>
      </w:r>
      <w:proofErr w:type="gramStart"/>
      <w:r w:rsidRPr="008B4D66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8B4D66">
        <w:rPr>
          <w:rFonts w:ascii="Times New Roman" w:hAnsi="Times New Roman" w:cs="Times New Roman"/>
          <w:sz w:val="24"/>
          <w:szCs w:val="24"/>
        </w:rPr>
        <w:t xml:space="preserve">  поселение  Гатчинского  муниципального  района  Ленинградской  области:</w:t>
      </w:r>
    </w:p>
    <w:p w:rsidR="005407F5" w:rsidRPr="008B4D66" w:rsidRDefault="005407F5" w:rsidP="0054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5407F5" w:rsidRPr="008B4D66" w:rsidRDefault="005407F5" w:rsidP="005407F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  муниципальной услуги  </w:t>
      </w:r>
      <w:r w:rsidR="00C8023D" w:rsidRPr="00F078B4">
        <w:rPr>
          <w:rFonts w:ascii="Times New Roman" w:eastAsia="Calibri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="00C802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7F5" w:rsidRPr="008B4D66" w:rsidRDefault="005407F5" w:rsidP="005407F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поселение. </w:t>
      </w:r>
    </w:p>
    <w:p w:rsidR="005407F5" w:rsidRPr="008B4D66" w:rsidRDefault="005407F5" w:rsidP="005407F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8B4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D6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5407F5" w:rsidRPr="008B4D66" w:rsidRDefault="005407F5" w:rsidP="005407F5">
      <w:pPr>
        <w:rPr>
          <w:rFonts w:ascii="Times New Roman" w:hAnsi="Times New Roman" w:cs="Times New Roman"/>
          <w:sz w:val="24"/>
          <w:szCs w:val="24"/>
        </w:rPr>
      </w:pPr>
    </w:p>
    <w:p w:rsidR="005407F5" w:rsidRPr="008B4D66" w:rsidRDefault="005407F5" w:rsidP="005407F5">
      <w:pPr>
        <w:rPr>
          <w:rFonts w:ascii="Times New Roman" w:hAnsi="Times New Roman" w:cs="Times New Roman"/>
          <w:sz w:val="24"/>
          <w:szCs w:val="24"/>
        </w:rPr>
      </w:pPr>
    </w:p>
    <w:p w:rsidR="005407F5" w:rsidRPr="008B4D66" w:rsidRDefault="005407F5" w:rsidP="005407F5">
      <w:pPr>
        <w:rPr>
          <w:rFonts w:ascii="Times New Roman" w:hAnsi="Times New Roman" w:cs="Times New Roman"/>
          <w:sz w:val="24"/>
          <w:szCs w:val="24"/>
        </w:rPr>
      </w:pPr>
    </w:p>
    <w:p w:rsidR="005407F5" w:rsidRDefault="005407F5" w:rsidP="00540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E0F8D" w:rsidRDefault="005407F5" w:rsidP="005407F5">
      <w:pPr>
        <w:spacing w:after="0"/>
        <w:rPr>
          <w:rFonts w:ascii="Times New Roman" w:hAnsi="Times New Roman" w:cs="Times New Roman"/>
          <w:sz w:val="24"/>
          <w:szCs w:val="24"/>
        </w:rPr>
        <w:sectPr w:rsidR="00AE0F8D" w:rsidSect="00B426F2">
          <w:pgSz w:w="11905" w:h="16838"/>
          <w:pgMar w:top="851" w:right="850" w:bottom="284" w:left="1701" w:header="720" w:footer="720" w:gutter="0"/>
          <w:cols w:space="720"/>
          <w:noEndnote/>
          <w:docGrid w:linePitch="299"/>
        </w:sectPr>
      </w:pPr>
      <w:r w:rsidRPr="008B4D66">
        <w:rPr>
          <w:rFonts w:ascii="Times New Roman" w:hAnsi="Times New Roman" w:cs="Times New Roman"/>
          <w:sz w:val="24"/>
          <w:szCs w:val="24"/>
        </w:rPr>
        <w:t xml:space="preserve">Дружногорского  городского 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Володкович</w:t>
      </w:r>
      <w:proofErr w:type="spellEnd"/>
    </w:p>
    <w:p w:rsidR="005407F5" w:rsidRDefault="005407F5" w:rsidP="00AE0F8D">
      <w:pPr>
        <w:pStyle w:val="ConsPlusTitle"/>
        <w:rPr>
          <w:b w:val="0"/>
        </w:rPr>
      </w:pPr>
    </w:p>
    <w:p w:rsidR="005407F5" w:rsidRDefault="005407F5" w:rsidP="005407F5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к  постановлению </w:t>
      </w:r>
    </w:p>
    <w:p w:rsidR="005407F5" w:rsidRDefault="005407F5" w:rsidP="005407F5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администрации МО Дружногорское </w:t>
      </w:r>
    </w:p>
    <w:p w:rsidR="00DD20C8" w:rsidRDefault="005407F5" w:rsidP="005407F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городское поселение  от </w:t>
      </w:r>
      <w:r w:rsidR="00AE0F8D">
        <w:rPr>
          <w:b w:val="0"/>
        </w:rPr>
        <w:t xml:space="preserve">16.12.2015 </w:t>
      </w:r>
      <w:r>
        <w:rPr>
          <w:b w:val="0"/>
        </w:rPr>
        <w:t xml:space="preserve">№ </w:t>
      </w:r>
      <w:r w:rsidR="00AE0F8D">
        <w:rPr>
          <w:b w:val="0"/>
        </w:rPr>
        <w:t>483</w:t>
      </w:r>
    </w:p>
    <w:p w:rsidR="005407F5" w:rsidRDefault="00DD20C8" w:rsidP="005407F5">
      <w:pPr>
        <w:pStyle w:val="ConsPlusTitle"/>
        <w:widowControl/>
        <w:jc w:val="right"/>
        <w:rPr>
          <w:b w:val="0"/>
        </w:rPr>
      </w:pPr>
      <w:r>
        <w:rPr>
          <w:b w:val="0"/>
        </w:rPr>
        <w:t>(с изменениями от 22.01.2019 № 27, от 29.05.2019 № 194)</w:t>
      </w:r>
      <w:r w:rsidR="005407F5">
        <w:rPr>
          <w:b w:val="0"/>
        </w:rPr>
        <w:t xml:space="preserve">  </w:t>
      </w:r>
    </w:p>
    <w:p w:rsidR="000F61E1" w:rsidRPr="000F61E1" w:rsidRDefault="000F61E1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84D" w:rsidRPr="00F078B4" w:rsidRDefault="0054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17484D" w:rsidRPr="00F078B4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выдаче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</w:t>
      </w:r>
      <w:r w:rsidR="005407F5">
        <w:rPr>
          <w:rFonts w:ascii="Times New Roman" w:eastAsia="Calibri" w:hAnsi="Times New Roman" w:cs="Times New Roman"/>
          <w:sz w:val="24"/>
          <w:szCs w:val="24"/>
        </w:rPr>
        <w:t>тавляющего муниципальную услугу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5407F5">
        <w:rPr>
          <w:rFonts w:ascii="Times New Roman" w:eastAsia="Calibri" w:hAnsi="Times New Roman" w:cs="Times New Roman"/>
          <w:sz w:val="24"/>
          <w:szCs w:val="24"/>
        </w:rPr>
        <w:t xml:space="preserve"> администрация Дружногорского городского поселения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</w:t>
      </w:r>
      <w:r w:rsidR="005407F5">
        <w:rPr>
          <w:rFonts w:ascii="Times New Roman" w:eastAsia="Calibri" w:hAnsi="Times New Roman" w:cs="Times New Roman"/>
          <w:sz w:val="24"/>
          <w:szCs w:val="24"/>
        </w:rPr>
        <w:t>3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407F5">
        <w:rPr>
          <w:rFonts w:ascii="Times New Roman" w:eastAsia="Calibri" w:hAnsi="Times New Roman" w:cs="Times New Roman"/>
          <w:sz w:val="24"/>
          <w:szCs w:val="24"/>
        </w:rPr>
        <w:t xml:space="preserve">администрация Дружногорского городского поселения 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A5" w:rsidRPr="00F078B4" w:rsidRDefault="00915A6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C8023D" w:rsidRPr="002830F8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8-45 до 18.00 </w:t>
      </w:r>
      <w:proofErr w:type="spellStart"/>
      <w:proofErr w:type="gramStart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9-00 до 17.00 обед с 13-00 до 14.00</w:t>
      </w:r>
    </w:p>
    <w:p w:rsidR="00C8023D" w:rsidRPr="002830F8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вторник</w:t>
      </w:r>
    </w:p>
    <w:p w:rsidR="00C8023D" w:rsidRPr="002830F8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телефон: 8 (81371) 65-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</w:p>
    <w:p w:rsidR="00C8023D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</w:t>
        </w:r>
        <w:r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m.drgp@ya.ru</w:t>
        </w:r>
      </w:hyperlink>
    </w:p>
    <w:p w:rsidR="00C8023D" w:rsidRPr="00516D10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915A65" w:rsidRDefault="004879A5" w:rsidP="0091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915A65" w:rsidRP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drgp</w:t>
        </w:r>
        <w:proofErr w:type="spellEnd"/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о порядке предоставления муниципальной услуги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915A65" w:rsidRP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drgp</w:t>
        </w:r>
        <w:proofErr w:type="spellEnd"/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15A65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2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и юридические лица.</w:t>
      </w:r>
    </w:p>
    <w:p w:rsidR="005F774A" w:rsidRPr="00AE0F8D" w:rsidRDefault="005F774A" w:rsidP="0091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C7" w:rsidRPr="00AE0F8D" w:rsidRDefault="004879A5" w:rsidP="0091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="00BA5C97">
        <w:rPr>
          <w:rFonts w:ascii="Times New Roman" w:hAnsi="Times New Roman" w:cs="Times New Roman"/>
          <w:sz w:val="24"/>
          <w:szCs w:val="24"/>
        </w:rPr>
        <w:t>органом местного самоуправления следующими способами:</w:t>
      </w:r>
    </w:p>
    <w:p w:rsidR="00BA5C97" w:rsidRDefault="00BA5C9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личной явке в МФЦ</w:t>
      </w:r>
    </w:p>
    <w:p w:rsidR="00BA5C97" w:rsidRDefault="00BA5C9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A5C97" w:rsidRDefault="00BA5C9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в администрацию</w:t>
      </w:r>
    </w:p>
    <w:p w:rsidR="00BA5C97" w:rsidRPr="00F078B4" w:rsidRDefault="00BA5C9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</w:t>
      </w:r>
      <w:r w:rsidR="009671ED">
        <w:rPr>
          <w:rFonts w:ascii="Times New Roman" w:hAnsi="Times New Roman" w:cs="Times New Roman"/>
          <w:sz w:val="24"/>
          <w:szCs w:val="24"/>
        </w:rPr>
        <w:t xml:space="preserve"> ЛО или ЕПГУ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6E11E6" w:rsidRDefault="006E11E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E6">
        <w:rPr>
          <w:rFonts w:ascii="Times New Roman" w:hAnsi="Times New Roman" w:cs="Times New Roman"/>
          <w:sz w:val="24"/>
          <w:szCs w:val="24"/>
          <w:highlight w:val="yellow"/>
        </w:rPr>
        <w:t>2.4. Срок предоставления муниципальной услуги составляет 15 рабочих дней со дня поступления заявления и документов в Администрацию</w:t>
      </w:r>
      <w:r w:rsidRPr="006E1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lastRenderedPageBreak/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15A65">
        <w:rPr>
          <w:rFonts w:ascii="Times New Roman" w:hAnsi="Times New Roman" w:cs="Times New Roman"/>
          <w:sz w:val="24"/>
          <w:szCs w:val="24"/>
        </w:rPr>
        <w:t>Дружногорское городское поселение;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993985">
        <w:rPr>
          <w:rFonts w:ascii="Times New Roman" w:hAnsi="Times New Roman" w:cs="Times New Roman"/>
          <w:sz w:val="24"/>
          <w:szCs w:val="24"/>
          <w:highlight w:val="yellow"/>
        </w:rPr>
        <w:t>копии</w:t>
      </w:r>
      <w:r w:rsidR="00915A65"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617987">
        <w:rPr>
          <w:rFonts w:ascii="Times New Roman" w:hAnsi="Times New Roman" w:cs="Times New Roman"/>
          <w:sz w:val="24"/>
          <w:szCs w:val="24"/>
        </w:rPr>
        <w:t>х</w:t>
      </w:r>
      <w:r w:rsidRPr="006179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617987">
        <w:rPr>
          <w:rFonts w:ascii="Times New Roman" w:hAnsi="Times New Roman" w:cs="Times New Roman"/>
          <w:sz w:val="24"/>
          <w:szCs w:val="24"/>
        </w:rPr>
        <w:t>ов</w:t>
      </w:r>
      <w:r w:rsidRPr="00617987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 w:rsidR="00915A65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617987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(</w:t>
      </w:r>
      <w:r w:rsidR="00E012EE" w:rsidRPr="00993985">
        <w:rPr>
          <w:rFonts w:ascii="Times New Roman" w:hAnsi="Times New Roman" w:cs="Times New Roman"/>
          <w:sz w:val="24"/>
          <w:szCs w:val="24"/>
          <w:highlight w:val="yellow"/>
        </w:rPr>
        <w:t>для физических лиц</w:t>
      </w:r>
      <w:r w:rsidR="00E012EE" w:rsidRPr="00617987">
        <w:rPr>
          <w:rFonts w:ascii="Times New Roman" w:hAnsi="Times New Roman" w:cs="Times New Roman"/>
          <w:sz w:val="24"/>
          <w:szCs w:val="24"/>
        </w:rPr>
        <w:t>)</w:t>
      </w:r>
      <w:r w:rsidRPr="00617987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</w:t>
      </w:r>
      <w:r w:rsidR="00B230C7" w:rsidRPr="00617987">
        <w:rPr>
          <w:rFonts w:ascii="Times New Roman" w:hAnsi="Times New Roman" w:cs="Times New Roman"/>
          <w:sz w:val="24"/>
          <w:szCs w:val="24"/>
        </w:rPr>
        <w:t>.</w:t>
      </w:r>
      <w:r w:rsidR="00A704F5" w:rsidRPr="00617987">
        <w:rPr>
          <w:rFonts w:ascii="Times New Roman" w:hAnsi="Times New Roman" w:cs="Times New Roman"/>
          <w:sz w:val="24"/>
          <w:szCs w:val="24"/>
        </w:rPr>
        <w:t>6</w:t>
      </w:r>
      <w:r w:rsidRPr="00617987">
        <w:rPr>
          <w:rFonts w:ascii="Times New Roman" w:hAnsi="Times New Roman" w:cs="Times New Roman"/>
          <w:sz w:val="24"/>
          <w:szCs w:val="24"/>
        </w:rPr>
        <w:t>.3.</w:t>
      </w:r>
      <w:r w:rsidR="00A704F5" w:rsidRPr="0061798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915A65">
        <w:rPr>
          <w:rFonts w:ascii="Times New Roman" w:hAnsi="Times New Roman" w:cs="Times New Roman"/>
          <w:sz w:val="24"/>
          <w:szCs w:val="24"/>
        </w:rPr>
        <w:t>администрацию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915A65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9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9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="00B230C7"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617987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="009534FD" w:rsidRPr="00993985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9534FD" w:rsidRPr="00993985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99398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орган </w:t>
      </w:r>
      <w:r w:rsidR="00993985" w:rsidRPr="00993985">
        <w:rPr>
          <w:rFonts w:ascii="Times New Roman" w:hAnsi="Times New Roman" w:cs="Times New Roman"/>
          <w:sz w:val="24"/>
          <w:szCs w:val="24"/>
          <w:highlight w:val="yellow"/>
        </w:rPr>
        <w:t>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F078B4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4879A5" w:rsidRPr="00F078B4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0" w:rsidRPr="00B426F2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представлению которых возложена на заявителя.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B426F2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B426F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B426F2"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B426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B426F2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 w:rsidR="001668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166820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</w:t>
      </w:r>
      <w:r w:rsidR="00166820">
        <w:rPr>
          <w:rFonts w:ascii="Times New Roman" w:hAnsi="Times New Roman" w:cs="Times New Roman"/>
          <w:sz w:val="24"/>
          <w:szCs w:val="24"/>
        </w:rPr>
        <w:t>бным обоснованием причин отказа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66820">
        <w:rPr>
          <w:rFonts w:ascii="Times New Roman" w:hAnsi="Times New Roman" w:cs="Times New Roman"/>
          <w:sz w:val="24"/>
          <w:szCs w:val="24"/>
        </w:rPr>
        <w:t>6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 w:rsidR="00166820">
        <w:rPr>
          <w:rFonts w:ascii="Times New Roman" w:hAnsi="Times New Roman" w:cs="Times New Roman"/>
          <w:sz w:val="24"/>
          <w:szCs w:val="24"/>
        </w:rPr>
        <w:t>администрации заявления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 </w:t>
      </w:r>
      <w:r w:rsidR="00166820">
        <w:rPr>
          <w:rFonts w:ascii="Times New Roman" w:hAnsi="Times New Roman" w:cs="Times New Roman"/>
          <w:sz w:val="24"/>
          <w:szCs w:val="24"/>
        </w:rPr>
        <w:t>выдаче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166820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60">
        <w:rPr>
          <w:rFonts w:ascii="Times New Roman" w:hAnsi="Times New Roman" w:cs="Times New Roman"/>
          <w:sz w:val="24"/>
          <w:szCs w:val="24"/>
          <w:highlight w:val="yellow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</w:t>
      </w:r>
      <w:r w:rsidRPr="00FF290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F290E" w:rsidRPr="00FF290E">
        <w:rPr>
          <w:rFonts w:ascii="Times New Roman" w:hAnsi="Times New Roman" w:cs="Times New Roman"/>
          <w:sz w:val="24"/>
          <w:szCs w:val="24"/>
          <w:highlight w:val="yellow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16682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166820" w:rsidP="001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</w:t>
      </w:r>
      <w:proofErr w:type="gramStart"/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контроля за</w:t>
      </w:r>
      <w:proofErr w:type="gramEnd"/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предоставлением </w:t>
      </w:r>
      <w:r w:rsidR="0053213F"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166820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5.3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16682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22F0C" w:rsidRPr="0018026F" w:rsidRDefault="00322F0C" w:rsidP="00322F0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</w:pPr>
      <w:r w:rsidRPr="0018026F"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  <w:lang w:val="en-US"/>
        </w:rPr>
        <w:t>VI</w:t>
      </w:r>
      <w:r w:rsidRPr="0018026F"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  <w:t>. Досудебный (внесудебный) порядок обжалования</w:t>
      </w:r>
    </w:p>
    <w:p w:rsidR="00322F0C" w:rsidRDefault="00322F0C" w:rsidP="00322F0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18026F"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  <w:t xml:space="preserve">решений и действий (бездействия) органа, предоставляющего </w:t>
      </w:r>
      <w:r w:rsidRPr="0018026F">
        <w:rPr>
          <w:rFonts w:ascii="Times New Roman" w:hAnsi="Times New Roman" w:cs="Times New Roman"/>
          <w:b/>
          <w:sz w:val="24"/>
          <w:szCs w:val="24"/>
          <w:highlight w:val="yellow"/>
        </w:rPr>
        <w:t>муниципальную</w:t>
      </w:r>
      <w:r w:rsidRPr="0018026F"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  <w:t xml:space="preserve"> услу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  <w:t>гу, а также должностных лиц, муниципальных</w:t>
      </w:r>
      <w:r w:rsidRPr="0018026F"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  <w:t xml:space="preserve"> служащих</w:t>
      </w:r>
    </w:p>
    <w:p w:rsidR="00322F0C" w:rsidRPr="00F078B4" w:rsidRDefault="00322F0C" w:rsidP="00322F0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№ 210-ФЗ;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6.6. </w:t>
      </w: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6.7. По результатам рассмотрения жалобы принимается одно из следующих решений: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2) в удовлетворении жалобы отказывается.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</w:t>
      </w: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неудобства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20C8" w:rsidRP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</w:t>
      </w: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ab/>
        <w:t xml:space="preserve">в случае признания </w:t>
      </w: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жалобы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D20C8" w:rsidRDefault="00DD20C8" w:rsidP="00DD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ectPr w:rsidR="00DD20C8" w:rsidSect="00DD20C8">
          <w:pgSz w:w="11905" w:h="16838"/>
          <w:pgMar w:top="567" w:right="850" w:bottom="284" w:left="1701" w:header="720" w:footer="720" w:gutter="0"/>
          <w:cols w:space="720"/>
          <w:noEndnote/>
          <w:docGrid w:linePitch="299"/>
        </w:sectPr>
      </w:pPr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20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F33D1" w:rsidRPr="00F078B4" w:rsidRDefault="008F33D1" w:rsidP="001454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22549" w:rsidRPr="00AE0360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14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145434">
              <w:rPr>
                <w:rFonts w:ascii="Times New Roman" w:hAnsi="Times New Roman" w:cs="Times New Roman"/>
              </w:rPr>
              <w:t>8</w:t>
            </w:r>
            <w:r w:rsidRPr="00AE0360">
              <w:rPr>
                <w:rFonts w:ascii="Times New Roman" w:hAnsi="Times New Roman" w:cs="Times New Roman"/>
              </w:rPr>
              <w:t>.</w:t>
            </w:r>
            <w:r w:rsidR="00145434">
              <w:rPr>
                <w:rFonts w:ascii="Times New Roman" w:hAnsi="Times New Roman" w:cs="Times New Roman"/>
              </w:rPr>
              <w:t>45</w:t>
            </w:r>
            <w:r w:rsidRPr="00AE0360">
              <w:rPr>
                <w:rFonts w:ascii="Times New Roman" w:hAnsi="Times New Roman" w:cs="Times New Roman"/>
              </w:rPr>
              <w:t xml:space="preserve"> до 0</w:t>
            </w:r>
            <w:r w:rsidR="00145434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14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145434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45434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145434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45434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22549" w:rsidRPr="00AE0360" w:rsidRDefault="00E22549" w:rsidP="0014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145434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45434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0729E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0729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0729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90729E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3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90729E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353" w:rsidRPr="00AD5B56" w:rsidTr="0082427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C82353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2549"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0729E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>(</w:t>
      </w:r>
      <w:r w:rsidR="009534FD" w:rsidRPr="00993985">
        <w:rPr>
          <w:rFonts w:ascii="Times New Roman" w:hAnsi="Times New Roman" w:cs="Times New Roman"/>
          <w:highlight w:val="yellow"/>
        </w:rPr>
        <w:t>В Администрацию</w:t>
      </w:r>
      <w:r w:rsidR="009534FD" w:rsidRPr="00617987">
        <w:rPr>
          <w:rFonts w:ascii="Times New Roman" w:hAnsi="Times New Roman" w:cs="Times New Roman"/>
        </w:rPr>
        <w:t>______________</w:t>
      </w:r>
      <w:r w:rsidRPr="00617987">
        <w:rPr>
          <w:rFonts w:ascii="Times New Roman" w:hAnsi="Times New Roman" w:cs="Times New Roman"/>
        </w:rPr>
        <w:t>)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                           (</w:t>
      </w:r>
      <w:r w:rsidRPr="00993985">
        <w:rPr>
          <w:rFonts w:ascii="Times New Roman" w:hAnsi="Times New Roman" w:cs="Times New Roman"/>
          <w:highlight w:val="yellow"/>
        </w:rPr>
        <w:t>Ф.И.О. заявителя</w:t>
      </w:r>
      <w:r w:rsidR="009534FD" w:rsidRPr="00993985">
        <w:rPr>
          <w:rFonts w:ascii="Times New Roman" w:hAnsi="Times New Roman" w:cs="Times New Roman"/>
          <w:highlight w:val="yellow"/>
        </w:rPr>
        <w:t>, адрес проживания для - физических лиц, наименование, юридический адрес, ИНН, ОГРН – для юридических лиц</w:t>
      </w:r>
      <w:r w:rsidRPr="00617987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452"/>
      <w:bookmarkEnd w:id="4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F078B4">
        <w:rPr>
          <w:rFonts w:ascii="Times New Roman" w:hAnsi="Times New Roman" w:cs="Times New Roman"/>
        </w:rPr>
        <w:t>в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праве</w:t>
      </w:r>
      <w:proofErr w:type="gramEnd"/>
      <w:r w:rsidRPr="00F078B4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6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F078B4">
        <w:rPr>
          <w:rFonts w:ascii="Times New Roman" w:hAnsi="Times New Roman" w:cs="Times New Roman"/>
        </w:rPr>
        <w:t>с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4FD" w:rsidRDefault="009534FD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┌──┐</w:t>
      </w:r>
    </w:p>
    <w:p w:rsidR="009534FD" w:rsidRDefault="009534FD" w:rsidP="009534FD">
      <w:pPr>
        <w:pStyle w:val="ConsPlusNonformat"/>
      </w:pPr>
      <w:r>
        <w:t xml:space="preserve">    │  │ выдать на руки;</w:t>
      </w:r>
    </w:p>
    <w:p w:rsidR="009534FD" w:rsidRDefault="009534FD" w:rsidP="009534FD">
      <w:pPr>
        <w:pStyle w:val="ConsPlusNonformat"/>
      </w:pPr>
      <w:r>
        <w:t xml:space="preserve">    ├──┤</w:t>
      </w:r>
    </w:p>
    <w:p w:rsidR="009534FD" w:rsidRDefault="009534FD" w:rsidP="009534FD">
      <w:pPr>
        <w:pStyle w:val="ConsPlusNonformat"/>
      </w:pPr>
      <w:r>
        <w:t xml:space="preserve">    │  │ </w:t>
      </w:r>
      <w:r w:rsidRPr="00993985">
        <w:rPr>
          <w:highlight w:val="yellow"/>
        </w:rPr>
        <w:t>направить по почте</w:t>
      </w:r>
      <w:r w:rsidR="006006D6" w:rsidRPr="00993985">
        <w:rPr>
          <w:highlight w:val="yellow"/>
        </w:rPr>
        <w:t>, по адресу</w:t>
      </w:r>
      <w:proofErr w:type="gramStart"/>
      <w:r w:rsidR="006006D6" w:rsidRPr="00993985">
        <w:rPr>
          <w:highlight w:val="yellow"/>
        </w:rPr>
        <w:t>:________</w:t>
      </w:r>
      <w:r w:rsidRPr="00993985">
        <w:rPr>
          <w:highlight w:val="yellow"/>
        </w:rPr>
        <w:t>;</w:t>
      </w:r>
      <w:proofErr w:type="gramEnd"/>
    </w:p>
    <w:p w:rsidR="009534FD" w:rsidRDefault="009534FD" w:rsidP="009534FD">
      <w:pPr>
        <w:pStyle w:val="ConsPlusNonformat"/>
      </w:pPr>
      <w:r>
        <w:t xml:space="preserve">    ├──┤    </w:t>
      </w:r>
    </w:p>
    <w:p w:rsidR="009534FD" w:rsidRDefault="009534FD" w:rsidP="009534FD">
      <w:pPr>
        <w:pStyle w:val="ConsPlusNonformat"/>
      </w:pPr>
      <w:r>
        <w:t xml:space="preserve">    │  │ личная явка в МФЦ.</w:t>
      </w:r>
    </w:p>
    <w:p w:rsidR="009534FD" w:rsidRDefault="009534FD" w:rsidP="009534FD">
      <w:pPr>
        <w:pStyle w:val="ConsPlusNonformat"/>
      </w:pPr>
      <w:r>
        <w:t xml:space="preserve">    └──┘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"__" _________ 20__ год</w:t>
      </w:r>
    </w:p>
    <w:p w:rsidR="009534FD" w:rsidRDefault="009534FD" w:rsidP="009534FD">
      <w:pPr>
        <w:pStyle w:val="ConsPlusNonformat"/>
      </w:pPr>
      <w:r>
        <w:t xml:space="preserve">    ________________</w:t>
      </w:r>
    </w:p>
    <w:p w:rsidR="009534FD" w:rsidRDefault="009534FD" w:rsidP="009534FD">
      <w:pPr>
        <w:pStyle w:val="ConsPlusNonformat"/>
      </w:pPr>
      <w:r>
        <w:t xml:space="preserve">       (подпись)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480"/>
      <w:bookmarkEnd w:id="5"/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83"/>
      <w:bookmarkEnd w:id="6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_GoBack"/>
      <w:r w:rsidRPr="00F078B4">
        <w:rPr>
          <w:rFonts w:ascii="Times New Roman" w:hAnsi="Times New Roman" w:cs="Times New Roman"/>
        </w:rPr>
        <w:t>к административному регламенту</w:t>
      </w:r>
    </w:p>
    <w:bookmarkEnd w:id="8"/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90729E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BA5C97" w:rsidRDefault="00BA5C97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90729E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45" style="position:absolute;left:0;text-align:left;z-index:251662336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44" style="position:absolute;left:0;text-align:left;z-index:251666432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90729E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3" style="position:absolute;z-index:25166438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- посредством МФЦ, </w:t>
      </w:r>
      <w:r w:rsidR="00597BEB" w:rsidRPr="00993985">
        <w:rPr>
          <w:rFonts w:ascii="Times New Roman" w:hAnsi="Times New Roman" w:cs="Times New Roman"/>
          <w:highlight w:val="yellow"/>
        </w:rPr>
        <w:t>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90729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2" style="position:absolute;z-index:251668480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7" type="#_x0000_t202" style="position:absolute;margin-left:229.85pt;margin-top:2.25pt;width:213.5pt;height:5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BA5C97" w:rsidRDefault="00BA5C97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BA5C97" w:rsidRPr="00597BEB" w:rsidRDefault="00BA5C97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90729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41" style="position:absolute;flip:y;z-index:25167155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D36B6" w:rsidRDefault="0090729E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28" type="#_x0000_t202" style="position:absolute;margin-left:73.35pt;margin-top:4.15pt;width:237.9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BA5C97" w:rsidRDefault="00BA5C97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90729E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729E">
        <w:rPr>
          <w:rFonts w:ascii="Times New Roman" w:hAnsi="Times New Roman" w:cs="Times New Roman"/>
          <w:noProof/>
        </w:rPr>
        <w:pict>
          <v:line id="Прямая соединительная линия 12" o:spid="_x0000_s1040" style="position:absolute;flip:y;z-index:251674624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90729E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29" type="#_x0000_t202" style="position:absolute;margin-left:73.35pt;margin-top:2pt;width:237.9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BA5C97" w:rsidRDefault="00BA5C97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D36B6" w:rsidRDefault="0090729E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729E">
        <w:rPr>
          <w:rFonts w:ascii="Times New Roman" w:hAnsi="Times New Roman" w:cs="Times New Roman"/>
          <w:noProof/>
        </w:rPr>
        <w:lastRenderedPageBreak/>
        <w:pict>
          <v:line id="Прямая соединительная линия 22" o:spid="_x0000_s1039" style="position:absolute;z-index:251687936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38" style="position:absolute;z-index:251686912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3626E" w:rsidRDefault="0090729E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90729E">
        <w:rPr>
          <w:rFonts w:ascii="Times New Roman" w:hAnsi="Times New Roman" w:cs="Times New Roman"/>
          <w:noProof/>
        </w:rPr>
        <w:pict>
          <v:line id="Прямая соединительная линия 23" o:spid="_x0000_s1037" style="position:absolute;z-index:25168998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90729E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7696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E3626E">
        <w:rPr>
          <w:rFonts w:ascii="Times New Roman" w:hAnsi="Times New Roman" w:cs="Times New Roman"/>
          <w:sz w:val="16"/>
          <w:szCs w:val="16"/>
        </w:rPr>
        <w:tab/>
      </w:r>
      <w:r w:rsidR="00E3626E"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5D36B6" w:rsidRDefault="0090729E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30" type="#_x0000_t202" style="position:absolute;margin-left:356.95pt;margin-top:8.5pt;width:86.35pt;height:3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BA5C97" w:rsidRDefault="00BA5C97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1" type="#_x0000_t202" style="position:absolute;margin-left:73.35pt;margin-top:6.55pt;width:237.9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BA5C97" w:rsidRDefault="00BA5C97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оботказе в предоставлении муниципальной услуги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90729E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729E">
        <w:rPr>
          <w:rFonts w:ascii="Times New Roman" w:hAnsi="Times New Roman" w:cs="Times New Roman"/>
          <w:noProof/>
        </w:rPr>
        <w:pict>
          <v:line id="Прямая соединительная линия 15" o:spid="_x0000_s1035" style="position:absolute;flip:y;z-index:25167974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5D36B6" w:rsidRDefault="0090729E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32" type="#_x0000_t202" style="position:absolute;margin-left:73.35pt;margin-top:8.75pt;width:237.9pt;height:5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BA5C97" w:rsidRDefault="00BA5C97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правеобщей долевой собственности жилого помещениялибо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90729E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729E">
        <w:rPr>
          <w:rFonts w:ascii="Times New Roman" w:hAnsi="Times New Roman" w:cs="Times New Roman"/>
          <w:noProof/>
        </w:rPr>
        <w:pict>
          <v:line id="Прямая соединительная линия 16" o:spid="_x0000_s1034" style="position:absolute;flip:y;z-index:25168179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90729E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33" type="#_x0000_t202" style="position:absolute;margin-left:73.35pt;margin-top:.2pt;width:237.9pt;height:6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BA5C97" w:rsidRDefault="00BA5C97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B426F2">
      <w:pgSz w:w="11905" w:h="16838"/>
      <w:pgMar w:top="851" w:right="850" w:bottom="28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22DCA"/>
    <w:rsid w:val="000C4743"/>
    <w:rsid w:val="000D5DD1"/>
    <w:rsid w:val="000E375C"/>
    <w:rsid w:val="000F61E1"/>
    <w:rsid w:val="001040E4"/>
    <w:rsid w:val="001047AC"/>
    <w:rsid w:val="00136B82"/>
    <w:rsid w:val="00142276"/>
    <w:rsid w:val="00145434"/>
    <w:rsid w:val="00166820"/>
    <w:rsid w:val="0017484D"/>
    <w:rsid w:val="001A7662"/>
    <w:rsid w:val="002056FD"/>
    <w:rsid w:val="00242460"/>
    <w:rsid w:val="00272FF9"/>
    <w:rsid w:val="002A60E6"/>
    <w:rsid w:val="002C057C"/>
    <w:rsid w:val="00322F0C"/>
    <w:rsid w:val="003245E6"/>
    <w:rsid w:val="003270DE"/>
    <w:rsid w:val="0032715D"/>
    <w:rsid w:val="003509E5"/>
    <w:rsid w:val="003E7425"/>
    <w:rsid w:val="00473161"/>
    <w:rsid w:val="004868F5"/>
    <w:rsid w:val="004879A5"/>
    <w:rsid w:val="00494B35"/>
    <w:rsid w:val="004C6B9F"/>
    <w:rsid w:val="004D34FB"/>
    <w:rsid w:val="004D4F55"/>
    <w:rsid w:val="004E082D"/>
    <w:rsid w:val="004F5997"/>
    <w:rsid w:val="00527934"/>
    <w:rsid w:val="0053213F"/>
    <w:rsid w:val="005407F5"/>
    <w:rsid w:val="0054435D"/>
    <w:rsid w:val="0056785D"/>
    <w:rsid w:val="0058143F"/>
    <w:rsid w:val="00597BEB"/>
    <w:rsid w:val="005A315F"/>
    <w:rsid w:val="005C23CA"/>
    <w:rsid w:val="005D3367"/>
    <w:rsid w:val="005D36B6"/>
    <w:rsid w:val="005F2E4B"/>
    <w:rsid w:val="005F774A"/>
    <w:rsid w:val="006006D6"/>
    <w:rsid w:val="00617987"/>
    <w:rsid w:val="006D087F"/>
    <w:rsid w:val="006E11E6"/>
    <w:rsid w:val="0077121F"/>
    <w:rsid w:val="007808B0"/>
    <w:rsid w:val="007920FB"/>
    <w:rsid w:val="007D21A1"/>
    <w:rsid w:val="007E1EE6"/>
    <w:rsid w:val="007E34AD"/>
    <w:rsid w:val="007F24BF"/>
    <w:rsid w:val="00824275"/>
    <w:rsid w:val="00824B85"/>
    <w:rsid w:val="00855FCD"/>
    <w:rsid w:val="008820A3"/>
    <w:rsid w:val="008A1090"/>
    <w:rsid w:val="008A64F7"/>
    <w:rsid w:val="008C62DA"/>
    <w:rsid w:val="008D36EE"/>
    <w:rsid w:val="008D73D2"/>
    <w:rsid w:val="008E40AC"/>
    <w:rsid w:val="008F33D1"/>
    <w:rsid w:val="0090729E"/>
    <w:rsid w:val="00915A65"/>
    <w:rsid w:val="009512E3"/>
    <w:rsid w:val="009534FD"/>
    <w:rsid w:val="009671ED"/>
    <w:rsid w:val="00993985"/>
    <w:rsid w:val="009A4C98"/>
    <w:rsid w:val="009D005D"/>
    <w:rsid w:val="00A704F5"/>
    <w:rsid w:val="00AB2BC7"/>
    <w:rsid w:val="00AD5B56"/>
    <w:rsid w:val="00AE0F8D"/>
    <w:rsid w:val="00AE617E"/>
    <w:rsid w:val="00B230C7"/>
    <w:rsid w:val="00B426F2"/>
    <w:rsid w:val="00B5543D"/>
    <w:rsid w:val="00BA5C97"/>
    <w:rsid w:val="00BC07FF"/>
    <w:rsid w:val="00BC4B55"/>
    <w:rsid w:val="00BE3702"/>
    <w:rsid w:val="00C00FA7"/>
    <w:rsid w:val="00C24F2C"/>
    <w:rsid w:val="00C273F2"/>
    <w:rsid w:val="00C31910"/>
    <w:rsid w:val="00C401FE"/>
    <w:rsid w:val="00C75911"/>
    <w:rsid w:val="00C8023D"/>
    <w:rsid w:val="00C82353"/>
    <w:rsid w:val="00CE4FA6"/>
    <w:rsid w:val="00D17AD5"/>
    <w:rsid w:val="00D24268"/>
    <w:rsid w:val="00D6791D"/>
    <w:rsid w:val="00D821CC"/>
    <w:rsid w:val="00D9361D"/>
    <w:rsid w:val="00DB4124"/>
    <w:rsid w:val="00DC5449"/>
    <w:rsid w:val="00DD20C8"/>
    <w:rsid w:val="00E012EE"/>
    <w:rsid w:val="00E152A7"/>
    <w:rsid w:val="00E22549"/>
    <w:rsid w:val="00E3498E"/>
    <w:rsid w:val="00E3626E"/>
    <w:rsid w:val="00E529BD"/>
    <w:rsid w:val="00F020E8"/>
    <w:rsid w:val="00F078B4"/>
    <w:rsid w:val="00F12CAE"/>
    <w:rsid w:val="00F368AA"/>
    <w:rsid w:val="00F7622A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08974E82AB0A030E5E3475Fo6K" TargetMode="External"/><Relationship Id="rId18" Type="http://schemas.openxmlformats.org/officeDocument/2006/relationships/hyperlink" Target="consultantplus://offline/ref=AE002800B4C542225660C65A9AE07CA8358A2DE024E1F465EAE912AE7BE9023452oBK" TargetMode="External"/><Relationship Id="rId26" Type="http://schemas.openxmlformats.org/officeDocument/2006/relationships/hyperlink" Target="consultantplus://offline/ref=AE002800B4C542225660D8578C8C22A333857AEA25E1F732B4B649F32CE008636C6BB1D49DDAF0E957oFK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mailto:adm.drgp@ya.ru" TargetMode="Externa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AE002800B4C542225660D8578C8C22A3338475EC23E2F732B4B649F32CE008636C6BB1D49DDAF2E757o3K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5E421E0F732B4B649F32C5Eo0K" TargetMode="External"/><Relationship Id="rId20" Type="http://schemas.openxmlformats.org/officeDocument/2006/relationships/hyperlink" Target="mailto:mfcvsev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rgp.ru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5E828E2F732B4B649F32CE008636C6BB1D49DDAF1EE57o5K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rgp.ru" TargetMode="External"/><Relationship Id="rId19" Type="http://schemas.openxmlformats.org/officeDocument/2006/relationships/hyperlink" Target="consultantplus://offline/ref=AE002800B4C542225660D8578C8C22A3338477ED29E3F732B4B649F32C5Eo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771EB25E6F732B4B649F32C5Eo0K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7833-D04C-4124-922F-63B16C89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Гирина</cp:lastModifiedBy>
  <cp:revision>2</cp:revision>
  <cp:lastPrinted>2015-12-16T08:45:00Z</cp:lastPrinted>
  <dcterms:created xsi:type="dcterms:W3CDTF">2021-02-11T07:47:00Z</dcterms:created>
  <dcterms:modified xsi:type="dcterms:W3CDTF">2021-02-11T07:47:00Z</dcterms:modified>
</cp:coreProperties>
</file>