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65D8">
        <w:rPr>
          <w:b/>
        </w:rPr>
        <w:t>22.01.2018</w:t>
      </w:r>
      <w:r>
        <w:rPr>
          <w:b/>
        </w:rPr>
        <w:t xml:space="preserve"> г.                                                                                                         № </w:t>
      </w:r>
      <w:r w:rsidR="003B5C11">
        <w:rPr>
          <w:b/>
        </w:rPr>
        <w:t>9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41C38" w:rsidRDefault="0020053A" w:rsidP="0097273D">
      <w:pPr>
        <w:tabs>
          <w:tab w:val="left" w:pos="1220"/>
        </w:tabs>
      </w:pPr>
      <w:r w:rsidRPr="00714763">
        <w:rPr>
          <w:lang w:eastAsia="ru-RU"/>
        </w:rPr>
        <w:t>«</w:t>
      </w:r>
      <w:r w:rsidR="0097273D" w:rsidRPr="002708D2">
        <w:rPr>
          <w:bCs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97273D">
        <w:rPr>
          <w:bCs/>
          <w:lang w:eastAsia="ru-RU"/>
        </w:rPr>
        <w:t>»</w:t>
      </w:r>
      <w:r w:rsidR="00646649"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22467C" w:rsidRDefault="00CA2160" w:rsidP="0020053A">
      <w:pPr>
        <w:tabs>
          <w:tab w:val="left" w:pos="1220"/>
        </w:tabs>
        <w:ind w:firstLine="284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97273D" w:rsidRPr="002708D2">
        <w:rPr>
          <w:bCs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20053A" w:rsidRPr="00714763">
        <w:rPr>
          <w:lang w:eastAsia="ru-RU"/>
        </w:rPr>
        <w:t>»</w:t>
      </w:r>
      <w:r w:rsidR="00646649">
        <w:t xml:space="preserve">, утвержденный постановлением администрации от </w:t>
      </w:r>
      <w:r w:rsidR="0097273D">
        <w:t>10.12.2014 № 354</w:t>
      </w:r>
      <w:r w:rsidR="0022467C">
        <w:t>, а именно:</w:t>
      </w:r>
    </w:p>
    <w:p w:rsidR="0022467C" w:rsidRPr="0097273D" w:rsidRDefault="0097273D" w:rsidP="0022467C">
      <w:pPr>
        <w:spacing w:line="240" w:lineRule="auto"/>
        <w:ind w:firstLine="709"/>
        <w:jc w:val="both"/>
        <w:rPr>
          <w:lang w:eastAsia="ru-RU"/>
        </w:rPr>
      </w:pPr>
      <w:r>
        <w:t xml:space="preserve">- </w:t>
      </w:r>
      <w:r w:rsidR="0022467C">
        <w:t xml:space="preserve">Добавить пункт 1.11 в следующей редакции </w:t>
      </w:r>
      <w:r w:rsidR="0022467C" w:rsidRPr="0097273D">
        <w:t>«</w:t>
      </w:r>
      <w:r w:rsidR="0022467C" w:rsidRPr="0097273D">
        <w:rPr>
          <w:b/>
          <w:lang w:eastAsia="ru-RU"/>
        </w:rPr>
        <w:t>1.11. Заявителем является физическое лицо, обратившееся за получением муниципальной услуги с заявлением о принятии граждан на учет в качестве нуждающихся в жилых помещениях, предоставляемых по договорам социального найма,</w:t>
      </w:r>
      <w:r>
        <w:rPr>
          <w:b/>
          <w:lang w:eastAsia="ru-RU"/>
        </w:rPr>
        <w:t xml:space="preserve"> </w:t>
      </w:r>
      <w:r w:rsidR="0022467C" w:rsidRPr="0097273D">
        <w:rPr>
          <w:b/>
          <w:lang w:eastAsia="ru-RU"/>
        </w:rPr>
        <w:t>либо с заявлением о предоставлении информации об очередности предоставления жилых помещений по договору социального найма (далее - заявитель).</w:t>
      </w:r>
    </w:p>
    <w:p w:rsidR="0022467C" w:rsidRPr="0097273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7273D">
        <w:rPr>
          <w:lang w:eastAsia="ru-RU"/>
        </w:rPr>
        <w:t>1.11.1.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</w:t>
      </w:r>
      <w:proofErr w:type="gramStart"/>
      <w:r w:rsidRPr="0097273D">
        <w:rPr>
          <w:lang w:eastAsia="ru-RU"/>
        </w:rPr>
        <w:t>.</w:t>
      </w:r>
      <w:r w:rsidR="0097273D">
        <w:rPr>
          <w:lang w:eastAsia="ru-RU"/>
        </w:rPr>
        <w:t>»</w:t>
      </w:r>
      <w:proofErr w:type="gramEnd"/>
    </w:p>
    <w:p w:rsidR="0022467C" w:rsidRPr="00D0612D" w:rsidRDefault="0097273D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2467C" w:rsidRPr="0097273D">
        <w:rPr>
          <w:lang w:eastAsia="ru-RU"/>
        </w:rPr>
        <w:t xml:space="preserve">Пункт </w:t>
      </w:r>
      <w:r w:rsidR="0022467C" w:rsidRPr="0097273D">
        <w:rPr>
          <w:bCs/>
          <w:lang w:eastAsia="ru-RU"/>
        </w:rPr>
        <w:t>2.4.</w:t>
      </w:r>
      <w:r w:rsidR="0022467C" w:rsidRPr="0022467C">
        <w:rPr>
          <w:bCs/>
          <w:lang w:eastAsia="ru-RU"/>
        </w:rPr>
        <w:t xml:space="preserve"> Срок предоставления муниципальной услуги изложить в новой редакции</w:t>
      </w:r>
      <w:r w:rsidR="0022467C">
        <w:rPr>
          <w:b/>
          <w:bCs/>
          <w:lang w:eastAsia="ru-RU"/>
        </w:rPr>
        <w:t xml:space="preserve"> «</w:t>
      </w:r>
      <w:r w:rsidR="0022467C" w:rsidRPr="00D0612D">
        <w:rPr>
          <w:lang w:eastAsia="ru-RU"/>
        </w:rPr>
        <w:t xml:space="preserve">2.4.1. Решение о принятии на учет или </w:t>
      </w:r>
      <w:proofErr w:type="gramStart"/>
      <w:r w:rsidR="0022467C" w:rsidRPr="00D0612D">
        <w:rPr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="0022467C" w:rsidRPr="00D0612D">
        <w:rPr>
          <w:lang w:eastAsia="ru-RU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отдел.</w:t>
      </w:r>
    </w:p>
    <w:p w:rsidR="0022467C" w:rsidRPr="00D0612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spellStart"/>
      <w:r w:rsidRPr="00D0612D">
        <w:rPr>
          <w:lang w:eastAsia="ru-RU"/>
        </w:rPr>
        <w:t>_Должностное</w:t>
      </w:r>
      <w:proofErr w:type="spellEnd"/>
      <w:r w:rsidRPr="00D0612D">
        <w:rPr>
          <w:lang w:eastAsia="ru-RU"/>
        </w:rPr>
        <w:t xml:space="preserve">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22467C" w:rsidRPr="00D0612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spellStart"/>
      <w:r w:rsidRPr="00D0612D">
        <w:rPr>
          <w:lang w:eastAsia="ru-RU"/>
        </w:rPr>
        <w:t>_Выдача</w:t>
      </w:r>
      <w:proofErr w:type="spellEnd"/>
      <w:r w:rsidRPr="00D0612D">
        <w:rPr>
          <w:lang w:eastAsia="ru-RU"/>
        </w:rPr>
        <w:t xml:space="preserve">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22467C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D0612D">
        <w:rPr>
          <w:lang w:eastAsia="ru-RU"/>
        </w:rPr>
        <w:t xml:space="preserve">2.4.2.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</w:t>
      </w:r>
      <w:r w:rsidRPr="00D0612D">
        <w:rPr>
          <w:b/>
          <w:lang w:eastAsia="ru-RU"/>
        </w:rPr>
        <w:lastRenderedPageBreak/>
        <w:t>предоставлении информации об очередности предоставления жилых помещений по договору социального найма</w:t>
      </w:r>
      <w:r w:rsidRPr="00D0612D">
        <w:rPr>
          <w:lang w:eastAsia="ru-RU"/>
        </w:rPr>
        <w:t xml:space="preserve"> не позднее чем через тридцать дней со дня представления документов в жилищный отдел</w:t>
      </w:r>
      <w:proofErr w:type="gramStart"/>
      <w:r w:rsidRPr="00D0612D">
        <w:rPr>
          <w:lang w:eastAsia="ru-RU"/>
        </w:rPr>
        <w:t>.</w:t>
      </w:r>
      <w:r w:rsidR="0097273D">
        <w:rPr>
          <w:lang w:eastAsia="ru-RU"/>
        </w:rPr>
        <w:t>»</w:t>
      </w:r>
      <w:proofErr w:type="gramEnd"/>
    </w:p>
    <w:p w:rsidR="0022467C" w:rsidRDefault="0097273D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2467C">
        <w:rPr>
          <w:lang w:eastAsia="ru-RU"/>
        </w:rPr>
        <w:t>Из пункта 2.6.3 удалить «</w:t>
      </w:r>
      <w:r w:rsidR="0022467C" w:rsidRPr="0022467C">
        <w:rPr>
          <w:lang w:eastAsia="ru-RU"/>
        </w:rPr>
        <w:t>- акт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п.п. 1 п. 2 ст. 57 Жилищного кодекса РФ)</w:t>
      </w:r>
      <w:proofErr w:type="gramStart"/>
      <w:r w:rsidR="0022467C" w:rsidRPr="0022467C">
        <w:rPr>
          <w:lang w:eastAsia="ru-RU"/>
        </w:rPr>
        <w:t>.</w:t>
      </w:r>
      <w:r w:rsidR="0022467C">
        <w:rPr>
          <w:lang w:eastAsia="ru-RU"/>
        </w:rPr>
        <w:t>»</w:t>
      </w:r>
      <w:proofErr w:type="gramEnd"/>
      <w:r w:rsidR="0022467C">
        <w:rPr>
          <w:lang w:eastAsia="ru-RU"/>
        </w:rPr>
        <w:t xml:space="preserve"> и добавить «</w:t>
      </w:r>
      <w:r w:rsidR="0022467C" w:rsidRPr="00335812">
        <w:t xml:space="preserve">- справка формы 7 (характеристика жилого помещения), </w:t>
      </w:r>
      <w:r w:rsidR="0022467C" w:rsidRPr="00335812">
        <w:rPr>
          <w:lang w:eastAsia="ru-RU"/>
        </w:rPr>
        <w:t xml:space="preserve">если указанные сведения находятся в распоряжении организаций, не подведомственных </w:t>
      </w:r>
      <w:r w:rsidR="0022467C" w:rsidRPr="00335812">
        <w:t>органам местного самоуправления</w:t>
      </w:r>
      <w:r w:rsidR="0022467C" w:rsidRPr="00335812">
        <w:rPr>
          <w:lang w:eastAsia="ru-RU"/>
        </w:rPr>
        <w:t>; - справка, выданная филиалом  ГУП «</w:t>
      </w:r>
      <w:proofErr w:type="spellStart"/>
      <w:r w:rsidR="0022467C" w:rsidRPr="00335812">
        <w:rPr>
          <w:lang w:eastAsia="ru-RU"/>
        </w:rPr>
        <w:t>Леноблинвентаризация</w:t>
      </w:r>
      <w:proofErr w:type="spellEnd"/>
      <w:r w:rsidR="0022467C" w:rsidRPr="00335812">
        <w:rPr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="0022467C" w:rsidRPr="00335812">
        <w:rPr>
          <w:lang w:eastAsia="ru-RU"/>
        </w:rPr>
        <w:t>предоставляемую</w:t>
      </w:r>
      <w:proofErr w:type="gramEnd"/>
      <w:r w:rsidR="0022467C" w:rsidRPr="00335812">
        <w:rPr>
          <w:lang w:eastAsia="ru-RU"/>
        </w:rPr>
        <w:t xml:space="preserve"> на заявителя и каждого из членов его семьи;</w:t>
      </w:r>
      <w:r w:rsidR="0022467C">
        <w:rPr>
          <w:lang w:eastAsia="ru-RU"/>
        </w:rPr>
        <w:t>»</w:t>
      </w:r>
    </w:p>
    <w:p w:rsidR="0022467C" w:rsidRPr="00335812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 пункта 2.6.4 удалить «</w:t>
      </w:r>
      <w:r w:rsidRPr="00D31528">
        <w:rPr>
          <w:lang w:eastAsia="ru-RU"/>
        </w:rPr>
        <w:t>- справку, выданную филиалом  ГУП «</w:t>
      </w:r>
      <w:proofErr w:type="spellStart"/>
      <w:r w:rsidRPr="00D31528">
        <w:rPr>
          <w:lang w:eastAsia="ru-RU"/>
        </w:rPr>
        <w:t>Леноблинвентаризация</w:t>
      </w:r>
      <w:proofErr w:type="spellEnd"/>
      <w:r w:rsidRPr="00D31528">
        <w:rPr>
          <w:lang w:eastAsia="ru-RU"/>
        </w:rPr>
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</w:t>
      </w:r>
      <w:proofErr w:type="gramStart"/>
      <w:r w:rsidRPr="00D31528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и добавить «</w:t>
      </w:r>
      <w:r w:rsidRPr="00335812">
        <w:rPr>
          <w:lang w:eastAsia="ru-RU"/>
        </w:rPr>
        <w:t xml:space="preserve"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335812">
        <w:rPr>
          <w:lang w:eastAsia="ru-RU"/>
        </w:rPr>
        <w:t>пп</w:t>
      </w:r>
      <w:proofErr w:type="spellEnd"/>
      <w:r w:rsidRPr="00335812">
        <w:rPr>
          <w:lang w:eastAsia="ru-RU"/>
        </w:rPr>
        <w:t>. 1 п. 2 ст. 57 Жилищного кодекса РФ).</w:t>
      </w:r>
    </w:p>
    <w:p w:rsidR="0022467C" w:rsidRDefault="0022467C" w:rsidP="0022467C">
      <w:pPr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Пункт 2.6 </w:t>
      </w:r>
      <w:r w:rsidRPr="009011FD">
        <w:rPr>
          <w:b/>
          <w:bCs/>
        </w:rPr>
        <w:t>Исчерпывающий перечень документов, необходимых для предоставления муниципальной услуги.</w:t>
      </w:r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Дополнить </w:t>
      </w:r>
      <w:r w:rsidRPr="0097273D">
        <w:rPr>
          <w:lang w:eastAsia="ru-RU"/>
        </w:rPr>
        <w:t>«2.6.7.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(Приложении № 5).</w:t>
      </w:r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proofErr w:type="gramStart"/>
      <w:r w:rsidRPr="0097273D">
        <w:rPr>
          <w:lang w:eastAsia="ru-RU"/>
        </w:rPr>
        <w:t>Правом на получение муниципальной услуги обладают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 w:rsidRPr="0097273D">
        <w:rPr>
          <w:lang w:eastAsia="ru-RU"/>
        </w:rPr>
        <w:t>Заявление подписывается гражданином являющимся совершеннолетним дееспособными, заявление от недееспособных граждан подписывается и представляется их законными представителями.</w:t>
      </w:r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97273D">
        <w:rPr>
          <w:lang w:eastAsia="ru-RU"/>
        </w:rPr>
        <w:t>2.6.8. К заявлению прилагаются следующие документы:</w:t>
      </w:r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97273D">
        <w:rPr>
          <w:lang w:eastAsia="ru-RU"/>
        </w:rPr>
        <w:t>- паспорт заявителя или иной документ, удостоверяющий личность;</w:t>
      </w:r>
    </w:p>
    <w:p w:rsidR="0022467C" w:rsidRPr="0097273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97273D">
        <w:rPr>
          <w:lang w:eastAsia="ru-RU"/>
        </w:rPr>
        <w:t>- в случае подписания заявления уполномоченным лицом – документ, подтверждающий соответствующие полномочия.</w:t>
      </w:r>
    </w:p>
    <w:p w:rsidR="0022467C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7273D">
        <w:rPr>
          <w:lang w:eastAsia="ru-RU"/>
        </w:rPr>
        <w:t>2.6.9. Заявитель в обязательном порядке указывает наименование органа местного самоуправления, в который направляет</w:t>
      </w:r>
      <w:r w:rsidRPr="009011FD">
        <w:rPr>
          <w:lang w:eastAsia="ru-RU"/>
        </w:rPr>
        <w:t xml:space="preserve">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Пункт </w:t>
      </w:r>
      <w:r w:rsidRPr="009011FD">
        <w:rPr>
          <w:b/>
          <w:bCs/>
          <w:lang w:eastAsia="ru-RU"/>
        </w:rPr>
        <w:t>2.12. Требования к местам, предназначенным для предоставления муниципальной услуги</w:t>
      </w:r>
      <w:r>
        <w:rPr>
          <w:b/>
          <w:bCs/>
          <w:lang w:eastAsia="ru-RU"/>
        </w:rPr>
        <w:t xml:space="preserve"> изложить в новой редакции «</w:t>
      </w:r>
      <w:r w:rsidRPr="009011FD">
        <w:rPr>
          <w:lang w:eastAsia="ru-RU"/>
        </w:rPr>
        <w:t xml:space="preserve"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011FD">
        <w:rPr>
          <w:lang w:eastAsia="ru-RU"/>
        </w:rPr>
        <w:t>СанПиН</w:t>
      </w:r>
      <w:proofErr w:type="spellEnd"/>
      <w:r w:rsidRPr="009011FD">
        <w:rPr>
          <w:lang w:eastAsia="ru-RU"/>
        </w:rPr>
        <w:t xml:space="preserve"> 2.2.2/2.4.1340-03".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 xml:space="preserve">2.12.3. Помещение для ожидания личного приема должно соответствовать комфортным условиям для заявителей, оборудуется стульями, столами, обеспечивается </w:t>
      </w:r>
      <w:r w:rsidRPr="009011FD">
        <w:rPr>
          <w:lang w:eastAsia="ru-RU"/>
        </w:rPr>
        <w:lastRenderedPageBreak/>
        <w:t>канцелярскими принадлежностями для написания письменных обращений, информационными стендами.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2.12.4. На информационных стендах  в помещениях, предназначенных для приема граждан, размещается следующая информация:</w:t>
      </w:r>
    </w:p>
    <w:p w:rsidR="0022467C" w:rsidRPr="009011F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 xml:space="preserve">- форма заявления о принятии граждан на учет в качестве нуждающихся в жилых помещениях, предоставляемых по договорам социального найма (Приложение № </w:t>
      </w:r>
      <w:r>
        <w:rPr>
          <w:lang w:eastAsia="ru-RU"/>
        </w:rPr>
        <w:t>3</w:t>
      </w:r>
      <w:r w:rsidRPr="009011FD">
        <w:rPr>
          <w:lang w:eastAsia="ru-RU"/>
        </w:rPr>
        <w:t>);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 xml:space="preserve">- форма заявления о признании граждан </w:t>
      </w:r>
      <w:proofErr w:type="gramStart"/>
      <w:r w:rsidRPr="009011FD">
        <w:rPr>
          <w:lang w:eastAsia="ru-RU"/>
        </w:rPr>
        <w:t>малоимущими</w:t>
      </w:r>
      <w:proofErr w:type="gramEnd"/>
      <w:r w:rsidRPr="009011FD">
        <w:rPr>
          <w:lang w:eastAsia="ru-RU"/>
        </w:rPr>
        <w:t xml:space="preserve"> (Приложение № </w:t>
      </w:r>
      <w:r>
        <w:rPr>
          <w:lang w:eastAsia="ru-RU"/>
        </w:rPr>
        <w:t>4</w:t>
      </w:r>
      <w:r w:rsidRPr="009011FD">
        <w:rPr>
          <w:lang w:eastAsia="ru-RU"/>
        </w:rPr>
        <w:t>);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 xml:space="preserve">- перечень документов для признания граждан </w:t>
      </w:r>
      <w:proofErr w:type="gramStart"/>
      <w:r w:rsidRPr="009011FD">
        <w:rPr>
          <w:lang w:eastAsia="ru-RU"/>
        </w:rPr>
        <w:t>малоимущими</w:t>
      </w:r>
      <w:proofErr w:type="gramEnd"/>
      <w:r w:rsidRPr="009011FD">
        <w:rPr>
          <w:lang w:eastAsia="ru-RU"/>
        </w:rPr>
        <w:t>;</w:t>
      </w:r>
    </w:p>
    <w:p w:rsidR="0022467C" w:rsidRPr="009011FD" w:rsidRDefault="0022467C" w:rsidP="0022467C">
      <w:pPr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22467C" w:rsidRPr="009011FD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9011FD">
        <w:rPr>
          <w:lang w:eastAsia="ru-RU"/>
        </w:rPr>
        <w:t xml:space="preserve">- график работы </w:t>
      </w:r>
      <w:r>
        <w:rPr>
          <w:lang w:eastAsia="ru-RU"/>
        </w:rPr>
        <w:t>специалиста</w:t>
      </w:r>
      <w:r w:rsidRPr="009011FD">
        <w:rPr>
          <w:lang w:eastAsia="ru-RU"/>
        </w:rPr>
        <w:t xml:space="preserve"> администрации;</w:t>
      </w:r>
    </w:p>
    <w:p w:rsidR="0022467C" w:rsidRPr="00201ED1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201ED1">
        <w:rPr>
          <w:lang w:eastAsia="ru-RU"/>
        </w:rPr>
        <w:t>- номер телефона специалиста администрации;</w:t>
      </w:r>
    </w:p>
    <w:p w:rsidR="0022467C" w:rsidRPr="00201ED1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201ED1">
        <w:rPr>
          <w:lang w:eastAsia="ru-RU"/>
        </w:rPr>
        <w:t>- номер кабинета, где осуществляется прием и информирование заявителей;</w:t>
      </w:r>
    </w:p>
    <w:p w:rsidR="0022467C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201ED1">
        <w:rPr>
          <w:lang w:eastAsia="ru-RU"/>
        </w:rPr>
        <w:t>- адрес официального сайта администрации Дружногорского городского поселения;</w:t>
      </w:r>
    </w:p>
    <w:p w:rsidR="0022467C" w:rsidRDefault="0022467C" w:rsidP="0022467C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9011FD">
        <w:rPr>
          <w:lang w:eastAsia="ru-RU"/>
        </w:rPr>
        <w:t>-</w:t>
      </w:r>
      <w:r>
        <w:rPr>
          <w:lang w:eastAsia="ru-RU"/>
        </w:rPr>
        <w:t xml:space="preserve"> </w:t>
      </w:r>
      <w:r w:rsidRPr="009011FD">
        <w:rPr>
          <w:lang w:eastAsia="ru-RU"/>
        </w:rPr>
        <w:t xml:space="preserve">в сети Интернет, </w:t>
      </w:r>
      <w:proofErr w:type="gramStart"/>
      <w:r w:rsidRPr="009011FD">
        <w:rPr>
          <w:lang w:eastAsia="ru-RU"/>
        </w:rPr>
        <w:t>содержащего</w:t>
      </w:r>
      <w:proofErr w:type="gramEnd"/>
      <w:r w:rsidRPr="009011FD">
        <w:rPr>
          <w:lang w:eastAsia="ru-RU"/>
        </w:rPr>
        <w:t xml:space="preserve"> информацию о предоставлении муниципальной услуги;</w:t>
      </w:r>
      <w:r>
        <w:rPr>
          <w:lang w:eastAsia="ru-RU"/>
        </w:rPr>
        <w:t>»</w:t>
      </w:r>
    </w:p>
    <w:p w:rsidR="00870D3B" w:rsidRPr="000D4806" w:rsidRDefault="0022467C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Пункт </w:t>
      </w:r>
      <w:r w:rsidRPr="000D4806">
        <w:rPr>
          <w:b/>
          <w:bCs/>
          <w:lang w:eastAsia="ru-RU"/>
        </w:rPr>
        <w:t>2.13. Показатели доступности и качества муниципальных услуг</w:t>
      </w:r>
      <w:r>
        <w:rPr>
          <w:b/>
          <w:bCs/>
          <w:lang w:eastAsia="ru-RU"/>
        </w:rPr>
        <w:t xml:space="preserve"> изложить в новой редакции «</w:t>
      </w:r>
      <w:r w:rsidR="00870D3B" w:rsidRPr="000D4806">
        <w:rPr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1) равные права и возможности при получении муниципальной услуги для заявителей;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2) транспортная доступность к месту предоставления муниципальной услуги;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proofErr w:type="gramStart"/>
      <w:r w:rsidRPr="000D4806">
        <w:rPr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t xml:space="preserve">2.13.2. </w:t>
      </w:r>
      <w:r w:rsidRPr="000D4806">
        <w:rPr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870D3B" w:rsidRPr="000D4806" w:rsidRDefault="00870D3B" w:rsidP="00870D3B">
      <w:pPr>
        <w:spacing w:line="240" w:lineRule="auto"/>
        <w:ind w:firstLine="709"/>
        <w:jc w:val="both"/>
      </w:pPr>
      <w:r w:rsidRPr="000D4806"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870D3B" w:rsidRPr="000D4806" w:rsidRDefault="00870D3B" w:rsidP="00870D3B">
      <w:pPr>
        <w:spacing w:line="240" w:lineRule="auto"/>
        <w:ind w:firstLine="709"/>
        <w:jc w:val="both"/>
      </w:pPr>
      <w:r w:rsidRPr="000D4806">
        <w:t>2) обеспечение беспрепятственного доступа инвалидов к помещениям,  в которых предоставляется муниципальная услуга;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2.13.3. Показатели качества муниципальной услуги: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1) соблюдение срока предоставления муниципальной услуги;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2) соблюдения требований стандарта предоставления муниципальной услуги;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3)удовлетворенность заявителя профессионализмом должностных лиц ОМСУ, МФЦ при предоставлении услуги;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4) соблюдение времени ожидания в очереди при подаче запроса и получении результата;</w:t>
      </w:r>
    </w:p>
    <w:p w:rsidR="00870D3B" w:rsidRPr="000D4806" w:rsidRDefault="00870D3B" w:rsidP="00870D3B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 w:rsidRPr="000D4806">
        <w:rPr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22467C" w:rsidRDefault="00870D3B" w:rsidP="0097273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D4806">
        <w:rPr>
          <w:lang w:eastAsia="ru-RU"/>
        </w:rPr>
        <w:t>6) отсутствие жалоб на действия или бездействия должностных лиц ОМСУ, поданных в установленном порядке</w:t>
      </w:r>
      <w:proofErr w:type="gramStart"/>
      <w:r w:rsidRPr="000D4806">
        <w:rPr>
          <w:lang w:eastAsia="ru-RU"/>
        </w:rPr>
        <w:t>.</w:t>
      </w:r>
      <w:r w:rsidR="0097273D">
        <w:rPr>
          <w:lang w:eastAsia="ru-RU"/>
        </w:rPr>
        <w:t>»</w:t>
      </w:r>
      <w:proofErr w:type="gramEnd"/>
    </w:p>
    <w:p w:rsidR="00CA2160" w:rsidRPr="0079492B" w:rsidRDefault="00CA2160" w:rsidP="00CA2160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AC65D8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AC65D8">
        <w:t>Е</w:t>
      </w:r>
      <w:r>
        <w:t>.</w:t>
      </w:r>
      <w:r w:rsidR="00AC65D8">
        <w:t>О</w:t>
      </w:r>
      <w:r>
        <w:t xml:space="preserve">. </w:t>
      </w:r>
      <w:r w:rsidR="00AC65D8">
        <w:t>Павлова</w:t>
      </w:r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246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2467C"/>
    <w:rsid w:val="00241C38"/>
    <w:rsid w:val="002817C2"/>
    <w:rsid w:val="003B5C11"/>
    <w:rsid w:val="00646649"/>
    <w:rsid w:val="00870D3B"/>
    <w:rsid w:val="008B4E70"/>
    <w:rsid w:val="00942D08"/>
    <w:rsid w:val="0097273D"/>
    <w:rsid w:val="00A42FC5"/>
    <w:rsid w:val="00AC65D8"/>
    <w:rsid w:val="00C937A3"/>
    <w:rsid w:val="00CA2160"/>
    <w:rsid w:val="00D5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2</cp:revision>
  <cp:lastPrinted>2018-01-22T11:48:00Z</cp:lastPrinted>
  <dcterms:created xsi:type="dcterms:W3CDTF">2018-01-22T11:48:00Z</dcterms:created>
  <dcterms:modified xsi:type="dcterms:W3CDTF">2018-01-22T11:48:00Z</dcterms:modified>
</cp:coreProperties>
</file>