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FD" w:rsidRDefault="00944532" w:rsidP="00D60B41">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723900" cy="838200"/>
            <wp:effectExtent l="19050" t="0" r="0" b="0"/>
            <wp:wrapSquare wrapText="left"/>
            <wp:docPr id="2" name="Рисунок 2"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00D60B41">
        <w:br w:type="textWrapping" w:clear="all"/>
      </w:r>
    </w:p>
    <w:p w:rsidR="008969FD" w:rsidRDefault="008969FD">
      <w:pPr>
        <w:pStyle w:val="a3"/>
        <w:jc w:val="center"/>
      </w:pPr>
    </w:p>
    <w:p w:rsidR="004B0A29" w:rsidRDefault="002E2DE9">
      <w:pPr>
        <w:pStyle w:val="a3"/>
        <w:jc w:val="center"/>
      </w:pPr>
      <w:r>
        <w:t xml:space="preserve"> АДМИНИСТРАЦИЯ</w:t>
      </w:r>
      <w:r w:rsidR="004B0A29">
        <w:t xml:space="preserve">  ДРУЖНОГОРСКОГО ГОРОДСКОГО ПОСЕЛЕНИЯ  ГАТЧИНСКОГО МУНИЦИПАЛЬНОГО РАЙОНА ЛЕНИНГРАДСКОЙ ОБЛАСТИ</w:t>
      </w:r>
    </w:p>
    <w:p w:rsidR="004B0A29" w:rsidRDefault="004B0A29">
      <w:pPr>
        <w:jc w:val="center"/>
        <w:rPr>
          <w:sz w:val="24"/>
        </w:rPr>
      </w:pPr>
    </w:p>
    <w:p w:rsidR="004B0A29" w:rsidRDefault="004B0A29">
      <w:pPr>
        <w:rPr>
          <w:sz w:val="24"/>
        </w:rPr>
      </w:pPr>
    </w:p>
    <w:p w:rsidR="004B0A29" w:rsidRPr="00343C37" w:rsidRDefault="004B0A29">
      <w:pPr>
        <w:pStyle w:val="1"/>
        <w:rPr>
          <w:b/>
          <w:sz w:val="40"/>
          <w:szCs w:val="40"/>
        </w:rPr>
      </w:pPr>
      <w:proofErr w:type="gramStart"/>
      <w:r w:rsidRPr="00343C37">
        <w:rPr>
          <w:b/>
          <w:sz w:val="40"/>
          <w:szCs w:val="40"/>
        </w:rPr>
        <w:t>П</w:t>
      </w:r>
      <w:proofErr w:type="gramEnd"/>
      <w:r w:rsidRPr="00343C37">
        <w:rPr>
          <w:b/>
          <w:sz w:val="40"/>
          <w:szCs w:val="40"/>
        </w:rPr>
        <w:t xml:space="preserve"> О С Т А Н О В Л Е Н И Е</w:t>
      </w:r>
    </w:p>
    <w:p w:rsidR="004B0A29" w:rsidRDefault="004B0A29">
      <w:pPr>
        <w:jc w:val="center"/>
        <w:rPr>
          <w:sz w:val="24"/>
        </w:rPr>
      </w:pPr>
    </w:p>
    <w:p w:rsidR="004B0A29" w:rsidRPr="00203EB9" w:rsidRDefault="00E42F69" w:rsidP="00203EB9">
      <w:pPr>
        <w:pStyle w:val="2"/>
        <w:rPr>
          <w:b/>
          <w:color w:val="FF0000"/>
        </w:rPr>
      </w:pPr>
      <w:r>
        <w:rPr>
          <w:b/>
        </w:rPr>
        <w:t xml:space="preserve">От  </w:t>
      </w:r>
      <w:r w:rsidR="00203EB9">
        <w:rPr>
          <w:b/>
        </w:rPr>
        <w:t>21</w:t>
      </w:r>
      <w:r w:rsidR="000F2DFA">
        <w:rPr>
          <w:b/>
          <w:color w:val="FF0000"/>
        </w:rPr>
        <w:t>.</w:t>
      </w:r>
      <w:r w:rsidR="00AB6986">
        <w:rPr>
          <w:b/>
          <w:color w:val="FF0000"/>
        </w:rPr>
        <w:t>0</w:t>
      </w:r>
      <w:r w:rsidR="00203EB9">
        <w:rPr>
          <w:b/>
          <w:color w:val="FF0000"/>
        </w:rPr>
        <w:t>5</w:t>
      </w:r>
      <w:r w:rsidR="000F2DFA">
        <w:rPr>
          <w:b/>
          <w:color w:val="FF0000"/>
        </w:rPr>
        <w:t>.201</w:t>
      </w:r>
      <w:r w:rsidR="00633C06">
        <w:rPr>
          <w:b/>
          <w:color w:val="FF0000"/>
        </w:rPr>
        <w:t>8</w:t>
      </w:r>
      <w:r w:rsidR="000F2DFA">
        <w:rPr>
          <w:b/>
          <w:color w:val="FF0000"/>
        </w:rPr>
        <w:t>г</w:t>
      </w:r>
      <w:r w:rsidR="0030751F">
        <w:rPr>
          <w:b/>
          <w:color w:val="FF0000"/>
        </w:rPr>
        <w:t>.</w:t>
      </w:r>
      <w:r w:rsidR="004B0A29" w:rsidRPr="008A58D0">
        <w:rPr>
          <w:b/>
          <w:color w:val="FF0000"/>
        </w:rPr>
        <w:t xml:space="preserve">                                </w:t>
      </w:r>
      <w:r w:rsidR="00CA02B6" w:rsidRPr="008A58D0">
        <w:rPr>
          <w:b/>
          <w:color w:val="FF0000"/>
        </w:rPr>
        <w:t xml:space="preserve">                           </w:t>
      </w:r>
      <w:r w:rsidR="00343C37" w:rsidRPr="008A58D0">
        <w:rPr>
          <w:b/>
          <w:color w:val="FF0000"/>
        </w:rPr>
        <w:t xml:space="preserve">                                     </w:t>
      </w:r>
      <w:r w:rsidR="006B514F" w:rsidRPr="008A58D0">
        <w:rPr>
          <w:b/>
          <w:color w:val="FF0000"/>
        </w:rPr>
        <w:t xml:space="preserve">             №</w:t>
      </w:r>
      <w:r w:rsidR="002F1274" w:rsidRPr="008A58D0">
        <w:rPr>
          <w:b/>
          <w:color w:val="FF0000"/>
        </w:rPr>
        <w:t xml:space="preserve"> </w:t>
      </w:r>
      <w:r w:rsidR="0054377D">
        <w:rPr>
          <w:b/>
          <w:color w:val="FF0000"/>
        </w:rPr>
        <w:t xml:space="preserve"> </w:t>
      </w:r>
      <w:r w:rsidR="00203EB9">
        <w:rPr>
          <w:b/>
          <w:color w:val="FF0000"/>
        </w:rPr>
        <w:t>12</w:t>
      </w:r>
      <w:r w:rsidR="00633C06">
        <w:rPr>
          <w:b/>
          <w:color w:val="FF0000"/>
        </w:rPr>
        <w:t>6</w:t>
      </w:r>
    </w:p>
    <w:p w:rsidR="004B0A29" w:rsidRPr="00343C37" w:rsidRDefault="004B0A29">
      <w:pPr>
        <w:rPr>
          <w:b/>
          <w:sz w:val="24"/>
        </w:rPr>
      </w:pPr>
    </w:p>
    <w:p w:rsidR="000F4A98" w:rsidRPr="00A87440" w:rsidRDefault="00195323" w:rsidP="00A87440">
      <w:pPr>
        <w:tabs>
          <w:tab w:val="left" w:pos="6663"/>
        </w:tabs>
        <w:ind w:right="2691" w:firstLine="142"/>
        <w:jc w:val="both"/>
        <w:rPr>
          <w:sz w:val="24"/>
        </w:rPr>
      </w:pPr>
      <w:r>
        <w:rPr>
          <w:sz w:val="24"/>
        </w:rPr>
        <w:t xml:space="preserve">Об </w:t>
      </w:r>
      <w:r w:rsidR="00CE274D">
        <w:rPr>
          <w:sz w:val="24"/>
        </w:rPr>
        <w:t xml:space="preserve">утверждении Положения о </w:t>
      </w:r>
      <w:r w:rsidR="00CE274D" w:rsidRPr="00CE274D">
        <w:rPr>
          <w:sz w:val="24"/>
        </w:rPr>
        <w:t>порядк</w:t>
      </w:r>
      <w:r w:rsidR="00CE274D">
        <w:rPr>
          <w:sz w:val="24"/>
        </w:rPr>
        <w:t xml:space="preserve">е </w:t>
      </w:r>
      <w:r w:rsidR="00203EB9" w:rsidRPr="00203EB9">
        <w:rPr>
          <w:sz w:val="24"/>
        </w:rPr>
        <w:t>осуществления</w:t>
      </w:r>
      <w:r w:rsidR="00A87440">
        <w:rPr>
          <w:sz w:val="24"/>
        </w:rPr>
        <w:t xml:space="preserve"> </w:t>
      </w:r>
      <w:r w:rsidR="00203EB9" w:rsidRPr="00203EB9">
        <w:rPr>
          <w:sz w:val="24"/>
        </w:rPr>
        <w:t xml:space="preserve">муниципального земельного </w:t>
      </w:r>
      <w:r w:rsidR="000F4A98" w:rsidRPr="000F4A98">
        <w:rPr>
          <w:sz w:val="24"/>
        </w:rPr>
        <w:t>контроля</w:t>
      </w:r>
      <w:r w:rsidR="00A87440">
        <w:rPr>
          <w:sz w:val="24"/>
        </w:rPr>
        <w:t>,</w:t>
      </w:r>
      <w:r w:rsidR="000F4A98" w:rsidRPr="000F4A98">
        <w:rPr>
          <w:sz w:val="24"/>
          <w:szCs w:val="24"/>
        </w:rPr>
        <w:t xml:space="preserve"> </w:t>
      </w:r>
      <w:r w:rsidR="00A87440">
        <w:rPr>
          <w:sz w:val="24"/>
          <w:szCs w:val="24"/>
        </w:rPr>
        <w:t xml:space="preserve"> </w:t>
      </w:r>
      <w:r w:rsidR="00A87440" w:rsidRPr="00A87440">
        <w:rPr>
          <w:sz w:val="24"/>
          <w:szCs w:val="24"/>
        </w:rPr>
        <w:t>порядк</w:t>
      </w:r>
      <w:r w:rsidR="00A87440">
        <w:rPr>
          <w:sz w:val="24"/>
          <w:szCs w:val="24"/>
        </w:rPr>
        <w:t xml:space="preserve">е </w:t>
      </w:r>
      <w:r w:rsidR="00A87440" w:rsidRPr="00A87440">
        <w:rPr>
          <w:sz w:val="24"/>
          <w:szCs w:val="24"/>
        </w:rPr>
        <w:t>оформления</w:t>
      </w:r>
      <w:r w:rsidR="00A87440">
        <w:rPr>
          <w:sz w:val="24"/>
        </w:rPr>
        <w:t xml:space="preserve"> </w:t>
      </w:r>
      <w:r w:rsidR="00A87440" w:rsidRPr="00A87440">
        <w:rPr>
          <w:sz w:val="24"/>
          <w:szCs w:val="24"/>
        </w:rPr>
        <w:t xml:space="preserve">и содержание заданий на проведение </w:t>
      </w:r>
      <w:r w:rsidR="007A1B8E" w:rsidRPr="007A1B8E">
        <w:rPr>
          <w:sz w:val="24"/>
          <w:szCs w:val="24"/>
        </w:rPr>
        <w:t xml:space="preserve">мероприятий по контролю без взаимодействия </w:t>
      </w:r>
      <w:r w:rsidR="007A1B8E">
        <w:rPr>
          <w:sz w:val="24"/>
          <w:szCs w:val="24"/>
        </w:rPr>
        <w:t xml:space="preserve">с правообладателями </w:t>
      </w:r>
      <w:r w:rsidR="00A87440" w:rsidRPr="00A87440">
        <w:rPr>
          <w:sz w:val="24"/>
          <w:szCs w:val="24"/>
        </w:rPr>
        <w:t>земельных</w:t>
      </w:r>
      <w:r w:rsidR="00A87440">
        <w:rPr>
          <w:sz w:val="24"/>
        </w:rPr>
        <w:t xml:space="preserve"> </w:t>
      </w:r>
      <w:r w:rsidR="00A87440">
        <w:rPr>
          <w:sz w:val="24"/>
          <w:szCs w:val="24"/>
        </w:rPr>
        <w:t>участков</w:t>
      </w:r>
      <w:r w:rsidR="00A87440" w:rsidRPr="00A87440">
        <w:rPr>
          <w:sz w:val="24"/>
          <w:szCs w:val="24"/>
        </w:rPr>
        <w:t xml:space="preserve"> и оформления результатов таких </w:t>
      </w:r>
      <w:r w:rsidR="007A1B8E">
        <w:rPr>
          <w:sz w:val="24"/>
          <w:szCs w:val="24"/>
        </w:rPr>
        <w:t>мероприятий</w:t>
      </w:r>
      <w:r w:rsidR="00A87440">
        <w:rPr>
          <w:sz w:val="24"/>
          <w:szCs w:val="24"/>
        </w:rPr>
        <w:t>,</w:t>
      </w:r>
      <w:r w:rsidR="00A87440">
        <w:rPr>
          <w:sz w:val="24"/>
        </w:rPr>
        <w:t xml:space="preserve"> </w:t>
      </w:r>
      <w:r w:rsidR="00A87440">
        <w:rPr>
          <w:sz w:val="24"/>
          <w:szCs w:val="24"/>
        </w:rPr>
        <w:t>порядке</w:t>
      </w:r>
      <w:r w:rsidR="000F4A98">
        <w:rPr>
          <w:sz w:val="24"/>
          <w:szCs w:val="24"/>
        </w:rPr>
        <w:t xml:space="preserve"> </w:t>
      </w:r>
      <w:r w:rsidR="000F4A98" w:rsidRPr="000F4A98">
        <w:rPr>
          <w:sz w:val="24"/>
          <w:szCs w:val="24"/>
        </w:rPr>
        <w:t>учета информации</w:t>
      </w:r>
      <w:r w:rsidR="00A87440">
        <w:rPr>
          <w:sz w:val="24"/>
          <w:szCs w:val="24"/>
        </w:rPr>
        <w:t xml:space="preserve"> </w:t>
      </w:r>
      <w:r w:rsidR="000F4A98" w:rsidRPr="000F4A98">
        <w:rPr>
          <w:sz w:val="24"/>
          <w:szCs w:val="24"/>
        </w:rPr>
        <w:t xml:space="preserve">о </w:t>
      </w:r>
      <w:proofErr w:type="spellStart"/>
      <w:r w:rsidR="000F4A98" w:rsidRPr="000F4A98">
        <w:rPr>
          <w:sz w:val="24"/>
          <w:szCs w:val="24"/>
        </w:rPr>
        <w:t>неосвоении</w:t>
      </w:r>
      <w:proofErr w:type="spellEnd"/>
      <w:r w:rsidR="000F4A98" w:rsidRPr="000F4A98">
        <w:rPr>
          <w:sz w:val="24"/>
          <w:szCs w:val="24"/>
        </w:rPr>
        <w:t xml:space="preserve"> земельных участков</w:t>
      </w:r>
      <w:r w:rsidR="00A87440">
        <w:rPr>
          <w:sz w:val="24"/>
        </w:rPr>
        <w:t xml:space="preserve"> </w:t>
      </w:r>
      <w:r w:rsidR="000F4A98" w:rsidRPr="000F4A98">
        <w:rPr>
          <w:sz w:val="24"/>
          <w:szCs w:val="24"/>
        </w:rPr>
        <w:t>их</w:t>
      </w:r>
      <w:r w:rsidR="000F4A98">
        <w:rPr>
          <w:sz w:val="24"/>
          <w:szCs w:val="24"/>
        </w:rPr>
        <w:t xml:space="preserve"> правообладателями</w:t>
      </w:r>
      <w:r w:rsidR="00A87440">
        <w:rPr>
          <w:sz w:val="24"/>
          <w:szCs w:val="24"/>
        </w:rPr>
        <w:t xml:space="preserve"> </w:t>
      </w:r>
      <w:r w:rsidR="000F4A98" w:rsidRPr="000F4A98">
        <w:rPr>
          <w:sz w:val="24"/>
        </w:rPr>
        <w:t>на территории</w:t>
      </w:r>
      <w:r w:rsidR="000F4A98">
        <w:rPr>
          <w:sz w:val="24"/>
        </w:rPr>
        <w:t xml:space="preserve"> </w:t>
      </w:r>
      <w:r w:rsidR="000F4A98" w:rsidRPr="000F4A98">
        <w:rPr>
          <w:sz w:val="24"/>
        </w:rPr>
        <w:t>Дружногорского городского поселения</w:t>
      </w:r>
    </w:p>
    <w:p w:rsidR="003D1F49" w:rsidRDefault="003D1F49" w:rsidP="00433D1B">
      <w:pPr>
        <w:jc w:val="both"/>
        <w:rPr>
          <w:sz w:val="24"/>
        </w:rPr>
      </w:pPr>
    </w:p>
    <w:p w:rsidR="00633C06" w:rsidRDefault="00944532" w:rsidP="00203EB9">
      <w:pPr>
        <w:jc w:val="both"/>
        <w:rPr>
          <w:sz w:val="24"/>
          <w:szCs w:val="24"/>
        </w:rPr>
      </w:pPr>
      <w:r>
        <w:rPr>
          <w:sz w:val="24"/>
        </w:rPr>
        <w:t xml:space="preserve">    </w:t>
      </w:r>
      <w:r w:rsidR="006467E8">
        <w:rPr>
          <w:sz w:val="24"/>
        </w:rPr>
        <w:t>В соответствии со</w:t>
      </w:r>
      <w:r w:rsidR="00433D1B">
        <w:rPr>
          <w:sz w:val="24"/>
        </w:rPr>
        <w:t xml:space="preserve"> </w:t>
      </w:r>
      <w:r w:rsidR="0054377D">
        <w:rPr>
          <w:sz w:val="24"/>
        </w:rPr>
        <w:t xml:space="preserve">ст. </w:t>
      </w:r>
      <w:r w:rsidR="00CE274D">
        <w:rPr>
          <w:sz w:val="24"/>
        </w:rPr>
        <w:t xml:space="preserve">14, ст. </w:t>
      </w:r>
      <w:r w:rsidR="0054377D">
        <w:rPr>
          <w:sz w:val="24"/>
        </w:rPr>
        <w:t xml:space="preserve">17.1. </w:t>
      </w:r>
      <w:proofErr w:type="gramStart"/>
      <w:r w:rsidR="0054377D" w:rsidRPr="0054377D">
        <w:rPr>
          <w:sz w:val="24"/>
        </w:rPr>
        <w:t>Федеральн</w:t>
      </w:r>
      <w:r w:rsidR="0054377D">
        <w:rPr>
          <w:sz w:val="24"/>
        </w:rPr>
        <w:t>ого</w:t>
      </w:r>
      <w:r w:rsidR="0054377D" w:rsidRPr="0054377D">
        <w:rPr>
          <w:sz w:val="24"/>
        </w:rPr>
        <w:t xml:space="preserve"> закон</w:t>
      </w:r>
      <w:r w:rsidR="0054377D">
        <w:rPr>
          <w:sz w:val="24"/>
        </w:rPr>
        <w:t>а</w:t>
      </w:r>
      <w:r w:rsidR="0054377D" w:rsidRPr="0054377D">
        <w:rPr>
          <w:sz w:val="24"/>
        </w:rPr>
        <w:t xml:space="preserve"> от 06.10.2003 </w:t>
      </w:r>
      <w:r w:rsidR="0054377D">
        <w:rPr>
          <w:sz w:val="24"/>
        </w:rPr>
        <w:t>№</w:t>
      </w:r>
      <w:r w:rsidR="0054377D" w:rsidRPr="0054377D">
        <w:rPr>
          <w:sz w:val="24"/>
        </w:rPr>
        <w:t xml:space="preserve"> 131-ФЗ</w:t>
      </w:r>
      <w:r w:rsidR="0054377D">
        <w:rPr>
          <w:sz w:val="24"/>
        </w:rPr>
        <w:t xml:space="preserve"> «</w:t>
      </w:r>
      <w:r w:rsidR="0054377D" w:rsidRPr="0054377D">
        <w:rPr>
          <w:sz w:val="24"/>
        </w:rPr>
        <w:t>Об общих принципах организации местного самоуп</w:t>
      </w:r>
      <w:r w:rsidR="0054377D">
        <w:rPr>
          <w:sz w:val="24"/>
        </w:rPr>
        <w:t>равления в Российской Федерации»</w:t>
      </w:r>
      <w:r w:rsidR="00CE274D">
        <w:rPr>
          <w:sz w:val="24"/>
        </w:rPr>
        <w:t>,</w:t>
      </w:r>
      <w:r w:rsidR="00203EB9">
        <w:rPr>
          <w:sz w:val="24"/>
        </w:rPr>
        <w:t xml:space="preserve"> ст. 72 Земельного кодекса РФ, </w:t>
      </w:r>
      <w:r w:rsidR="00203EB9" w:rsidRPr="00203EB9">
        <w:rPr>
          <w:sz w:val="24"/>
        </w:rPr>
        <w:t>Федеральны</w:t>
      </w:r>
      <w:r w:rsidR="00203EB9">
        <w:rPr>
          <w:sz w:val="24"/>
        </w:rPr>
        <w:t>м</w:t>
      </w:r>
      <w:r w:rsidR="00203EB9" w:rsidRPr="00203EB9">
        <w:rPr>
          <w:sz w:val="24"/>
        </w:rPr>
        <w:t xml:space="preserve"> закон</w:t>
      </w:r>
      <w:r w:rsidR="00203EB9">
        <w:rPr>
          <w:sz w:val="24"/>
        </w:rPr>
        <w:t>ом</w:t>
      </w:r>
      <w:r w:rsidR="00203EB9" w:rsidRPr="00203EB9">
        <w:rPr>
          <w:sz w:val="24"/>
        </w:rPr>
        <w:t xml:space="preserve"> от 26.12.2008 </w:t>
      </w:r>
      <w:r w:rsidR="000F4A98">
        <w:rPr>
          <w:sz w:val="24"/>
        </w:rPr>
        <w:t>№</w:t>
      </w:r>
      <w:r w:rsidR="00203EB9" w:rsidRPr="00203EB9">
        <w:rPr>
          <w:sz w:val="24"/>
        </w:rPr>
        <w:t xml:space="preserve"> 294-ФЗ</w:t>
      </w:r>
      <w:r w:rsidR="00CE274D">
        <w:rPr>
          <w:sz w:val="24"/>
        </w:rPr>
        <w:t xml:space="preserve"> </w:t>
      </w:r>
      <w:r w:rsidR="00203EB9">
        <w:rPr>
          <w:sz w:val="24"/>
        </w:rPr>
        <w:t>«</w:t>
      </w:r>
      <w:r w:rsidR="00203EB9" w:rsidRPr="00203EB9">
        <w:rPr>
          <w:sz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EB9">
        <w:rPr>
          <w:sz w:val="24"/>
        </w:rPr>
        <w:t>»</w:t>
      </w:r>
      <w:r w:rsidR="006467E8">
        <w:rPr>
          <w:sz w:val="24"/>
        </w:rPr>
        <w:t>,</w:t>
      </w:r>
      <w:r w:rsidR="00203EB9">
        <w:rPr>
          <w:sz w:val="24"/>
        </w:rPr>
        <w:t xml:space="preserve"> </w:t>
      </w:r>
      <w:r w:rsidR="000F4A98">
        <w:rPr>
          <w:sz w:val="24"/>
        </w:rPr>
        <w:t>п</w:t>
      </w:r>
      <w:r w:rsidR="000F4A98" w:rsidRPr="000F4A98">
        <w:rPr>
          <w:sz w:val="24"/>
        </w:rPr>
        <w:t>остановление</w:t>
      </w:r>
      <w:r w:rsidR="000F4A98">
        <w:rPr>
          <w:sz w:val="24"/>
        </w:rPr>
        <w:t>м</w:t>
      </w:r>
      <w:r w:rsidR="000F4A98" w:rsidRPr="000F4A98">
        <w:rPr>
          <w:sz w:val="24"/>
        </w:rPr>
        <w:t xml:space="preserve">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w:t>
      </w:r>
      <w:proofErr w:type="gramEnd"/>
      <w:r w:rsidR="000F4A98" w:rsidRPr="000F4A98">
        <w:rPr>
          <w:sz w:val="24"/>
        </w:rPr>
        <w:t xml:space="preserve">, </w:t>
      </w:r>
      <w:proofErr w:type="gramStart"/>
      <w:r w:rsidR="000F4A98" w:rsidRPr="000F4A98">
        <w:rPr>
          <w:sz w:val="24"/>
        </w:rPr>
        <w:t>осуществляющими</w:t>
      </w:r>
      <w:proofErr w:type="gramEnd"/>
      <w:r w:rsidR="000F4A98" w:rsidRPr="000F4A98">
        <w:rPr>
          <w:sz w:val="24"/>
        </w:rPr>
        <w:t xml:space="preserve"> му</w:t>
      </w:r>
      <w:r w:rsidR="000F4A98">
        <w:rPr>
          <w:sz w:val="24"/>
        </w:rPr>
        <w:t xml:space="preserve">ниципальный земельный контроль», </w:t>
      </w:r>
      <w:r w:rsidR="00203EB9" w:rsidRPr="00203EB9">
        <w:rPr>
          <w:sz w:val="24"/>
        </w:rPr>
        <w:t>Областн</w:t>
      </w:r>
      <w:r w:rsidR="00203EB9">
        <w:rPr>
          <w:sz w:val="24"/>
        </w:rPr>
        <w:t>ым</w:t>
      </w:r>
      <w:r w:rsidR="00203EB9" w:rsidRPr="00203EB9">
        <w:rPr>
          <w:sz w:val="24"/>
        </w:rPr>
        <w:t xml:space="preserve"> закон</w:t>
      </w:r>
      <w:r w:rsidR="00203EB9">
        <w:rPr>
          <w:sz w:val="24"/>
        </w:rPr>
        <w:t>ом</w:t>
      </w:r>
      <w:r w:rsidR="00203EB9" w:rsidRPr="00203EB9">
        <w:rPr>
          <w:sz w:val="24"/>
        </w:rPr>
        <w:t xml:space="preserve"> Ленинградской области от 01.08.2017 </w:t>
      </w:r>
      <w:r w:rsidR="00203EB9">
        <w:rPr>
          <w:sz w:val="24"/>
        </w:rPr>
        <w:t>№</w:t>
      </w:r>
      <w:r w:rsidR="00203EB9" w:rsidRPr="00203EB9">
        <w:rPr>
          <w:sz w:val="24"/>
        </w:rPr>
        <w:t xml:space="preserve"> 60-оз</w:t>
      </w:r>
      <w:r w:rsidR="00203EB9">
        <w:rPr>
          <w:sz w:val="24"/>
        </w:rPr>
        <w:t xml:space="preserve"> «</w:t>
      </w:r>
      <w:r w:rsidR="00203EB9" w:rsidRPr="00203EB9">
        <w:rPr>
          <w:sz w:val="24"/>
        </w:rPr>
        <w:t>О порядке осуществления муниципального земельного контроля на т</w:t>
      </w:r>
      <w:r w:rsidR="00203EB9">
        <w:rPr>
          <w:sz w:val="24"/>
        </w:rPr>
        <w:t>ерритории Ленинградской области»</w:t>
      </w:r>
      <w:r w:rsidR="00CE274D" w:rsidRPr="00CE274D">
        <w:rPr>
          <w:sz w:val="24"/>
        </w:rPr>
        <w:t xml:space="preserve"> </w:t>
      </w:r>
      <w:r w:rsidR="0054377D">
        <w:rPr>
          <w:sz w:val="24"/>
        </w:rPr>
        <w:t>и</w:t>
      </w:r>
      <w:r w:rsidR="003074C4" w:rsidRPr="003074C4">
        <w:rPr>
          <w:sz w:val="24"/>
        </w:rPr>
        <w:t xml:space="preserve"> </w:t>
      </w:r>
      <w:r w:rsidR="0054377D">
        <w:rPr>
          <w:sz w:val="24"/>
          <w:szCs w:val="24"/>
        </w:rPr>
        <w:t>У</w:t>
      </w:r>
      <w:r w:rsidR="003074C4" w:rsidRPr="00D22117">
        <w:rPr>
          <w:sz w:val="24"/>
          <w:szCs w:val="24"/>
        </w:rPr>
        <w:t>ставом  муниципального образования</w:t>
      </w:r>
      <w:r w:rsidR="0054377D">
        <w:rPr>
          <w:sz w:val="24"/>
          <w:szCs w:val="24"/>
        </w:rPr>
        <w:t>,</w:t>
      </w:r>
      <w:r w:rsidR="00AB6986">
        <w:rPr>
          <w:sz w:val="24"/>
          <w:szCs w:val="24"/>
        </w:rPr>
        <w:t xml:space="preserve"> администрация </w:t>
      </w:r>
      <w:r w:rsidR="00AB6986" w:rsidRPr="00AB6986">
        <w:rPr>
          <w:sz w:val="24"/>
          <w:szCs w:val="24"/>
        </w:rPr>
        <w:t>Дружногорского городского поселения</w:t>
      </w:r>
    </w:p>
    <w:p w:rsidR="000F4A98" w:rsidRDefault="000F4A98" w:rsidP="00203EB9">
      <w:pPr>
        <w:jc w:val="both"/>
        <w:rPr>
          <w:b/>
          <w:sz w:val="24"/>
        </w:rPr>
      </w:pPr>
    </w:p>
    <w:p w:rsidR="004B0A29" w:rsidRPr="005A36B2" w:rsidRDefault="00D165B1" w:rsidP="00747164">
      <w:pPr>
        <w:jc w:val="center"/>
        <w:rPr>
          <w:b/>
          <w:sz w:val="24"/>
        </w:rPr>
      </w:pPr>
      <w:proofErr w:type="gramStart"/>
      <w:r w:rsidRPr="005A36B2">
        <w:rPr>
          <w:b/>
          <w:sz w:val="24"/>
        </w:rPr>
        <w:t>П</w:t>
      </w:r>
      <w:proofErr w:type="gramEnd"/>
      <w:r w:rsidRPr="005A36B2">
        <w:rPr>
          <w:b/>
          <w:sz w:val="24"/>
        </w:rPr>
        <w:t xml:space="preserve"> О С Т А Н О В Л Я Е Т</w:t>
      </w:r>
      <w:r w:rsidR="004B0A29" w:rsidRPr="005A36B2">
        <w:rPr>
          <w:b/>
          <w:sz w:val="24"/>
        </w:rPr>
        <w:t>:</w:t>
      </w:r>
    </w:p>
    <w:p w:rsidR="004B0A29" w:rsidRPr="00267ECC" w:rsidRDefault="004B0A29" w:rsidP="0033639A">
      <w:pPr>
        <w:jc w:val="both"/>
        <w:rPr>
          <w:sz w:val="24"/>
          <w:szCs w:val="24"/>
        </w:rPr>
      </w:pPr>
    </w:p>
    <w:p w:rsidR="00A275ED" w:rsidRPr="00A275ED" w:rsidRDefault="00A275ED" w:rsidP="00A275ED">
      <w:pPr>
        <w:ind w:firstLine="284"/>
        <w:jc w:val="both"/>
        <w:rPr>
          <w:sz w:val="24"/>
          <w:szCs w:val="24"/>
        </w:rPr>
      </w:pPr>
      <w:r w:rsidRPr="00A275ED">
        <w:rPr>
          <w:sz w:val="24"/>
          <w:szCs w:val="24"/>
        </w:rPr>
        <w:t xml:space="preserve">1. </w:t>
      </w:r>
      <w:r w:rsidR="00633C06" w:rsidRPr="00A275ED">
        <w:rPr>
          <w:sz w:val="24"/>
          <w:szCs w:val="24"/>
        </w:rPr>
        <w:t xml:space="preserve">Утвердить прилагаемое </w:t>
      </w:r>
      <w:r w:rsidR="000F4A98" w:rsidRPr="00A275ED">
        <w:rPr>
          <w:sz w:val="24"/>
          <w:szCs w:val="24"/>
        </w:rPr>
        <w:t xml:space="preserve">Положение </w:t>
      </w:r>
      <w:r w:rsidR="00A87440" w:rsidRPr="00A87440">
        <w:rPr>
          <w:sz w:val="24"/>
          <w:szCs w:val="24"/>
        </w:rPr>
        <w:t xml:space="preserve">о порядке осуществления муниципального земельного контроля,  порядке оформления и содержание заданий на проведение плановых (рейдовых) осмотров (обследований) земельных участков и оформления результатов таких обследований, порядке учета информации о </w:t>
      </w:r>
      <w:proofErr w:type="spellStart"/>
      <w:r w:rsidR="00A87440" w:rsidRPr="00A87440">
        <w:rPr>
          <w:sz w:val="24"/>
          <w:szCs w:val="24"/>
        </w:rPr>
        <w:t>неосвоении</w:t>
      </w:r>
      <w:proofErr w:type="spellEnd"/>
      <w:r w:rsidR="00A87440" w:rsidRPr="00A87440">
        <w:rPr>
          <w:sz w:val="24"/>
          <w:szCs w:val="24"/>
        </w:rPr>
        <w:t xml:space="preserve"> земельных участков их правообладателями на территории Дружногорского городского поселения</w:t>
      </w:r>
      <w:r w:rsidRPr="00A275ED">
        <w:rPr>
          <w:sz w:val="24"/>
          <w:szCs w:val="24"/>
        </w:rPr>
        <w:t>.</w:t>
      </w:r>
    </w:p>
    <w:p w:rsidR="00A275ED" w:rsidRDefault="00A275ED" w:rsidP="00A275ED">
      <w:pPr>
        <w:ind w:firstLine="284"/>
        <w:jc w:val="both"/>
        <w:rPr>
          <w:sz w:val="24"/>
          <w:szCs w:val="24"/>
        </w:rPr>
      </w:pPr>
      <w:r>
        <w:rPr>
          <w:sz w:val="24"/>
          <w:szCs w:val="24"/>
        </w:rPr>
        <w:t xml:space="preserve">2. </w:t>
      </w:r>
      <w:r w:rsidRPr="00A275ED">
        <w:rPr>
          <w:sz w:val="24"/>
          <w:szCs w:val="24"/>
        </w:rPr>
        <w:t xml:space="preserve">Настоящее </w:t>
      </w:r>
      <w:r>
        <w:rPr>
          <w:sz w:val="24"/>
          <w:szCs w:val="24"/>
        </w:rPr>
        <w:t>постановление</w:t>
      </w:r>
      <w:r w:rsidRPr="00A275ED">
        <w:rPr>
          <w:sz w:val="24"/>
          <w:szCs w:val="24"/>
        </w:rPr>
        <w:t xml:space="preserve"> подлежит официальному опубликованию в информационном бюллетене «Официальный вестник Дружног</w:t>
      </w:r>
      <w:r>
        <w:rPr>
          <w:sz w:val="24"/>
          <w:szCs w:val="24"/>
        </w:rPr>
        <w:t xml:space="preserve">орского городского поселения» и </w:t>
      </w:r>
      <w:r w:rsidRPr="00A275ED">
        <w:rPr>
          <w:sz w:val="24"/>
          <w:szCs w:val="24"/>
        </w:rPr>
        <w:t xml:space="preserve">размещению на официальном сайте Дружногорского городского поселения в сети "Интернет" - </w:t>
      </w:r>
      <w:proofErr w:type="spellStart"/>
      <w:r w:rsidRPr="00A275ED">
        <w:rPr>
          <w:sz w:val="24"/>
          <w:szCs w:val="24"/>
        </w:rPr>
        <w:t>drgp.ru</w:t>
      </w:r>
      <w:proofErr w:type="spellEnd"/>
      <w:r w:rsidRPr="00A275ED">
        <w:rPr>
          <w:sz w:val="24"/>
          <w:szCs w:val="24"/>
        </w:rPr>
        <w:t>.</w:t>
      </w:r>
    </w:p>
    <w:p w:rsidR="00944532" w:rsidRPr="007A1B8E" w:rsidRDefault="00A275ED" w:rsidP="007A1B8E">
      <w:pPr>
        <w:ind w:firstLine="284"/>
        <w:jc w:val="both"/>
        <w:rPr>
          <w:sz w:val="24"/>
          <w:szCs w:val="24"/>
        </w:rPr>
      </w:pPr>
      <w:r>
        <w:rPr>
          <w:sz w:val="24"/>
          <w:szCs w:val="24"/>
        </w:rPr>
        <w:t xml:space="preserve">3. </w:t>
      </w:r>
      <w:r w:rsidRPr="00A275ED">
        <w:rPr>
          <w:sz w:val="24"/>
          <w:szCs w:val="24"/>
        </w:rPr>
        <w:t xml:space="preserve">Настоящее </w:t>
      </w:r>
      <w:r>
        <w:rPr>
          <w:sz w:val="24"/>
          <w:szCs w:val="24"/>
        </w:rPr>
        <w:t>постановление</w:t>
      </w:r>
      <w:r w:rsidRPr="00A275ED">
        <w:rPr>
          <w:sz w:val="24"/>
          <w:szCs w:val="24"/>
        </w:rPr>
        <w:t xml:space="preserve"> вступает в силу со дня его официального опубликования.</w:t>
      </w:r>
    </w:p>
    <w:p w:rsidR="007A1B8E" w:rsidRDefault="007A1B8E" w:rsidP="00747164">
      <w:pPr>
        <w:jc w:val="both"/>
        <w:rPr>
          <w:sz w:val="24"/>
        </w:rPr>
      </w:pPr>
    </w:p>
    <w:p w:rsidR="004B0A29" w:rsidRDefault="0054377D" w:rsidP="00747164">
      <w:pPr>
        <w:jc w:val="both"/>
        <w:rPr>
          <w:sz w:val="24"/>
        </w:rPr>
      </w:pPr>
      <w:r>
        <w:rPr>
          <w:sz w:val="24"/>
        </w:rPr>
        <w:t>И.о. г</w:t>
      </w:r>
      <w:r w:rsidR="005A36B2">
        <w:rPr>
          <w:sz w:val="24"/>
        </w:rPr>
        <w:t>лав</w:t>
      </w:r>
      <w:r>
        <w:rPr>
          <w:sz w:val="24"/>
        </w:rPr>
        <w:t>ы</w:t>
      </w:r>
      <w:r w:rsidR="00FB4F49">
        <w:rPr>
          <w:sz w:val="24"/>
        </w:rPr>
        <w:t xml:space="preserve"> </w:t>
      </w:r>
      <w:r w:rsidR="004B0A29">
        <w:rPr>
          <w:sz w:val="24"/>
        </w:rPr>
        <w:t xml:space="preserve"> администрации </w:t>
      </w:r>
    </w:p>
    <w:p w:rsidR="00633C06" w:rsidRDefault="003355CE" w:rsidP="00A87440">
      <w:pPr>
        <w:jc w:val="both"/>
        <w:rPr>
          <w:sz w:val="24"/>
        </w:rPr>
      </w:pPr>
      <w:r>
        <w:rPr>
          <w:sz w:val="24"/>
        </w:rPr>
        <w:t xml:space="preserve">Дружногорского городского </w:t>
      </w:r>
      <w:r w:rsidR="004B0A29">
        <w:rPr>
          <w:sz w:val="24"/>
        </w:rPr>
        <w:t xml:space="preserve">поселения               </w:t>
      </w:r>
      <w:r>
        <w:rPr>
          <w:sz w:val="24"/>
        </w:rPr>
        <w:t xml:space="preserve">         </w:t>
      </w:r>
      <w:r w:rsidR="004B0A29">
        <w:rPr>
          <w:sz w:val="24"/>
        </w:rPr>
        <w:t xml:space="preserve">                       </w:t>
      </w:r>
      <w:r w:rsidR="0054377D">
        <w:rPr>
          <w:sz w:val="24"/>
        </w:rPr>
        <w:t xml:space="preserve">           </w:t>
      </w:r>
      <w:r w:rsidR="004B0A29">
        <w:rPr>
          <w:sz w:val="24"/>
        </w:rPr>
        <w:t xml:space="preserve">     </w:t>
      </w:r>
      <w:r w:rsidR="0054377D">
        <w:rPr>
          <w:sz w:val="24"/>
        </w:rPr>
        <w:t>И</w:t>
      </w:r>
      <w:r w:rsidR="005A36B2">
        <w:rPr>
          <w:sz w:val="24"/>
        </w:rPr>
        <w:t xml:space="preserve">.В. </w:t>
      </w:r>
      <w:proofErr w:type="spellStart"/>
      <w:r w:rsidR="0054377D">
        <w:rPr>
          <w:sz w:val="24"/>
        </w:rPr>
        <w:t>Отс</w:t>
      </w:r>
      <w:proofErr w:type="spellEnd"/>
      <w:r w:rsidR="00633C06">
        <w:rPr>
          <w:sz w:val="24"/>
        </w:rPr>
        <w:br w:type="page"/>
      </w:r>
    </w:p>
    <w:p w:rsidR="00F949CE" w:rsidRDefault="00F949CE" w:rsidP="00633C06">
      <w:pPr>
        <w:jc w:val="right"/>
        <w:rPr>
          <w:sz w:val="24"/>
        </w:rPr>
        <w:sectPr w:rsidR="00F949CE" w:rsidSect="007A1B8E">
          <w:headerReference w:type="default" r:id="rId9"/>
          <w:pgSz w:w="11906" w:h="16838" w:code="9"/>
          <w:pgMar w:top="851" w:right="1418" w:bottom="1134" w:left="1418" w:header="720" w:footer="624" w:gutter="0"/>
          <w:cols w:space="720"/>
          <w:titlePg/>
          <w:docGrid w:linePitch="272"/>
        </w:sectPr>
      </w:pPr>
    </w:p>
    <w:p w:rsidR="004B0A29" w:rsidRDefault="00633C06" w:rsidP="00633C06">
      <w:pPr>
        <w:jc w:val="right"/>
        <w:rPr>
          <w:sz w:val="24"/>
        </w:rPr>
      </w:pPr>
      <w:r>
        <w:rPr>
          <w:sz w:val="24"/>
        </w:rPr>
        <w:lastRenderedPageBreak/>
        <w:t>Утверждено</w:t>
      </w:r>
    </w:p>
    <w:p w:rsidR="00633C06" w:rsidRDefault="00633C06" w:rsidP="00633C06">
      <w:pPr>
        <w:jc w:val="right"/>
        <w:rPr>
          <w:sz w:val="24"/>
        </w:rPr>
      </w:pPr>
      <w:r>
        <w:rPr>
          <w:sz w:val="24"/>
        </w:rPr>
        <w:t>постановлением администрации</w:t>
      </w:r>
    </w:p>
    <w:p w:rsidR="00633C06" w:rsidRDefault="00633C06" w:rsidP="00633C06">
      <w:pPr>
        <w:jc w:val="right"/>
        <w:rPr>
          <w:sz w:val="24"/>
        </w:rPr>
      </w:pPr>
      <w:r w:rsidRPr="00633C06">
        <w:rPr>
          <w:sz w:val="24"/>
        </w:rPr>
        <w:t>Дружногорского городского поселения</w:t>
      </w:r>
    </w:p>
    <w:p w:rsidR="00CD070D" w:rsidRDefault="00633C06" w:rsidP="00633C06">
      <w:pPr>
        <w:jc w:val="right"/>
        <w:rPr>
          <w:sz w:val="24"/>
        </w:rPr>
      </w:pPr>
      <w:r>
        <w:rPr>
          <w:sz w:val="24"/>
        </w:rPr>
        <w:t xml:space="preserve">от </w:t>
      </w:r>
      <w:r w:rsidR="00A275ED">
        <w:rPr>
          <w:sz w:val="24"/>
        </w:rPr>
        <w:t>21</w:t>
      </w:r>
      <w:r>
        <w:rPr>
          <w:sz w:val="24"/>
        </w:rPr>
        <w:t>.0</w:t>
      </w:r>
      <w:r w:rsidR="00A275ED">
        <w:rPr>
          <w:sz w:val="24"/>
        </w:rPr>
        <w:t>5</w:t>
      </w:r>
      <w:r>
        <w:rPr>
          <w:sz w:val="24"/>
        </w:rPr>
        <w:t xml:space="preserve">.2018 № </w:t>
      </w:r>
      <w:r w:rsidR="00A275ED">
        <w:rPr>
          <w:sz w:val="24"/>
        </w:rPr>
        <w:t>12</w:t>
      </w:r>
      <w:r>
        <w:rPr>
          <w:sz w:val="24"/>
        </w:rPr>
        <w:t>6</w:t>
      </w:r>
      <w:r w:rsidR="00CD070D">
        <w:rPr>
          <w:sz w:val="24"/>
        </w:rPr>
        <w:t xml:space="preserve"> </w:t>
      </w:r>
    </w:p>
    <w:p w:rsidR="00633C06" w:rsidRDefault="00CD070D" w:rsidP="00633C06">
      <w:pPr>
        <w:jc w:val="right"/>
        <w:rPr>
          <w:sz w:val="24"/>
        </w:rPr>
      </w:pPr>
      <w:r>
        <w:rPr>
          <w:sz w:val="24"/>
        </w:rPr>
        <w:t>(с изменениями от 12.11.2019 № 404, от 02.11.2020)</w:t>
      </w:r>
    </w:p>
    <w:p w:rsidR="00633C06" w:rsidRDefault="00633C06" w:rsidP="00633C06">
      <w:pPr>
        <w:jc w:val="right"/>
        <w:rPr>
          <w:sz w:val="24"/>
        </w:rPr>
      </w:pPr>
    </w:p>
    <w:p w:rsidR="00633C06" w:rsidRDefault="00633C06" w:rsidP="00633C06">
      <w:pPr>
        <w:jc w:val="center"/>
        <w:rPr>
          <w:b/>
          <w:sz w:val="32"/>
        </w:rPr>
      </w:pPr>
      <w:r w:rsidRPr="00633C06">
        <w:rPr>
          <w:b/>
          <w:sz w:val="32"/>
        </w:rPr>
        <w:t xml:space="preserve">Положение </w:t>
      </w:r>
      <w:r w:rsidR="00A87440" w:rsidRPr="00A87440">
        <w:rPr>
          <w:b/>
          <w:sz w:val="32"/>
        </w:rPr>
        <w:t xml:space="preserve">о порядке осуществления муниципального земельного контроля,  порядке оформления и содержание заданий на проведение плановых (рейдовых) осмотров (обследований) земельных участков и оформления результатов таких обследований, порядке учета информации о </w:t>
      </w:r>
      <w:proofErr w:type="spellStart"/>
      <w:r w:rsidR="00A87440" w:rsidRPr="00A87440">
        <w:rPr>
          <w:b/>
          <w:sz w:val="32"/>
        </w:rPr>
        <w:t>неосвоении</w:t>
      </w:r>
      <w:proofErr w:type="spellEnd"/>
      <w:r w:rsidR="00A87440" w:rsidRPr="00A87440">
        <w:rPr>
          <w:b/>
          <w:sz w:val="32"/>
        </w:rPr>
        <w:t xml:space="preserve"> земельных участков их правообладателями на территории Дружногорского городского поселения</w:t>
      </w:r>
    </w:p>
    <w:p w:rsidR="00633C06" w:rsidRDefault="00633C06" w:rsidP="00633C06">
      <w:pPr>
        <w:jc w:val="center"/>
        <w:rPr>
          <w:b/>
          <w:sz w:val="32"/>
        </w:rPr>
      </w:pPr>
    </w:p>
    <w:p w:rsidR="00A275ED" w:rsidRPr="00A275ED" w:rsidRDefault="00A275ED" w:rsidP="00A275ED">
      <w:pPr>
        <w:ind w:firstLine="284"/>
        <w:jc w:val="center"/>
        <w:rPr>
          <w:sz w:val="24"/>
        </w:rPr>
      </w:pPr>
      <w:r w:rsidRPr="00A275ED">
        <w:rPr>
          <w:sz w:val="24"/>
        </w:rPr>
        <w:t>Раздел I. Общие положения</w:t>
      </w:r>
    </w:p>
    <w:p w:rsidR="00A275ED" w:rsidRPr="00A275ED" w:rsidRDefault="00A275ED" w:rsidP="00A275ED">
      <w:pPr>
        <w:ind w:firstLine="284"/>
        <w:jc w:val="both"/>
        <w:rPr>
          <w:sz w:val="24"/>
        </w:rPr>
      </w:pPr>
    </w:p>
    <w:p w:rsidR="00A275ED" w:rsidRPr="00A275ED" w:rsidRDefault="00A275ED" w:rsidP="00A275ED">
      <w:pPr>
        <w:ind w:firstLine="284"/>
        <w:jc w:val="both"/>
        <w:rPr>
          <w:sz w:val="24"/>
        </w:rPr>
      </w:pPr>
      <w:r w:rsidRPr="00A275ED">
        <w:rPr>
          <w:sz w:val="24"/>
        </w:rPr>
        <w:t xml:space="preserve">1.1. </w:t>
      </w:r>
      <w:proofErr w:type="gramStart"/>
      <w:r w:rsidRPr="00A275ED">
        <w:rPr>
          <w:sz w:val="24"/>
        </w:rPr>
        <w:t>Настоящ</w:t>
      </w:r>
      <w:r w:rsidR="007A1B8E">
        <w:rPr>
          <w:sz w:val="24"/>
        </w:rPr>
        <w:t>ее</w:t>
      </w:r>
      <w:r w:rsidRPr="00A275ED">
        <w:rPr>
          <w:sz w:val="24"/>
        </w:rPr>
        <w:t xml:space="preserve"> По</w:t>
      </w:r>
      <w:r w:rsidR="007A1B8E">
        <w:rPr>
          <w:sz w:val="24"/>
        </w:rPr>
        <w:t>ложение</w:t>
      </w:r>
      <w:r w:rsidRPr="00A275ED">
        <w:rPr>
          <w:sz w:val="24"/>
        </w:rPr>
        <w:t xml:space="preserve"> регулирует отношения, связанные с деятельностью органов местного самоуправления </w:t>
      </w:r>
      <w:r>
        <w:rPr>
          <w:sz w:val="24"/>
        </w:rPr>
        <w:t>Дружногорского городского поселения Гатчинского</w:t>
      </w:r>
      <w:r w:rsidRPr="00A275ED">
        <w:rPr>
          <w:sz w:val="24"/>
        </w:rPr>
        <w:t xml:space="preserve"> муниципального района Ленинградской области (далее - органы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требований муниципальных правовых актов, за</w:t>
      </w:r>
      <w:proofErr w:type="gramEnd"/>
      <w:r w:rsidRPr="00A275ED">
        <w:rPr>
          <w:sz w:val="24"/>
        </w:rPr>
        <w:t xml:space="preserve"> </w:t>
      </w:r>
      <w:proofErr w:type="gramStart"/>
      <w:r w:rsidRPr="00A275ED">
        <w:rPr>
          <w:sz w:val="24"/>
        </w:rPr>
        <w:t>нарушение</w:t>
      </w:r>
      <w:proofErr w:type="gramEnd"/>
      <w:r w:rsidRPr="00A275ED">
        <w:rPr>
          <w:sz w:val="24"/>
        </w:rPr>
        <w:t xml:space="preserve">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
    <w:p w:rsidR="00A275ED" w:rsidRPr="00A275ED" w:rsidRDefault="00A275ED" w:rsidP="00A275ED">
      <w:pPr>
        <w:ind w:firstLine="284"/>
        <w:jc w:val="both"/>
        <w:rPr>
          <w:sz w:val="24"/>
        </w:rPr>
      </w:pPr>
      <w:r w:rsidRPr="00A275ED">
        <w:rPr>
          <w:sz w:val="24"/>
        </w:rPr>
        <w:t xml:space="preserve">1.2. </w:t>
      </w:r>
      <w:proofErr w:type="gramStart"/>
      <w:r w:rsidRPr="00A275ED">
        <w:rPr>
          <w:sz w:val="24"/>
        </w:rPr>
        <w:t xml:space="preserve">Основной целью муниципального земельного контроля является предупреждение, выявление и пресечение на территории </w:t>
      </w:r>
      <w:r>
        <w:rPr>
          <w:sz w:val="24"/>
        </w:rPr>
        <w:t>Дружногорского городского поселения Гатчинского</w:t>
      </w:r>
      <w:r w:rsidRPr="00A275ED">
        <w:rPr>
          <w:sz w:val="24"/>
        </w:rPr>
        <w:t xml:space="preserve"> муниципального района Ленинградской области нарушений требований земельного законодательства Российской Федерации и Ленинградской области, требований муниципальных правовых актов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roofErr w:type="gramEnd"/>
    </w:p>
    <w:p w:rsidR="00A275ED" w:rsidRPr="00A275ED" w:rsidRDefault="00A275ED" w:rsidP="00A275ED">
      <w:pPr>
        <w:ind w:firstLine="284"/>
        <w:jc w:val="both"/>
        <w:rPr>
          <w:sz w:val="24"/>
        </w:rPr>
      </w:pPr>
      <w:r w:rsidRPr="00A275ED">
        <w:rPr>
          <w:sz w:val="24"/>
        </w:rPr>
        <w:t xml:space="preserve">1.3. </w:t>
      </w:r>
      <w:r w:rsidR="00A31A63">
        <w:rPr>
          <w:sz w:val="24"/>
        </w:rPr>
        <w:t xml:space="preserve">На основании решения Совета депутатов </w:t>
      </w:r>
      <w:r w:rsidR="00A31A63" w:rsidRPr="00A31A63">
        <w:rPr>
          <w:sz w:val="24"/>
        </w:rPr>
        <w:t xml:space="preserve">Дружногорского городского поселения </w:t>
      </w:r>
      <w:r w:rsidR="00A31A63">
        <w:rPr>
          <w:sz w:val="24"/>
        </w:rPr>
        <w:t xml:space="preserve"> от 29.11.2017 № 67 «</w:t>
      </w:r>
      <w:r w:rsidR="00A31A63" w:rsidRPr="00A31A63">
        <w:rPr>
          <w:sz w:val="24"/>
        </w:rPr>
        <w:t>Об определении органа местного самоуправления осуществляющего муниципальный земельный контроль на территории Дружногорского городского поселения</w:t>
      </w:r>
      <w:r w:rsidR="00A31A63">
        <w:rPr>
          <w:sz w:val="24"/>
        </w:rPr>
        <w:t>» м</w:t>
      </w:r>
      <w:r w:rsidRPr="00A275ED">
        <w:rPr>
          <w:sz w:val="24"/>
        </w:rPr>
        <w:t xml:space="preserve">униципальный земельный контроль в отношении объектов земельных отношений осуществляется Администрацией </w:t>
      </w:r>
      <w:r w:rsidR="00A31A63">
        <w:rPr>
          <w:sz w:val="24"/>
        </w:rPr>
        <w:t>Дружногорского городского поселения</w:t>
      </w:r>
      <w:r w:rsidRPr="00A275ED">
        <w:rPr>
          <w:sz w:val="24"/>
        </w:rPr>
        <w:t xml:space="preserve"> (далее</w:t>
      </w:r>
      <w:r w:rsidR="00A31A63">
        <w:rPr>
          <w:sz w:val="24"/>
        </w:rPr>
        <w:t xml:space="preserve"> -</w:t>
      </w:r>
      <w:r w:rsidRPr="00A275ED">
        <w:rPr>
          <w:sz w:val="24"/>
        </w:rPr>
        <w:t xml:space="preserve"> орган муниципального контроля).</w:t>
      </w:r>
    </w:p>
    <w:p w:rsidR="00A275ED" w:rsidRPr="00A275ED" w:rsidRDefault="00A275ED" w:rsidP="00A31A63">
      <w:pPr>
        <w:ind w:firstLine="284"/>
        <w:jc w:val="both"/>
        <w:rPr>
          <w:sz w:val="24"/>
        </w:rPr>
      </w:pPr>
      <w:r w:rsidRPr="00A275ED">
        <w:rPr>
          <w:sz w:val="24"/>
        </w:rPr>
        <w:t>1.4. Орган муниципального контроля при осуществлении муниципального земельного контроля осуществляет:</w:t>
      </w:r>
    </w:p>
    <w:p w:rsidR="00A275ED" w:rsidRPr="00A275ED" w:rsidRDefault="00A275ED" w:rsidP="00A275ED">
      <w:pPr>
        <w:ind w:firstLine="284"/>
        <w:jc w:val="both"/>
        <w:rPr>
          <w:sz w:val="24"/>
        </w:rPr>
      </w:pPr>
      <w:r w:rsidRPr="00A275ED">
        <w:rPr>
          <w:sz w:val="24"/>
        </w:rPr>
        <w:t xml:space="preserve">1) организацию и осуществление муниципального земельного контроля на территории </w:t>
      </w:r>
      <w:r w:rsidR="00A31A63">
        <w:rPr>
          <w:sz w:val="24"/>
        </w:rPr>
        <w:t>Дружногорского городского поселения</w:t>
      </w:r>
      <w:r w:rsidRPr="00A275ED">
        <w:rPr>
          <w:sz w:val="24"/>
        </w:rPr>
        <w:t>;</w:t>
      </w:r>
    </w:p>
    <w:p w:rsidR="00A275ED" w:rsidRPr="00A275ED" w:rsidRDefault="00A275ED" w:rsidP="00A275ED">
      <w:pPr>
        <w:ind w:firstLine="284"/>
        <w:jc w:val="both"/>
        <w:rPr>
          <w:sz w:val="24"/>
        </w:rPr>
      </w:pPr>
      <w:r w:rsidRPr="00A275ED">
        <w:rPr>
          <w:sz w:val="24"/>
        </w:rPr>
        <w:t>2) разработку и принятие нормативных правовых актов в сфере муниципального земельного контроля в соответствии с законодательством Российской Федерации и законодательством Ленинградской области;</w:t>
      </w:r>
    </w:p>
    <w:p w:rsidR="00A275ED" w:rsidRPr="00A275ED" w:rsidRDefault="00A275ED" w:rsidP="00A275ED">
      <w:pPr>
        <w:ind w:firstLine="284"/>
        <w:jc w:val="both"/>
        <w:rPr>
          <w:sz w:val="24"/>
        </w:rPr>
      </w:pPr>
      <w:r w:rsidRPr="00A275ED">
        <w:rPr>
          <w:sz w:val="24"/>
        </w:rPr>
        <w:lastRenderedPageBreak/>
        <w:t>3) организацию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органа местного самоуправления;</w:t>
      </w:r>
    </w:p>
    <w:p w:rsidR="00A275ED" w:rsidRPr="00A275ED" w:rsidRDefault="00A275ED" w:rsidP="00A275ED">
      <w:pPr>
        <w:ind w:firstLine="284"/>
        <w:jc w:val="both"/>
        <w:rPr>
          <w:sz w:val="24"/>
        </w:rPr>
      </w:pPr>
      <w:r w:rsidRPr="00A275ED">
        <w:rPr>
          <w:sz w:val="24"/>
        </w:rPr>
        <w:t xml:space="preserve">4) ведение учета информации о </w:t>
      </w:r>
      <w:proofErr w:type="spellStart"/>
      <w:r w:rsidRPr="00A275ED">
        <w:rPr>
          <w:sz w:val="24"/>
        </w:rPr>
        <w:t>неосвоении</w:t>
      </w:r>
      <w:proofErr w:type="spellEnd"/>
      <w:r w:rsidRPr="00A275ED">
        <w:rPr>
          <w:sz w:val="24"/>
        </w:rPr>
        <w:t xml:space="preserve"> на территории </w:t>
      </w:r>
      <w:r>
        <w:rPr>
          <w:sz w:val="24"/>
        </w:rPr>
        <w:t>Дружногорского городского поселения Гатчинского</w:t>
      </w:r>
      <w:r w:rsidRPr="00A275ED">
        <w:rPr>
          <w:sz w:val="24"/>
        </w:rPr>
        <w:t xml:space="preserve"> муниципального района Ленинградской области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w:t>
      </w:r>
      <w:r w:rsidR="00A31A63">
        <w:rPr>
          <w:sz w:val="24"/>
        </w:rPr>
        <w:t>.</w:t>
      </w:r>
    </w:p>
    <w:p w:rsidR="00A275ED" w:rsidRPr="00A275ED" w:rsidRDefault="00A275ED" w:rsidP="00A275ED">
      <w:pPr>
        <w:ind w:firstLine="284"/>
        <w:jc w:val="both"/>
        <w:rPr>
          <w:sz w:val="24"/>
        </w:rPr>
      </w:pPr>
      <w:r w:rsidRPr="00A275ED">
        <w:rPr>
          <w:sz w:val="24"/>
        </w:rPr>
        <w:t>5) иные полномочия, предусмотренные законодательством.</w:t>
      </w:r>
    </w:p>
    <w:p w:rsidR="00A275ED" w:rsidRPr="00A275ED" w:rsidRDefault="00A275ED" w:rsidP="00A275ED">
      <w:pPr>
        <w:ind w:firstLine="284"/>
        <w:jc w:val="both"/>
        <w:rPr>
          <w:sz w:val="24"/>
        </w:rPr>
      </w:pPr>
      <w:r w:rsidRPr="00A275ED">
        <w:rPr>
          <w:sz w:val="24"/>
        </w:rPr>
        <w:t>1.5. Муниципальный земельный контроль осуществляется в соответствии с принципами:</w:t>
      </w:r>
    </w:p>
    <w:p w:rsidR="00A275ED" w:rsidRPr="00A275ED" w:rsidRDefault="00A275ED" w:rsidP="00A275ED">
      <w:pPr>
        <w:ind w:firstLine="284"/>
        <w:jc w:val="both"/>
        <w:rPr>
          <w:sz w:val="24"/>
        </w:rPr>
      </w:pPr>
      <w:r w:rsidRPr="00A275ED">
        <w:rPr>
          <w:sz w:val="24"/>
        </w:rPr>
        <w:t>1)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A275ED" w:rsidRPr="00A275ED" w:rsidRDefault="00A275ED" w:rsidP="00A275ED">
      <w:pPr>
        <w:ind w:firstLine="284"/>
        <w:jc w:val="both"/>
        <w:rPr>
          <w:sz w:val="24"/>
        </w:rPr>
      </w:pPr>
      <w:r w:rsidRPr="00A275ED">
        <w:rPr>
          <w:sz w:val="24"/>
        </w:rPr>
        <w:t>2) ответственности органа муниципального контроля, его должностных лиц за нарушение законодательства Российской Федерации, законодательства Ленинградской области, требований муниципальных правовых актов при осуществлении муниципального земельного контроля.</w:t>
      </w:r>
    </w:p>
    <w:p w:rsidR="00A275ED" w:rsidRPr="00A275ED" w:rsidRDefault="00A275ED" w:rsidP="00A275ED">
      <w:pPr>
        <w:ind w:firstLine="284"/>
        <w:jc w:val="both"/>
        <w:rPr>
          <w:sz w:val="24"/>
        </w:rPr>
      </w:pPr>
    </w:p>
    <w:p w:rsidR="00A275ED" w:rsidRPr="00A275ED" w:rsidRDefault="00A275ED" w:rsidP="00A31A63">
      <w:pPr>
        <w:ind w:firstLine="284"/>
        <w:jc w:val="center"/>
        <w:rPr>
          <w:sz w:val="24"/>
        </w:rPr>
      </w:pPr>
      <w:r w:rsidRPr="00A275ED">
        <w:rPr>
          <w:sz w:val="24"/>
        </w:rPr>
        <w:t>Раздел II. Основные задачи муниципального земельного</w:t>
      </w:r>
      <w:r w:rsidR="00A31A63">
        <w:rPr>
          <w:sz w:val="24"/>
        </w:rPr>
        <w:t xml:space="preserve"> </w:t>
      </w:r>
      <w:r w:rsidRPr="00A275ED">
        <w:rPr>
          <w:sz w:val="24"/>
        </w:rPr>
        <w:t>контроля</w:t>
      </w:r>
    </w:p>
    <w:p w:rsidR="00A275ED" w:rsidRPr="00A275ED" w:rsidRDefault="00A275ED" w:rsidP="00A275ED">
      <w:pPr>
        <w:ind w:firstLine="284"/>
        <w:jc w:val="both"/>
        <w:rPr>
          <w:sz w:val="24"/>
        </w:rPr>
      </w:pPr>
    </w:p>
    <w:p w:rsidR="00A275ED" w:rsidRPr="00A275ED" w:rsidRDefault="00A275ED" w:rsidP="00A275ED">
      <w:pPr>
        <w:ind w:firstLine="284"/>
        <w:jc w:val="both"/>
        <w:rPr>
          <w:sz w:val="24"/>
        </w:rPr>
      </w:pPr>
      <w:r w:rsidRPr="00A275ED">
        <w:rPr>
          <w:sz w:val="24"/>
        </w:rPr>
        <w:t>2.1. Основными задачами муниципального земельного контроля являются обеспечение соблюдения:</w:t>
      </w:r>
    </w:p>
    <w:p w:rsidR="00A275ED" w:rsidRPr="00A275ED" w:rsidRDefault="00A275ED" w:rsidP="00A275ED">
      <w:pPr>
        <w:ind w:firstLine="284"/>
        <w:jc w:val="both"/>
        <w:rPr>
          <w:sz w:val="24"/>
        </w:rPr>
      </w:pPr>
      <w:r w:rsidRPr="00A275ED">
        <w:rPr>
          <w:sz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A275ED" w:rsidRPr="00A275ED" w:rsidRDefault="00A275ED" w:rsidP="00A275ED">
      <w:pPr>
        <w:ind w:firstLine="284"/>
        <w:jc w:val="both"/>
        <w:rPr>
          <w:sz w:val="24"/>
        </w:rPr>
      </w:pPr>
      <w:r w:rsidRPr="00A275ED">
        <w:rPr>
          <w:sz w:val="24"/>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A275ED" w:rsidRPr="00A275ED" w:rsidRDefault="00A275ED" w:rsidP="00A275ED">
      <w:pPr>
        <w:ind w:firstLine="284"/>
        <w:jc w:val="both"/>
        <w:rPr>
          <w:sz w:val="24"/>
        </w:rPr>
      </w:pPr>
      <w:r w:rsidRPr="00A275ED">
        <w:rPr>
          <w:sz w:val="24"/>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sidRPr="00A275ED">
        <w:rPr>
          <w:sz w:val="24"/>
        </w:rPr>
        <w:t>и(</w:t>
      </w:r>
      <w:proofErr w:type="gramEnd"/>
      <w:r w:rsidRPr="00A275ED">
        <w:rPr>
          <w:sz w:val="24"/>
        </w:rPr>
        <w:t>или) разрешенным использованием;</w:t>
      </w:r>
    </w:p>
    <w:p w:rsidR="00A275ED" w:rsidRPr="00A275ED" w:rsidRDefault="00A275ED" w:rsidP="00A275ED">
      <w:pPr>
        <w:ind w:firstLine="284"/>
        <w:jc w:val="both"/>
        <w:rPr>
          <w:sz w:val="24"/>
        </w:rPr>
      </w:pPr>
      <w:r w:rsidRPr="00A275ED">
        <w:rPr>
          <w:sz w:val="24"/>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A275ED" w:rsidRPr="00A275ED" w:rsidRDefault="00A275ED" w:rsidP="00A275ED">
      <w:pPr>
        <w:ind w:firstLine="284"/>
        <w:jc w:val="both"/>
        <w:rPr>
          <w:sz w:val="24"/>
        </w:rPr>
      </w:pPr>
      <w:r w:rsidRPr="00A275ED">
        <w:rPr>
          <w:sz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A275ED" w:rsidRPr="00A275ED" w:rsidRDefault="00A275ED" w:rsidP="00A275ED">
      <w:pPr>
        <w:ind w:firstLine="284"/>
        <w:jc w:val="both"/>
        <w:rPr>
          <w:sz w:val="24"/>
        </w:rPr>
      </w:pPr>
      <w:proofErr w:type="gramStart"/>
      <w:r w:rsidRPr="00A275ED">
        <w:rPr>
          <w:sz w:val="24"/>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A275ED">
        <w:rPr>
          <w:sz w:val="24"/>
        </w:rPr>
        <w:t>агрохимикатами</w:t>
      </w:r>
      <w:proofErr w:type="spellEnd"/>
      <w:r w:rsidRPr="00A275ED">
        <w:rPr>
          <w:sz w:val="24"/>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A275ED" w:rsidRPr="00A275ED" w:rsidRDefault="00A275ED" w:rsidP="00A275ED">
      <w:pPr>
        <w:ind w:firstLine="284"/>
        <w:jc w:val="both"/>
        <w:rPr>
          <w:sz w:val="24"/>
        </w:rPr>
      </w:pPr>
      <w:r w:rsidRPr="00A275ED">
        <w:rPr>
          <w:sz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A275ED" w:rsidRPr="00A275ED" w:rsidRDefault="00A275ED" w:rsidP="00A275ED">
      <w:pPr>
        <w:ind w:firstLine="284"/>
        <w:jc w:val="both"/>
        <w:rPr>
          <w:sz w:val="24"/>
        </w:rPr>
      </w:pPr>
      <w:r w:rsidRPr="00A275ED">
        <w:rPr>
          <w:sz w:val="24"/>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A275ED" w:rsidRPr="00A275ED" w:rsidRDefault="00A275ED" w:rsidP="00A275ED">
      <w:pPr>
        <w:ind w:firstLine="284"/>
        <w:jc w:val="both"/>
        <w:rPr>
          <w:sz w:val="24"/>
        </w:rPr>
      </w:pPr>
      <w:r w:rsidRPr="00A275ED">
        <w:rPr>
          <w:sz w:val="24"/>
        </w:rP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w:t>
      </w:r>
      <w:r w:rsidRPr="00A275ED">
        <w:rPr>
          <w:sz w:val="24"/>
        </w:rPr>
        <w:lastRenderedPageBreak/>
        <w:t xml:space="preserve">ископаемые, и после завершения строительства, реконструкции </w:t>
      </w:r>
      <w:proofErr w:type="gramStart"/>
      <w:r w:rsidRPr="00A275ED">
        <w:rPr>
          <w:sz w:val="24"/>
        </w:rPr>
        <w:t>и(</w:t>
      </w:r>
      <w:proofErr w:type="gramEnd"/>
      <w:r w:rsidRPr="00A275ED">
        <w:rPr>
          <w:sz w:val="24"/>
        </w:rPr>
        <w:t>или) эксплуатации объектов, не связанных с созданием лесной инфраструктуры, сноса объектов лесной инфраструктуры;</w:t>
      </w:r>
    </w:p>
    <w:p w:rsidR="00A275ED" w:rsidRPr="00A275ED" w:rsidRDefault="00A275ED" w:rsidP="00A275ED">
      <w:pPr>
        <w:ind w:firstLine="284"/>
        <w:jc w:val="both"/>
        <w:rPr>
          <w:sz w:val="24"/>
        </w:rPr>
      </w:pPr>
      <w:r w:rsidRPr="00A275ED">
        <w:rPr>
          <w:sz w:val="24"/>
        </w:rPr>
        <w:t>10) иных требований земельного законодательства по вопросам использования и охраны земель.</w:t>
      </w:r>
    </w:p>
    <w:p w:rsidR="00A275ED" w:rsidRPr="00A275ED" w:rsidRDefault="00A275ED" w:rsidP="00A275ED">
      <w:pPr>
        <w:ind w:firstLine="284"/>
        <w:jc w:val="both"/>
        <w:rPr>
          <w:sz w:val="24"/>
        </w:rPr>
      </w:pPr>
    </w:p>
    <w:p w:rsidR="00A275ED" w:rsidRPr="00A275ED" w:rsidRDefault="00A275ED" w:rsidP="00A31A63">
      <w:pPr>
        <w:ind w:firstLine="284"/>
        <w:jc w:val="center"/>
        <w:rPr>
          <w:sz w:val="24"/>
        </w:rPr>
      </w:pPr>
      <w:r w:rsidRPr="00A275ED">
        <w:rPr>
          <w:sz w:val="24"/>
        </w:rPr>
        <w:t>Раздел III. Планирование муниципального земельного контроля</w:t>
      </w:r>
    </w:p>
    <w:p w:rsidR="00A275ED" w:rsidRPr="00A275ED" w:rsidRDefault="00A275ED" w:rsidP="00A275ED">
      <w:pPr>
        <w:ind w:firstLine="284"/>
        <w:jc w:val="both"/>
        <w:rPr>
          <w:sz w:val="24"/>
        </w:rPr>
      </w:pPr>
    </w:p>
    <w:p w:rsidR="00A275ED" w:rsidRPr="00A275ED" w:rsidRDefault="00A275ED" w:rsidP="00A275ED">
      <w:pPr>
        <w:ind w:firstLine="284"/>
        <w:jc w:val="both"/>
        <w:rPr>
          <w:sz w:val="24"/>
        </w:rPr>
      </w:pPr>
      <w:r w:rsidRPr="00A275ED">
        <w:rPr>
          <w:sz w:val="24"/>
        </w:rPr>
        <w:t>3.1.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контроля (далее - ежегодный план муниципальных проверок).</w:t>
      </w:r>
    </w:p>
    <w:p w:rsidR="00A275ED" w:rsidRPr="00A275ED" w:rsidRDefault="00A275ED" w:rsidP="00A275ED">
      <w:pPr>
        <w:ind w:firstLine="284"/>
        <w:jc w:val="both"/>
        <w:rPr>
          <w:sz w:val="24"/>
        </w:rPr>
      </w:pPr>
      <w:r w:rsidRPr="00A275ED">
        <w:rPr>
          <w:sz w:val="24"/>
        </w:rPr>
        <w:t>3.2.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p>
    <w:p w:rsidR="00A275ED" w:rsidRPr="00A275ED" w:rsidRDefault="00A275ED" w:rsidP="00A275ED">
      <w:pPr>
        <w:ind w:firstLine="284"/>
        <w:jc w:val="both"/>
        <w:rPr>
          <w:sz w:val="24"/>
        </w:rPr>
      </w:pPr>
      <w:r w:rsidRPr="00A275ED">
        <w:rPr>
          <w:sz w:val="24"/>
        </w:rPr>
        <w:t xml:space="preserve">3.3. Основанием для включения в ежегодный план муниципальных проверок проверки в отношении земельных участков, находящихся во владении </w:t>
      </w:r>
      <w:proofErr w:type="gramStart"/>
      <w:r w:rsidRPr="00A275ED">
        <w:rPr>
          <w:sz w:val="24"/>
        </w:rPr>
        <w:t>и(</w:t>
      </w:r>
      <w:proofErr w:type="gramEnd"/>
      <w:r w:rsidRPr="00A275ED">
        <w:rPr>
          <w:sz w:val="24"/>
        </w:rPr>
        <w:t>или) пользовании у граждан, органов государственной власти, органов местного самоуправления, является истечение трех лет со дня:</w:t>
      </w:r>
    </w:p>
    <w:p w:rsidR="00A275ED" w:rsidRPr="00A275ED" w:rsidRDefault="00A275ED" w:rsidP="00A275ED">
      <w:pPr>
        <w:ind w:firstLine="284"/>
        <w:jc w:val="both"/>
        <w:rPr>
          <w:sz w:val="24"/>
        </w:rPr>
      </w:pPr>
      <w:r w:rsidRPr="00A275ED">
        <w:rPr>
          <w:sz w:val="24"/>
        </w:rPr>
        <w:t>а) возникновения права на земельный участок;</w:t>
      </w:r>
    </w:p>
    <w:p w:rsidR="00A275ED" w:rsidRPr="00A275ED" w:rsidRDefault="00A275ED" w:rsidP="00A275ED">
      <w:pPr>
        <w:ind w:firstLine="284"/>
        <w:jc w:val="both"/>
        <w:rPr>
          <w:sz w:val="24"/>
        </w:rPr>
      </w:pPr>
      <w:r w:rsidRPr="00A275ED">
        <w:rPr>
          <w:sz w:val="24"/>
        </w:rPr>
        <w:t>б) окончания проведения последней проверки.</w:t>
      </w:r>
    </w:p>
    <w:p w:rsidR="00A275ED" w:rsidRPr="00A275ED" w:rsidRDefault="00A275ED" w:rsidP="00A275ED">
      <w:pPr>
        <w:ind w:firstLine="284"/>
        <w:jc w:val="both"/>
        <w:rPr>
          <w:sz w:val="24"/>
        </w:rPr>
      </w:pPr>
      <w:r w:rsidRPr="00A275ED">
        <w:rPr>
          <w:sz w:val="24"/>
        </w:rPr>
        <w:t xml:space="preserve">3.4. В случае если орган государственной власти,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w:t>
      </w:r>
      <w:r>
        <w:rPr>
          <w:sz w:val="24"/>
        </w:rPr>
        <w:t>Дружногорского городского поселения Гатчинского</w:t>
      </w:r>
      <w:r w:rsidRPr="00A275ED">
        <w:rPr>
          <w:sz w:val="24"/>
        </w:rPr>
        <w:t xml:space="preserve"> муниципального района,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A275ED" w:rsidRPr="00A275ED" w:rsidRDefault="00A275ED" w:rsidP="00A275ED">
      <w:pPr>
        <w:ind w:firstLine="284"/>
        <w:jc w:val="both"/>
        <w:rPr>
          <w:sz w:val="24"/>
        </w:rPr>
      </w:pPr>
      <w:r w:rsidRPr="00A275ED">
        <w:rPr>
          <w:sz w:val="24"/>
        </w:rPr>
        <w:t xml:space="preserve">3.5. </w:t>
      </w:r>
      <w:proofErr w:type="gramStart"/>
      <w:r w:rsidRPr="00A275ED">
        <w:rPr>
          <w:sz w:val="24"/>
        </w:rPr>
        <w:t>Ежегодный план проведения плановых проверок органов государственной власти, органов местного самоуправления, граждан составляется по форме, установленной Постановлением Правительства Ленинградской области от 20 ноября 2017 года N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(далее - постановление Правительства Ленинградской области от 20 ноября 2017 года N</w:t>
      </w:r>
      <w:proofErr w:type="gramEnd"/>
      <w:r w:rsidRPr="00A275ED">
        <w:rPr>
          <w:sz w:val="24"/>
        </w:rPr>
        <w:t xml:space="preserve"> 481), и утверждается главой администрацией до </w:t>
      </w:r>
      <w:r w:rsidR="00A31A63">
        <w:rPr>
          <w:sz w:val="24"/>
        </w:rPr>
        <w:t>3</w:t>
      </w:r>
      <w:r w:rsidRPr="00A275ED">
        <w:rPr>
          <w:sz w:val="24"/>
        </w:rPr>
        <w:t xml:space="preserve">1 </w:t>
      </w:r>
      <w:r w:rsidR="00A31A63">
        <w:rPr>
          <w:sz w:val="24"/>
        </w:rPr>
        <w:t>декабря</w:t>
      </w:r>
      <w:r w:rsidRPr="00A275ED">
        <w:rPr>
          <w:sz w:val="24"/>
        </w:rPr>
        <w:t xml:space="preserve"> года, предшествующего году проведения плановых проверок, и размещается на официальном сайте </w:t>
      </w:r>
      <w:r w:rsidR="008A42C8">
        <w:rPr>
          <w:sz w:val="24"/>
        </w:rPr>
        <w:t>муниципального образования</w:t>
      </w:r>
      <w:r w:rsidRPr="00A275ED">
        <w:rPr>
          <w:sz w:val="24"/>
        </w:rPr>
        <w:t xml:space="preserve"> в сети "Интернет".</w:t>
      </w:r>
    </w:p>
    <w:p w:rsidR="00A275ED" w:rsidRPr="00A275ED" w:rsidRDefault="00A275ED" w:rsidP="00A275ED">
      <w:pPr>
        <w:ind w:firstLine="284"/>
        <w:jc w:val="both"/>
        <w:rPr>
          <w:sz w:val="24"/>
        </w:rPr>
      </w:pPr>
      <w:r w:rsidRPr="00A275ED">
        <w:rPr>
          <w:sz w:val="24"/>
        </w:rPr>
        <w:t xml:space="preserve">3.6. </w:t>
      </w:r>
      <w:proofErr w:type="gramStart"/>
      <w:r w:rsidRPr="00A275ED">
        <w:rPr>
          <w:sz w:val="24"/>
        </w:rPr>
        <w:t>Проекты ежегодных планов муниципальных проверок юридических лиц и индивидуальных предпринимателей по форме, установленной постановлением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до их утверждения направляются администрацией на согласование в территориальные органы федеральных органов государственного земельного надзора</w:t>
      </w:r>
      <w:proofErr w:type="gramEnd"/>
      <w:r w:rsidRPr="00A275ED">
        <w:rPr>
          <w:sz w:val="24"/>
        </w:rPr>
        <w:t xml:space="preserve"> до 1 июня года, предшествующего году проведения соответствующих проверок.</w:t>
      </w:r>
    </w:p>
    <w:p w:rsidR="00A275ED" w:rsidRPr="00A275ED" w:rsidRDefault="00A275ED" w:rsidP="00A275ED">
      <w:pPr>
        <w:ind w:firstLine="284"/>
        <w:jc w:val="both"/>
        <w:rPr>
          <w:sz w:val="24"/>
        </w:rPr>
      </w:pPr>
      <w:r w:rsidRPr="00A275ED">
        <w:rPr>
          <w:sz w:val="24"/>
        </w:rPr>
        <w:t>3.6.1.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A275ED" w:rsidRPr="00A275ED" w:rsidRDefault="00A275ED" w:rsidP="00A275ED">
      <w:pPr>
        <w:ind w:firstLine="284"/>
        <w:jc w:val="both"/>
        <w:rPr>
          <w:sz w:val="24"/>
        </w:rPr>
      </w:pPr>
      <w:r w:rsidRPr="00A275ED">
        <w:rPr>
          <w:sz w:val="24"/>
        </w:rPr>
        <w:t>3.6.2. При внесении органами прокуратуры предложений руководителю органа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275ED" w:rsidRPr="00A275ED" w:rsidRDefault="00A275ED" w:rsidP="00A275ED">
      <w:pPr>
        <w:ind w:firstLine="284"/>
        <w:jc w:val="both"/>
        <w:rPr>
          <w:sz w:val="24"/>
        </w:rPr>
      </w:pPr>
      <w:r w:rsidRPr="00A275ED">
        <w:rPr>
          <w:sz w:val="24"/>
        </w:rPr>
        <w:lastRenderedPageBreak/>
        <w:t xml:space="preserve">3.6.3. Ежегодный план проведения плановых проверок юридических лиц и индивидуальных предпринимателей размещается на официальном сайте </w:t>
      </w:r>
      <w:r w:rsidR="008A42C8" w:rsidRPr="008A42C8">
        <w:rPr>
          <w:sz w:val="24"/>
        </w:rPr>
        <w:t xml:space="preserve">муниципального образования </w:t>
      </w:r>
      <w:r w:rsidRPr="00A275ED">
        <w:rPr>
          <w:sz w:val="24"/>
        </w:rPr>
        <w:t xml:space="preserve">в сети "Интернет", </w:t>
      </w:r>
      <w:r w:rsidR="008A42C8">
        <w:rPr>
          <w:sz w:val="24"/>
        </w:rPr>
        <w:t>а также во ФГИС «Единый реестр проверок»</w:t>
      </w:r>
      <w:r w:rsidRPr="00A275ED">
        <w:rPr>
          <w:sz w:val="24"/>
        </w:rPr>
        <w:t>.</w:t>
      </w:r>
    </w:p>
    <w:p w:rsidR="00A275ED" w:rsidRPr="00A275ED" w:rsidRDefault="00A275ED" w:rsidP="00A275ED">
      <w:pPr>
        <w:ind w:firstLine="284"/>
        <w:jc w:val="both"/>
        <w:rPr>
          <w:sz w:val="24"/>
        </w:rPr>
      </w:pPr>
      <w:r w:rsidRPr="00A275ED">
        <w:rPr>
          <w:sz w:val="24"/>
        </w:rPr>
        <w:t>3.7. Изменения в ежегодный план муниципальных проверок в отношении органов государственной власти, органов местного самоуправления и граждан могут быть внесены в случае:</w:t>
      </w:r>
    </w:p>
    <w:p w:rsidR="00A275ED" w:rsidRPr="00A275ED" w:rsidRDefault="00A275ED" w:rsidP="00A275ED">
      <w:pPr>
        <w:ind w:firstLine="284"/>
        <w:jc w:val="both"/>
        <w:rPr>
          <w:sz w:val="24"/>
        </w:rPr>
      </w:pPr>
      <w:r w:rsidRPr="00A275ED">
        <w:rPr>
          <w:sz w:val="24"/>
        </w:rPr>
        <w:t>а)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органами местно</w:t>
      </w:r>
      <w:r w:rsidR="008A42C8">
        <w:rPr>
          <w:sz w:val="24"/>
        </w:rPr>
        <w:t>го самоуправления и гражданами</w:t>
      </w:r>
      <w:r w:rsidR="00784DED">
        <w:rPr>
          <w:sz w:val="24"/>
        </w:rPr>
        <w:t>, указанного в п.</w:t>
      </w:r>
      <w:r w:rsidR="00B6366B">
        <w:rPr>
          <w:sz w:val="24"/>
        </w:rPr>
        <w:t xml:space="preserve"> 5.6. настоящего Положения</w:t>
      </w:r>
      <w:r w:rsidR="007A1B8E">
        <w:rPr>
          <w:sz w:val="24"/>
        </w:rPr>
        <w:t>;</w:t>
      </w:r>
    </w:p>
    <w:p w:rsidR="00A275ED" w:rsidRPr="00A275ED" w:rsidRDefault="00A275ED" w:rsidP="00A275ED">
      <w:pPr>
        <w:ind w:firstLine="284"/>
        <w:jc w:val="both"/>
        <w:rPr>
          <w:sz w:val="24"/>
        </w:rPr>
      </w:pPr>
      <w:r w:rsidRPr="00A275ED">
        <w:rPr>
          <w:sz w:val="24"/>
        </w:rPr>
        <w:t>б) рассмотрения или предварительной проверки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A275ED" w:rsidRPr="00A275ED" w:rsidRDefault="00A275ED" w:rsidP="00A275ED">
      <w:pPr>
        <w:ind w:firstLine="284"/>
        <w:jc w:val="both"/>
        <w:rPr>
          <w:sz w:val="24"/>
        </w:rPr>
      </w:pPr>
      <w:r w:rsidRPr="00A275ED">
        <w:rPr>
          <w:sz w:val="24"/>
        </w:rPr>
        <w:t>3.8.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A275ED" w:rsidRPr="00A275ED" w:rsidRDefault="00A275ED" w:rsidP="00A275ED">
      <w:pPr>
        <w:ind w:firstLine="284"/>
        <w:jc w:val="both"/>
        <w:rPr>
          <w:sz w:val="24"/>
        </w:rPr>
      </w:pPr>
      <w:r w:rsidRPr="00A275ED">
        <w:rPr>
          <w:sz w:val="24"/>
        </w:rPr>
        <w:t>1) государственной регистрации юридического лица, индивидуального предпринимателя;</w:t>
      </w:r>
    </w:p>
    <w:p w:rsidR="00A275ED" w:rsidRPr="00A275ED" w:rsidRDefault="00A275ED" w:rsidP="00A275ED">
      <w:pPr>
        <w:ind w:firstLine="284"/>
        <w:jc w:val="both"/>
        <w:rPr>
          <w:sz w:val="24"/>
        </w:rPr>
      </w:pPr>
      <w:r w:rsidRPr="00A275ED">
        <w:rPr>
          <w:sz w:val="24"/>
        </w:rPr>
        <w:t>2) окончания проведения последней плановой проверки проверяемых лиц;</w:t>
      </w:r>
    </w:p>
    <w:p w:rsidR="00A275ED" w:rsidRPr="00A275ED" w:rsidRDefault="007A300A" w:rsidP="00A275ED">
      <w:pPr>
        <w:ind w:firstLine="284"/>
        <w:jc w:val="both"/>
        <w:rPr>
          <w:sz w:val="24"/>
        </w:rPr>
      </w:pPr>
      <w:r>
        <w:rPr>
          <w:sz w:val="24"/>
        </w:rPr>
        <w:t>3</w:t>
      </w:r>
      <w:r w:rsidR="00A275ED" w:rsidRPr="00A275ED">
        <w:rPr>
          <w:sz w:val="24"/>
        </w:rPr>
        <w:t>) возникновения права на земельный участок.</w:t>
      </w:r>
    </w:p>
    <w:p w:rsidR="00A275ED" w:rsidRPr="00A275ED" w:rsidRDefault="00A275ED" w:rsidP="00A275ED">
      <w:pPr>
        <w:ind w:firstLine="284"/>
        <w:jc w:val="both"/>
        <w:rPr>
          <w:sz w:val="24"/>
        </w:rPr>
      </w:pPr>
    </w:p>
    <w:p w:rsidR="00A275ED" w:rsidRPr="00A275ED" w:rsidRDefault="00A275ED" w:rsidP="007A300A">
      <w:pPr>
        <w:ind w:firstLine="284"/>
        <w:jc w:val="center"/>
        <w:rPr>
          <w:sz w:val="24"/>
        </w:rPr>
      </w:pPr>
      <w:r w:rsidRPr="00A275ED">
        <w:rPr>
          <w:sz w:val="24"/>
        </w:rPr>
        <w:t>Раздел IV. Порядок организации и осуществления мероприятий</w:t>
      </w:r>
    </w:p>
    <w:p w:rsidR="00A275ED" w:rsidRPr="00A275ED" w:rsidRDefault="00A275ED" w:rsidP="007A300A">
      <w:pPr>
        <w:ind w:firstLine="284"/>
        <w:jc w:val="center"/>
        <w:rPr>
          <w:sz w:val="24"/>
        </w:rPr>
      </w:pPr>
      <w:r w:rsidRPr="00A275ED">
        <w:rPr>
          <w:sz w:val="24"/>
        </w:rPr>
        <w:t>по муниципальному земельному контролю</w:t>
      </w:r>
    </w:p>
    <w:p w:rsidR="00A275ED" w:rsidRPr="00A275ED" w:rsidRDefault="00A275ED" w:rsidP="00A275ED">
      <w:pPr>
        <w:ind w:firstLine="284"/>
        <w:jc w:val="both"/>
        <w:rPr>
          <w:sz w:val="24"/>
        </w:rPr>
      </w:pPr>
    </w:p>
    <w:p w:rsidR="00A275ED" w:rsidRPr="00A275ED" w:rsidRDefault="00A275ED" w:rsidP="00A275ED">
      <w:pPr>
        <w:ind w:firstLine="284"/>
        <w:jc w:val="both"/>
        <w:rPr>
          <w:sz w:val="24"/>
        </w:rPr>
      </w:pPr>
      <w:r w:rsidRPr="00A275ED">
        <w:rPr>
          <w:sz w:val="24"/>
        </w:rPr>
        <w:t>4.1. Подготовка решений о проведении проверок.</w:t>
      </w:r>
    </w:p>
    <w:p w:rsidR="00A275ED" w:rsidRPr="00A275ED" w:rsidRDefault="00A275ED" w:rsidP="00A275ED">
      <w:pPr>
        <w:ind w:firstLine="284"/>
        <w:jc w:val="both"/>
        <w:rPr>
          <w:sz w:val="24"/>
        </w:rPr>
      </w:pPr>
      <w:r w:rsidRPr="00A275ED">
        <w:rPr>
          <w:sz w:val="24"/>
        </w:rPr>
        <w:t>4.1.1. Основанием для принятия решения о проведении проверки являются планы проверок, указанные в пункте 3.1 настоящего П</w:t>
      </w:r>
      <w:r w:rsidR="00B6366B">
        <w:rPr>
          <w:sz w:val="24"/>
        </w:rPr>
        <w:t>оложения</w:t>
      </w:r>
      <w:r w:rsidRPr="00A275ED">
        <w:rPr>
          <w:sz w:val="24"/>
        </w:rPr>
        <w:t xml:space="preserve">, а также основания, указанные в пункте 4.2 настоящего </w:t>
      </w:r>
      <w:r w:rsidR="00B6366B">
        <w:rPr>
          <w:sz w:val="24"/>
        </w:rPr>
        <w:t>Положения</w:t>
      </w:r>
      <w:r w:rsidRPr="00A275ED">
        <w:rPr>
          <w:sz w:val="24"/>
        </w:rPr>
        <w:t>.</w:t>
      </w:r>
    </w:p>
    <w:p w:rsidR="00A275ED" w:rsidRPr="00A275ED" w:rsidRDefault="00A275ED" w:rsidP="00A275ED">
      <w:pPr>
        <w:ind w:firstLine="284"/>
        <w:jc w:val="both"/>
        <w:rPr>
          <w:sz w:val="24"/>
        </w:rPr>
      </w:pPr>
      <w:r w:rsidRPr="00A275ED">
        <w:rPr>
          <w:sz w:val="24"/>
        </w:rPr>
        <w:t>4.1.2. Решение о проведении плановой проверки в отношении органа государственной власти, органа местного самоуправления, гражданина оформляется распоряжением администрации по форме, установленной постановлением Правительства Ленинградской области от 20 ноября 2017 года N 481.</w:t>
      </w:r>
    </w:p>
    <w:p w:rsidR="00A275ED" w:rsidRPr="00A275ED" w:rsidRDefault="00A275ED" w:rsidP="00A275ED">
      <w:pPr>
        <w:ind w:firstLine="284"/>
        <w:jc w:val="both"/>
        <w:rPr>
          <w:sz w:val="24"/>
        </w:rPr>
      </w:pPr>
      <w:r w:rsidRPr="00A275ED">
        <w:rPr>
          <w:sz w:val="24"/>
        </w:rPr>
        <w:t>В распоряжении о проведении проверки указываются:</w:t>
      </w:r>
    </w:p>
    <w:p w:rsidR="00A275ED" w:rsidRPr="00A275ED" w:rsidRDefault="00A275ED" w:rsidP="00A275ED">
      <w:pPr>
        <w:ind w:firstLine="284"/>
        <w:jc w:val="both"/>
        <w:rPr>
          <w:sz w:val="24"/>
        </w:rPr>
      </w:pPr>
      <w:r w:rsidRPr="00A275ED">
        <w:rPr>
          <w:sz w:val="24"/>
        </w:rPr>
        <w:t>1) наименование органа муниципального земельного контроля;</w:t>
      </w:r>
    </w:p>
    <w:p w:rsidR="00A275ED" w:rsidRPr="00A275ED" w:rsidRDefault="00A275ED" w:rsidP="00A275ED">
      <w:pPr>
        <w:ind w:firstLine="284"/>
        <w:jc w:val="both"/>
        <w:rPr>
          <w:sz w:val="24"/>
        </w:rPr>
      </w:pPr>
      <w:r w:rsidRPr="00A275ED">
        <w:rPr>
          <w:sz w:val="24"/>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A275ED" w:rsidRPr="00A275ED" w:rsidRDefault="00A275ED" w:rsidP="00A275ED">
      <w:pPr>
        <w:ind w:firstLine="284"/>
        <w:jc w:val="both"/>
        <w:rPr>
          <w:sz w:val="24"/>
        </w:rPr>
      </w:pPr>
      <w:r w:rsidRPr="00A275ED">
        <w:rPr>
          <w:sz w:val="24"/>
        </w:rPr>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A275ED" w:rsidRPr="00A275ED" w:rsidRDefault="00A275ED" w:rsidP="00A275ED">
      <w:pPr>
        <w:ind w:firstLine="284"/>
        <w:jc w:val="both"/>
        <w:rPr>
          <w:sz w:val="24"/>
        </w:rPr>
      </w:pPr>
      <w:r w:rsidRPr="00A275ED">
        <w:rPr>
          <w:sz w:val="24"/>
        </w:rPr>
        <w:t>4) правовые основания проведения проверки;</w:t>
      </w:r>
    </w:p>
    <w:p w:rsidR="00A275ED" w:rsidRPr="00A275ED" w:rsidRDefault="00A275ED" w:rsidP="00A275ED">
      <w:pPr>
        <w:ind w:firstLine="284"/>
        <w:jc w:val="both"/>
        <w:rPr>
          <w:sz w:val="24"/>
        </w:rPr>
      </w:pPr>
      <w:r w:rsidRPr="00A275ED">
        <w:rPr>
          <w:sz w:val="24"/>
        </w:rPr>
        <w:t>5) даты начала и окончания проведения проверки;</w:t>
      </w:r>
    </w:p>
    <w:p w:rsidR="00A275ED" w:rsidRPr="00A275ED" w:rsidRDefault="00A275ED" w:rsidP="00A275ED">
      <w:pPr>
        <w:ind w:firstLine="284"/>
        <w:jc w:val="both"/>
        <w:rPr>
          <w:sz w:val="24"/>
        </w:rPr>
      </w:pPr>
      <w:r w:rsidRPr="00A275ED">
        <w:rPr>
          <w:sz w:val="24"/>
        </w:rPr>
        <w:t>6) срок проведения проверки.</w:t>
      </w:r>
    </w:p>
    <w:p w:rsidR="00A275ED" w:rsidRPr="00A275ED" w:rsidRDefault="00A275ED" w:rsidP="00A275ED">
      <w:pPr>
        <w:ind w:firstLine="284"/>
        <w:jc w:val="both"/>
        <w:rPr>
          <w:sz w:val="24"/>
        </w:rPr>
      </w:pPr>
      <w:r w:rsidRPr="00A275ED">
        <w:rPr>
          <w:sz w:val="24"/>
        </w:rPr>
        <w:t xml:space="preserve">4.1.3. </w:t>
      </w:r>
      <w:proofErr w:type="gramStart"/>
      <w:r w:rsidRPr="00A275ED">
        <w:rPr>
          <w:sz w:val="24"/>
        </w:rPr>
        <w:t>Решение о проведении плановой или внеплановой проверки в отношении юридических лиц и индивидуальных предпринимателей оформляется распоряжением администрации по форме, утвержденной Приказом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75ED" w:rsidRPr="00A275ED" w:rsidRDefault="00A275ED" w:rsidP="00A275ED">
      <w:pPr>
        <w:ind w:firstLine="284"/>
        <w:jc w:val="both"/>
        <w:rPr>
          <w:sz w:val="24"/>
        </w:rPr>
      </w:pPr>
      <w:r w:rsidRPr="00A275ED">
        <w:rPr>
          <w:sz w:val="24"/>
        </w:rPr>
        <w:t>В распоряжении о проведении проверки указываются:</w:t>
      </w:r>
    </w:p>
    <w:p w:rsidR="00A275ED" w:rsidRPr="00A275ED" w:rsidRDefault="00A275ED" w:rsidP="00A275ED">
      <w:pPr>
        <w:ind w:firstLine="284"/>
        <w:jc w:val="both"/>
        <w:rPr>
          <w:sz w:val="24"/>
        </w:rPr>
      </w:pPr>
      <w:r w:rsidRPr="00A275ED">
        <w:rPr>
          <w:sz w:val="24"/>
        </w:rPr>
        <w:lastRenderedPageBreak/>
        <w:t>1) наименование органа муниципального земельного контроля;</w:t>
      </w:r>
    </w:p>
    <w:p w:rsidR="00A275ED" w:rsidRPr="00A275ED" w:rsidRDefault="00A275ED" w:rsidP="00A275ED">
      <w:pPr>
        <w:ind w:firstLine="284"/>
        <w:jc w:val="both"/>
        <w:rPr>
          <w:sz w:val="24"/>
        </w:rPr>
      </w:pPr>
      <w:r w:rsidRPr="00A275ED">
        <w:rPr>
          <w:sz w:val="24"/>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A275ED" w:rsidRPr="00A275ED" w:rsidRDefault="00A275ED" w:rsidP="00A275ED">
      <w:pPr>
        <w:ind w:firstLine="284"/>
        <w:jc w:val="both"/>
        <w:rPr>
          <w:sz w:val="24"/>
        </w:rPr>
      </w:pPr>
      <w:r w:rsidRPr="00A275ED">
        <w:rPr>
          <w:sz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75ED" w:rsidRPr="00A275ED" w:rsidRDefault="00A275ED" w:rsidP="00A275ED">
      <w:pPr>
        <w:ind w:firstLine="284"/>
        <w:jc w:val="both"/>
        <w:rPr>
          <w:sz w:val="24"/>
        </w:rPr>
      </w:pPr>
      <w:r w:rsidRPr="00A275ED">
        <w:rPr>
          <w:sz w:val="24"/>
        </w:rPr>
        <w:t>4) цели, задачи, предмет проверки и срок ее проведения;</w:t>
      </w:r>
    </w:p>
    <w:p w:rsidR="00A275ED" w:rsidRPr="00A275ED" w:rsidRDefault="00A275ED" w:rsidP="00A275ED">
      <w:pPr>
        <w:ind w:firstLine="284"/>
        <w:jc w:val="both"/>
        <w:rPr>
          <w:sz w:val="24"/>
        </w:rPr>
      </w:pPr>
      <w:r w:rsidRPr="00A275ED">
        <w:rPr>
          <w:sz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275ED" w:rsidRPr="00A275ED" w:rsidRDefault="00A275ED" w:rsidP="00A275ED">
      <w:pPr>
        <w:ind w:firstLine="284"/>
        <w:jc w:val="both"/>
        <w:rPr>
          <w:sz w:val="24"/>
        </w:rPr>
      </w:pPr>
      <w:r w:rsidRPr="00A275ED">
        <w:rPr>
          <w:sz w:val="24"/>
        </w:rPr>
        <w:t>6) сроки проведения и перечень мероприятий по контролю, необходимых для достижения целей и задач проведения проверки;</w:t>
      </w:r>
    </w:p>
    <w:p w:rsidR="00A275ED" w:rsidRPr="00A275ED" w:rsidRDefault="00A275ED" w:rsidP="00A275ED">
      <w:pPr>
        <w:ind w:firstLine="284"/>
        <w:jc w:val="both"/>
        <w:rPr>
          <w:sz w:val="24"/>
        </w:rPr>
      </w:pPr>
      <w:r w:rsidRPr="00A275ED">
        <w:rPr>
          <w:sz w:val="24"/>
        </w:rPr>
        <w:t xml:space="preserve">7) ссылка на административный регламент исполнения муниципальной функции осуществления муниципального земельного контроля на территории </w:t>
      </w:r>
      <w:r w:rsidR="00A31A63">
        <w:rPr>
          <w:sz w:val="24"/>
        </w:rPr>
        <w:t>Дружногорского городского поселения</w:t>
      </w:r>
      <w:r w:rsidRPr="00A275ED">
        <w:rPr>
          <w:sz w:val="24"/>
        </w:rPr>
        <w:t>;</w:t>
      </w:r>
    </w:p>
    <w:p w:rsidR="00A275ED" w:rsidRPr="00A275ED" w:rsidRDefault="00A275ED" w:rsidP="00A275ED">
      <w:pPr>
        <w:ind w:firstLine="284"/>
        <w:jc w:val="both"/>
        <w:rPr>
          <w:sz w:val="24"/>
        </w:rPr>
      </w:pPr>
      <w:r w:rsidRPr="00A275ED">
        <w:rPr>
          <w:sz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75ED" w:rsidRPr="00A275ED" w:rsidRDefault="00A275ED" w:rsidP="00A275ED">
      <w:pPr>
        <w:ind w:firstLine="284"/>
        <w:jc w:val="both"/>
        <w:rPr>
          <w:sz w:val="24"/>
        </w:rPr>
      </w:pPr>
      <w:r w:rsidRPr="00A275ED">
        <w:rPr>
          <w:sz w:val="24"/>
        </w:rPr>
        <w:t>9) даты начала и окончания проведения проверки.</w:t>
      </w:r>
    </w:p>
    <w:p w:rsidR="00A275ED" w:rsidRPr="00A275ED" w:rsidRDefault="00A275ED" w:rsidP="00A275ED">
      <w:pPr>
        <w:ind w:firstLine="284"/>
        <w:jc w:val="both"/>
        <w:rPr>
          <w:sz w:val="24"/>
        </w:rPr>
      </w:pPr>
      <w:r w:rsidRPr="00A275ED">
        <w:rPr>
          <w:sz w:val="24"/>
        </w:rPr>
        <w:t>4.1.4. Распоряжение о проведении проверки готовится муниципальным инспектором и подписывается главой администрации или иным уполномоченным главой администрации лицом.</w:t>
      </w:r>
    </w:p>
    <w:p w:rsidR="00A275ED" w:rsidRPr="00A275ED" w:rsidRDefault="00A275ED" w:rsidP="00A275ED">
      <w:pPr>
        <w:ind w:firstLine="284"/>
        <w:jc w:val="both"/>
        <w:rPr>
          <w:sz w:val="24"/>
        </w:rPr>
      </w:pPr>
      <w:r w:rsidRPr="00A275ED">
        <w:rPr>
          <w:sz w:val="24"/>
        </w:rPr>
        <w:t>4.1.5. О проведении проверки проверяемое лицо уведомляется муниципальным инспектором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275ED" w:rsidRPr="00A275ED" w:rsidRDefault="00A275ED" w:rsidP="007A300A">
      <w:pPr>
        <w:ind w:firstLine="284"/>
        <w:jc w:val="both"/>
        <w:rPr>
          <w:sz w:val="24"/>
        </w:rPr>
      </w:pPr>
      <w:r w:rsidRPr="00A275ED">
        <w:rPr>
          <w:sz w:val="24"/>
        </w:rPr>
        <w:t xml:space="preserve">4.2. </w:t>
      </w:r>
      <w:proofErr w:type="gramStart"/>
      <w:r w:rsidRPr="00A275ED">
        <w:rPr>
          <w:sz w:val="24"/>
        </w:rPr>
        <w:t>Основанием для проведения внеплановой проверки юридических лиц, индивидуа</w:t>
      </w:r>
      <w:r w:rsidR="007A300A">
        <w:rPr>
          <w:sz w:val="24"/>
        </w:rPr>
        <w:t xml:space="preserve">льных предпринимателей является </w:t>
      </w:r>
      <w:r w:rsidRPr="00A275ED">
        <w:rPr>
          <w:sz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w:t>
      </w:r>
      <w:proofErr w:type="gramEnd"/>
      <w:r w:rsidRPr="00A275ED">
        <w:rPr>
          <w:sz w:val="24"/>
        </w:rPr>
        <w:t xml:space="preserve"> о следующих фактах:</w:t>
      </w:r>
    </w:p>
    <w:p w:rsidR="00A275ED" w:rsidRPr="00A275ED" w:rsidRDefault="00A275ED" w:rsidP="00A275ED">
      <w:pPr>
        <w:ind w:firstLine="284"/>
        <w:jc w:val="both"/>
        <w:rPr>
          <w:sz w:val="24"/>
        </w:rPr>
      </w:pPr>
      <w:r w:rsidRPr="00A275ED">
        <w:rPr>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A275ED" w:rsidRPr="00A275ED" w:rsidRDefault="00A275ED" w:rsidP="00A275ED">
      <w:pPr>
        <w:ind w:firstLine="284"/>
        <w:jc w:val="both"/>
        <w:rPr>
          <w:sz w:val="24"/>
        </w:rPr>
      </w:pPr>
      <w:r w:rsidRPr="00A275ED">
        <w:rPr>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A275ED" w:rsidRPr="00A275ED" w:rsidRDefault="00A275ED" w:rsidP="00A275ED">
      <w:pPr>
        <w:ind w:firstLine="284"/>
        <w:jc w:val="both"/>
        <w:rPr>
          <w:sz w:val="24"/>
        </w:rPr>
      </w:pPr>
      <w:r w:rsidRPr="00A275ED">
        <w:rPr>
          <w:sz w:val="24"/>
        </w:rPr>
        <w:t xml:space="preserve">4.3.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4.2 настоящего </w:t>
      </w:r>
      <w:r w:rsidR="00B6366B">
        <w:rPr>
          <w:sz w:val="24"/>
        </w:rPr>
        <w:t>Положения</w:t>
      </w:r>
      <w:r w:rsidRPr="00A275ED">
        <w:rPr>
          <w:sz w:val="24"/>
        </w:rPr>
        <w:t>, уполномоченными должностными лицами органа муниципального контроля может быть проведена предварительная проверка поступившей информации.</w:t>
      </w:r>
    </w:p>
    <w:p w:rsidR="00A275ED" w:rsidRPr="00A275ED" w:rsidRDefault="00A275ED" w:rsidP="00A275ED">
      <w:pPr>
        <w:ind w:firstLine="284"/>
        <w:jc w:val="both"/>
        <w:rPr>
          <w:sz w:val="24"/>
        </w:rPr>
      </w:pPr>
      <w:r w:rsidRPr="00A275ED">
        <w:rPr>
          <w:sz w:val="24"/>
        </w:rPr>
        <w:t xml:space="preserve">4.3.1. </w:t>
      </w:r>
      <w:proofErr w:type="gramStart"/>
      <w:r w:rsidRPr="00A275ED">
        <w:rPr>
          <w:sz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w:t>
      </w:r>
      <w:r w:rsidRPr="00A275ED">
        <w:rPr>
          <w:sz w:val="24"/>
        </w:rPr>
        <w:lastRenderedPageBreak/>
        <w:t>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275ED">
        <w:rPr>
          <w:sz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275ED" w:rsidRPr="00A275ED" w:rsidRDefault="00A275ED" w:rsidP="00A275ED">
      <w:pPr>
        <w:ind w:firstLine="284"/>
        <w:jc w:val="both"/>
        <w:rPr>
          <w:sz w:val="24"/>
        </w:rPr>
      </w:pPr>
      <w:r w:rsidRPr="00A275ED">
        <w:rPr>
          <w:sz w:val="24"/>
        </w:rPr>
        <w:t xml:space="preserve">4.3.2.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4.2 настоящего </w:t>
      </w:r>
      <w:r w:rsidR="00B6366B">
        <w:rPr>
          <w:sz w:val="24"/>
        </w:rPr>
        <w:t>Положения</w:t>
      </w:r>
      <w:r w:rsidRPr="00A275ED">
        <w:rPr>
          <w:sz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4.2 настоящего </w:t>
      </w:r>
      <w:r w:rsidR="00B6366B">
        <w:rPr>
          <w:sz w:val="24"/>
        </w:rPr>
        <w:t>Положения</w:t>
      </w:r>
      <w:r w:rsidRPr="00A275ED">
        <w:rPr>
          <w:sz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75ED" w:rsidRPr="00A275ED" w:rsidRDefault="00A275ED" w:rsidP="00A275ED">
      <w:pPr>
        <w:ind w:firstLine="284"/>
        <w:jc w:val="both"/>
        <w:rPr>
          <w:sz w:val="24"/>
        </w:rPr>
      </w:pPr>
      <w:r w:rsidRPr="00A275ED">
        <w:rPr>
          <w:sz w:val="24"/>
        </w:rPr>
        <w:t xml:space="preserve">4.3.3.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275ED">
        <w:rPr>
          <w:sz w:val="24"/>
        </w:rPr>
        <w:t>явившихся</w:t>
      </w:r>
      <w:proofErr w:type="gramEnd"/>
      <w:r w:rsidRPr="00A275ED">
        <w:rPr>
          <w:sz w:val="24"/>
        </w:rPr>
        <w:t xml:space="preserve"> поводом для ее организации, либо установлены заведомо недостоверные сведения, содержащиеся в обращении или заявлении.</w:t>
      </w:r>
    </w:p>
    <w:p w:rsidR="00A275ED" w:rsidRPr="00A275ED" w:rsidRDefault="00A275ED" w:rsidP="00A275ED">
      <w:pPr>
        <w:ind w:firstLine="284"/>
        <w:jc w:val="both"/>
        <w:rPr>
          <w:sz w:val="24"/>
        </w:rPr>
      </w:pPr>
      <w:r w:rsidRPr="00A275ED">
        <w:rPr>
          <w:sz w:val="24"/>
        </w:rPr>
        <w:t>4.4.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75ED" w:rsidRPr="00A275ED" w:rsidRDefault="00A275ED" w:rsidP="00A275ED">
      <w:pPr>
        <w:ind w:firstLine="284"/>
        <w:jc w:val="both"/>
        <w:rPr>
          <w:sz w:val="24"/>
        </w:rPr>
      </w:pPr>
      <w:r w:rsidRPr="00A275ED">
        <w:rPr>
          <w:sz w:val="24"/>
        </w:rPr>
        <w:t>4.5. Внеплановая проверка юридических лиц и индивидуальных предпринимателей может быть проведена после согласования с органами прокуратуры в установленном законом порядке.</w:t>
      </w:r>
    </w:p>
    <w:p w:rsidR="00A275ED" w:rsidRPr="00A275ED" w:rsidRDefault="00A275ED" w:rsidP="00A275ED">
      <w:pPr>
        <w:ind w:firstLine="284"/>
        <w:jc w:val="both"/>
        <w:rPr>
          <w:sz w:val="24"/>
        </w:rPr>
      </w:pPr>
      <w:proofErr w:type="gramStart"/>
      <w:r w:rsidRPr="00A275ED">
        <w:rPr>
          <w:sz w:val="24"/>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A275ED">
        <w:rPr>
          <w:sz w:val="24"/>
        </w:rPr>
        <w:t xml:space="preserve"> о проведении мероприятий по контролю в установленном законом порядке, посредством направления заявление о согласовании проведения внеплановой выездной проверки. К заявлению прилагаются копия распоряжения </w:t>
      </w:r>
      <w:r w:rsidR="007A300A">
        <w:rPr>
          <w:sz w:val="24"/>
        </w:rPr>
        <w:t>руководителя</w:t>
      </w:r>
      <w:r w:rsidRPr="00A275ED">
        <w:rPr>
          <w:sz w:val="24"/>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75ED" w:rsidRPr="00A275ED" w:rsidRDefault="00A275ED" w:rsidP="00A275ED">
      <w:pPr>
        <w:ind w:firstLine="284"/>
        <w:jc w:val="both"/>
        <w:rPr>
          <w:sz w:val="24"/>
        </w:rPr>
      </w:pPr>
      <w:r w:rsidRPr="00A275ED">
        <w:rPr>
          <w:sz w:val="24"/>
        </w:rPr>
        <w:t>4.6. Сроки проведения проверок.</w:t>
      </w:r>
    </w:p>
    <w:p w:rsidR="00A275ED" w:rsidRPr="00A275ED" w:rsidRDefault="00A275ED" w:rsidP="00A275ED">
      <w:pPr>
        <w:ind w:firstLine="284"/>
        <w:jc w:val="both"/>
        <w:rPr>
          <w:sz w:val="24"/>
        </w:rPr>
      </w:pPr>
      <w:r w:rsidRPr="00A275ED">
        <w:rPr>
          <w:sz w:val="24"/>
        </w:rPr>
        <w:t>4.6.1. Срок проведения каждой из проверок, плановой (документарной, выездной) в отношении органов государственной власти, органов местного самоуправления, граждан не может превышать 30 рабочих дней.</w:t>
      </w:r>
    </w:p>
    <w:p w:rsidR="00A275ED" w:rsidRPr="00A275ED" w:rsidRDefault="00A275ED" w:rsidP="00A275ED">
      <w:pPr>
        <w:ind w:firstLine="284"/>
        <w:jc w:val="both"/>
        <w:rPr>
          <w:sz w:val="24"/>
        </w:rPr>
      </w:pPr>
      <w:r w:rsidRPr="00A275ED">
        <w:rPr>
          <w:sz w:val="24"/>
        </w:rPr>
        <w:t>4.6.2. Срок проведения проверки может быть продлен не более чем на 30 рабочих дней распоряжением Администрации на основании мотивированного предложения должностного лица (должностных лиц) органа муниципального контроля, которому (которым) поручено проведение данной проверки.</w:t>
      </w:r>
    </w:p>
    <w:p w:rsidR="00A275ED" w:rsidRPr="00A275ED" w:rsidRDefault="00A275ED" w:rsidP="00A275ED">
      <w:pPr>
        <w:ind w:firstLine="284"/>
        <w:jc w:val="both"/>
        <w:rPr>
          <w:sz w:val="24"/>
        </w:rPr>
      </w:pPr>
      <w:r w:rsidRPr="00A275ED">
        <w:rPr>
          <w:sz w:val="24"/>
        </w:rPr>
        <w:t>4.6.3. Срок проведения каждой из проверок, плановой и внеплановой (документарной, выездной) в отношении юридических лиц, индивидуальных предпринимателей не может превышать 20 рабочих дней.</w:t>
      </w:r>
    </w:p>
    <w:p w:rsidR="00A275ED" w:rsidRPr="00A275ED" w:rsidRDefault="00A275ED" w:rsidP="00A275ED">
      <w:pPr>
        <w:ind w:firstLine="284"/>
        <w:jc w:val="both"/>
        <w:rPr>
          <w:sz w:val="24"/>
        </w:rPr>
      </w:pPr>
      <w:r w:rsidRPr="00A275ED">
        <w:rPr>
          <w:sz w:val="24"/>
        </w:rPr>
        <w:t xml:space="preserve">4.6.4.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275ED">
        <w:rPr>
          <w:sz w:val="24"/>
        </w:rPr>
        <w:t>микропредприятия</w:t>
      </w:r>
      <w:proofErr w:type="spellEnd"/>
      <w:r w:rsidRPr="00A275ED">
        <w:rPr>
          <w:sz w:val="24"/>
        </w:rPr>
        <w:t xml:space="preserve"> в год.</w:t>
      </w:r>
    </w:p>
    <w:p w:rsidR="00A275ED" w:rsidRPr="00A275ED" w:rsidRDefault="00A275ED" w:rsidP="00A275ED">
      <w:pPr>
        <w:ind w:firstLine="284"/>
        <w:jc w:val="both"/>
        <w:rPr>
          <w:sz w:val="24"/>
        </w:rPr>
      </w:pPr>
      <w:r w:rsidRPr="00A275ED">
        <w:rPr>
          <w:sz w:val="24"/>
        </w:rPr>
        <w:lastRenderedPageBreak/>
        <w:t xml:space="preserve">4.6.5. В исключительных случаях, связанных с необходимостью проведения сложных </w:t>
      </w:r>
      <w:proofErr w:type="gramStart"/>
      <w:r w:rsidRPr="00A275ED">
        <w:rPr>
          <w:sz w:val="24"/>
        </w:rPr>
        <w:t>и(</w:t>
      </w:r>
      <w:proofErr w:type="gramEnd"/>
      <w:r w:rsidRPr="00A275ED">
        <w:rPr>
          <w:sz w:val="24"/>
        </w:rPr>
        <w:t xml:space="preserve">или) длительных исследований, на основании мотивированных предложений инспекторов органа муниципального контроля, проводящих проверку, срок проведения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w:t>
      </w:r>
      <w:proofErr w:type="spellStart"/>
      <w:r w:rsidRPr="00A275ED">
        <w:rPr>
          <w:sz w:val="24"/>
        </w:rPr>
        <w:t>микропредприятий</w:t>
      </w:r>
      <w:proofErr w:type="spellEnd"/>
      <w:r w:rsidRPr="00A275ED">
        <w:rPr>
          <w:sz w:val="24"/>
        </w:rPr>
        <w:t xml:space="preserve"> - не более чем на 15 часов.</w:t>
      </w:r>
    </w:p>
    <w:p w:rsidR="00A275ED" w:rsidRPr="00A275ED" w:rsidRDefault="00A275ED" w:rsidP="00A275ED">
      <w:pPr>
        <w:ind w:firstLine="284"/>
        <w:jc w:val="both"/>
        <w:rPr>
          <w:sz w:val="24"/>
        </w:rPr>
      </w:pPr>
      <w:r w:rsidRPr="00A275ED">
        <w:rPr>
          <w:sz w:val="24"/>
        </w:rPr>
        <w:t>4.7. Порядок оформления результатов проверки.</w:t>
      </w:r>
    </w:p>
    <w:p w:rsidR="00A275ED" w:rsidRPr="00A275ED" w:rsidRDefault="00A275ED" w:rsidP="00A275ED">
      <w:pPr>
        <w:ind w:firstLine="284"/>
        <w:jc w:val="both"/>
        <w:rPr>
          <w:sz w:val="24"/>
        </w:rPr>
      </w:pPr>
      <w:r w:rsidRPr="00A275ED">
        <w:rPr>
          <w:sz w:val="24"/>
        </w:rPr>
        <w:t>4.7.1.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акт проверки соблюдения требований земельного законодательства (далее - акт проверки), по форме, установленной постановлением Правительства Ленинградской области от 20 ноября 2017 года N 481.</w:t>
      </w:r>
    </w:p>
    <w:p w:rsidR="00A275ED" w:rsidRPr="00A275ED" w:rsidRDefault="00A275ED" w:rsidP="00A275ED">
      <w:pPr>
        <w:ind w:firstLine="284"/>
        <w:jc w:val="both"/>
        <w:rPr>
          <w:sz w:val="24"/>
        </w:rPr>
      </w:pPr>
      <w:r w:rsidRPr="00A275ED">
        <w:rPr>
          <w:sz w:val="24"/>
        </w:rPr>
        <w:t>4.7.2. Оформление результатов проверки соблюдения земельного законодательства осуществляется на основании материалов, полученных в результате проверки.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A275ED" w:rsidRPr="00A275ED" w:rsidRDefault="00A275ED" w:rsidP="00A275ED">
      <w:pPr>
        <w:ind w:firstLine="284"/>
        <w:jc w:val="both"/>
        <w:rPr>
          <w:sz w:val="24"/>
        </w:rPr>
      </w:pPr>
      <w:r w:rsidRPr="00A275ED">
        <w:rPr>
          <w:sz w:val="24"/>
        </w:rPr>
        <w:t xml:space="preserve">4.7.3. </w:t>
      </w:r>
      <w:proofErr w:type="gramStart"/>
      <w:r w:rsidRPr="00A275ED">
        <w:rPr>
          <w:sz w:val="24"/>
        </w:rPr>
        <w:t>В случае отсутствия при проверке руководителя органа государственной власти,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с актом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p>
    <w:p w:rsidR="00A275ED" w:rsidRPr="00A275ED" w:rsidRDefault="00A275ED" w:rsidP="00A275ED">
      <w:pPr>
        <w:ind w:firstLine="284"/>
        <w:jc w:val="both"/>
        <w:rPr>
          <w:sz w:val="24"/>
        </w:rPr>
      </w:pPr>
      <w:r w:rsidRPr="00A275ED">
        <w:rPr>
          <w:sz w:val="24"/>
        </w:rPr>
        <w:t>4.7.4. В акте проверки указываются:</w:t>
      </w:r>
    </w:p>
    <w:p w:rsidR="00A275ED" w:rsidRPr="00A275ED" w:rsidRDefault="00A275ED" w:rsidP="00A275ED">
      <w:pPr>
        <w:ind w:firstLine="284"/>
        <w:jc w:val="both"/>
        <w:rPr>
          <w:sz w:val="24"/>
        </w:rPr>
      </w:pPr>
      <w:r w:rsidRPr="00A275ED">
        <w:rPr>
          <w:sz w:val="24"/>
        </w:rPr>
        <w:t>1) дата, время и место составления акта проверки;</w:t>
      </w:r>
    </w:p>
    <w:p w:rsidR="00A275ED" w:rsidRPr="00A275ED" w:rsidRDefault="00A275ED" w:rsidP="00A275ED">
      <w:pPr>
        <w:ind w:firstLine="284"/>
        <w:jc w:val="both"/>
        <w:rPr>
          <w:sz w:val="24"/>
        </w:rPr>
      </w:pPr>
      <w:r w:rsidRPr="00A275ED">
        <w:rPr>
          <w:sz w:val="24"/>
        </w:rPr>
        <w:t>2) наименование органа муниципального земельного контроля;</w:t>
      </w:r>
    </w:p>
    <w:p w:rsidR="00A275ED" w:rsidRPr="00A275ED" w:rsidRDefault="00A275ED" w:rsidP="00A275ED">
      <w:pPr>
        <w:ind w:firstLine="284"/>
        <w:jc w:val="both"/>
        <w:rPr>
          <w:sz w:val="24"/>
        </w:rPr>
      </w:pPr>
      <w:r w:rsidRPr="00A275ED">
        <w:rPr>
          <w:sz w:val="24"/>
        </w:rPr>
        <w:t>3) дата и номер распоряжения на проведение проверки;</w:t>
      </w:r>
    </w:p>
    <w:p w:rsidR="00A275ED" w:rsidRPr="00A275ED" w:rsidRDefault="00A275ED" w:rsidP="00A275ED">
      <w:pPr>
        <w:ind w:firstLine="284"/>
        <w:jc w:val="both"/>
        <w:rPr>
          <w:sz w:val="24"/>
        </w:rPr>
      </w:pPr>
      <w:r w:rsidRPr="00A275ED">
        <w:rPr>
          <w:sz w:val="24"/>
        </w:rPr>
        <w:t>4) фамилии, имена, отчества и должности инспекторов, проводивших проверку;</w:t>
      </w:r>
    </w:p>
    <w:p w:rsidR="00A275ED" w:rsidRPr="00A275ED" w:rsidRDefault="00A275ED" w:rsidP="00A275ED">
      <w:pPr>
        <w:ind w:firstLine="284"/>
        <w:jc w:val="both"/>
        <w:rPr>
          <w:sz w:val="24"/>
        </w:rPr>
      </w:pPr>
      <w:r w:rsidRPr="00A275ED">
        <w:rPr>
          <w:sz w:val="24"/>
        </w:rPr>
        <w:t>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rsidR="00A275ED" w:rsidRPr="00A275ED" w:rsidRDefault="00A275ED" w:rsidP="00A275ED">
      <w:pPr>
        <w:ind w:firstLine="284"/>
        <w:jc w:val="both"/>
        <w:rPr>
          <w:sz w:val="24"/>
        </w:rPr>
      </w:pPr>
      <w:r w:rsidRPr="00A275ED">
        <w:rPr>
          <w:sz w:val="24"/>
        </w:rPr>
        <w:t>6) дата, время, продолжительность и место проведения проверки;</w:t>
      </w:r>
    </w:p>
    <w:p w:rsidR="00A275ED" w:rsidRPr="00A275ED" w:rsidRDefault="00A275ED" w:rsidP="00A275ED">
      <w:pPr>
        <w:ind w:firstLine="284"/>
        <w:jc w:val="both"/>
        <w:rPr>
          <w:sz w:val="24"/>
        </w:rPr>
      </w:pPr>
      <w:r w:rsidRPr="00A275ED">
        <w:rPr>
          <w:sz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75ED" w:rsidRPr="00A275ED" w:rsidRDefault="00A275ED" w:rsidP="00A275ED">
      <w:pPr>
        <w:ind w:firstLine="284"/>
        <w:jc w:val="both"/>
        <w:rPr>
          <w:sz w:val="24"/>
        </w:rPr>
      </w:pPr>
      <w:proofErr w:type="gramStart"/>
      <w:r w:rsidRPr="00A275ED">
        <w:rPr>
          <w:sz w:val="24"/>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A275ED">
        <w:rPr>
          <w:sz w:val="24"/>
        </w:rPr>
        <w:t xml:space="preserve"> юридического лица, индивидуального предпринимателя указанного журнала;</w:t>
      </w:r>
    </w:p>
    <w:p w:rsidR="00A275ED" w:rsidRPr="00A275ED" w:rsidRDefault="00A275ED" w:rsidP="00A275ED">
      <w:pPr>
        <w:ind w:firstLine="284"/>
        <w:jc w:val="both"/>
        <w:rPr>
          <w:sz w:val="24"/>
        </w:rPr>
      </w:pPr>
      <w:r w:rsidRPr="00A275ED">
        <w:rPr>
          <w:sz w:val="24"/>
        </w:rPr>
        <w:t>9) подписи должностных лиц, проводивших проверку.</w:t>
      </w:r>
    </w:p>
    <w:p w:rsidR="00A275ED" w:rsidRDefault="00A275ED" w:rsidP="00A275ED">
      <w:pPr>
        <w:ind w:firstLine="284"/>
        <w:jc w:val="both"/>
        <w:rPr>
          <w:sz w:val="24"/>
        </w:rPr>
      </w:pPr>
      <w:r w:rsidRPr="00A275ED">
        <w:rPr>
          <w:sz w:val="24"/>
        </w:rPr>
        <w:t xml:space="preserve">4.7.5. К акту проверки прилагаются: </w:t>
      </w:r>
      <w:proofErr w:type="spellStart"/>
      <w:r w:rsidRPr="00A275ED">
        <w:rPr>
          <w:sz w:val="24"/>
        </w:rPr>
        <w:t>фототаблица</w:t>
      </w:r>
      <w:proofErr w:type="spellEnd"/>
      <w:r w:rsidRPr="00A275ED">
        <w:rPr>
          <w:sz w:val="24"/>
        </w:rPr>
        <w:t xml:space="preserve"> с нумерацией каждого фотоснимка </w:t>
      </w:r>
      <w:r w:rsidR="007A300A">
        <w:rPr>
          <w:sz w:val="24"/>
        </w:rPr>
        <w:t>и</w:t>
      </w:r>
      <w:r w:rsidRPr="00A275ED">
        <w:rPr>
          <w:sz w:val="24"/>
        </w:rPr>
        <w:t xml:space="preserve"> обмер площади земельного участка, по форме, установленной постановлением Правительства Ленинградской области от 20 ноября 2017 года N 481.</w:t>
      </w:r>
    </w:p>
    <w:p w:rsidR="00CD070D" w:rsidRPr="00A275ED" w:rsidRDefault="00CD070D" w:rsidP="00A275ED">
      <w:pPr>
        <w:ind w:firstLine="284"/>
        <w:jc w:val="both"/>
        <w:rPr>
          <w:sz w:val="24"/>
        </w:rPr>
      </w:pPr>
      <w:r>
        <w:rPr>
          <w:sz w:val="24"/>
          <w:szCs w:val="24"/>
        </w:rPr>
        <w:t xml:space="preserve">4.7.6. </w:t>
      </w:r>
      <w:r w:rsidRPr="00053983">
        <w:rPr>
          <w:sz w:val="24"/>
          <w:szCs w:val="24"/>
        </w:rPr>
        <w:t xml:space="preserve">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w:t>
      </w:r>
      <w:r w:rsidRPr="00053983">
        <w:rPr>
          <w:sz w:val="24"/>
          <w:szCs w:val="24"/>
        </w:rPr>
        <w:lastRenderedPageBreak/>
        <w:t xml:space="preserve">ответственность, </w:t>
      </w:r>
      <w:r w:rsidRPr="00A275ED">
        <w:rPr>
          <w:sz w:val="24"/>
        </w:rPr>
        <w:t>должностн</w:t>
      </w:r>
      <w:r>
        <w:rPr>
          <w:sz w:val="24"/>
        </w:rPr>
        <w:t>ое</w:t>
      </w:r>
      <w:r w:rsidRPr="00A275ED">
        <w:rPr>
          <w:sz w:val="24"/>
        </w:rPr>
        <w:t xml:space="preserve"> лиц</w:t>
      </w:r>
      <w:r>
        <w:rPr>
          <w:sz w:val="24"/>
        </w:rPr>
        <w:t>о</w:t>
      </w:r>
      <w:r w:rsidRPr="00053983">
        <w:rPr>
          <w:sz w:val="24"/>
          <w:szCs w:val="24"/>
        </w:rPr>
        <w:t xml:space="preserve"> выда</w:t>
      </w:r>
      <w:r>
        <w:rPr>
          <w:sz w:val="24"/>
          <w:szCs w:val="24"/>
        </w:rPr>
        <w:t>ет</w:t>
      </w:r>
      <w:r w:rsidRPr="00053983">
        <w:rPr>
          <w:sz w:val="24"/>
          <w:szCs w:val="24"/>
        </w:rPr>
        <w:t xml:space="preserve"> проверяемым лицам предписание об устранении выявленных в результате проверки наруше</w:t>
      </w:r>
      <w:r>
        <w:rPr>
          <w:sz w:val="24"/>
          <w:szCs w:val="24"/>
        </w:rPr>
        <w:t>ний земельного законодательства.</w:t>
      </w:r>
    </w:p>
    <w:p w:rsidR="00A275ED" w:rsidRPr="00A275ED" w:rsidRDefault="00A275ED" w:rsidP="00A275ED">
      <w:pPr>
        <w:ind w:firstLine="284"/>
        <w:jc w:val="both"/>
        <w:rPr>
          <w:sz w:val="24"/>
        </w:rPr>
      </w:pPr>
      <w:r w:rsidRPr="00A275ED">
        <w:rPr>
          <w:sz w:val="24"/>
        </w:rPr>
        <w:t>4.8. Направление материалов проверок.</w:t>
      </w:r>
    </w:p>
    <w:p w:rsidR="00A275ED" w:rsidRPr="00A275ED" w:rsidRDefault="00A275ED" w:rsidP="00A275ED">
      <w:pPr>
        <w:ind w:firstLine="284"/>
        <w:jc w:val="both"/>
        <w:rPr>
          <w:sz w:val="24"/>
        </w:rPr>
      </w:pPr>
      <w:r w:rsidRPr="00A275ED">
        <w:rPr>
          <w:sz w:val="24"/>
        </w:rPr>
        <w:t xml:space="preserve">4.8.1. </w:t>
      </w:r>
      <w:proofErr w:type="gramStart"/>
      <w:r w:rsidRPr="00A275ED">
        <w:rPr>
          <w:sz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w:t>
      </w:r>
      <w:proofErr w:type="gramEnd"/>
      <w:r w:rsidRPr="00A275ED">
        <w:rPr>
          <w:sz w:val="24"/>
        </w:rPr>
        <w:t xml:space="preserve"> надзора.</w:t>
      </w:r>
    </w:p>
    <w:p w:rsidR="007A1B8E" w:rsidRDefault="00A275ED" w:rsidP="008B357B">
      <w:pPr>
        <w:ind w:firstLine="284"/>
        <w:jc w:val="both"/>
        <w:rPr>
          <w:sz w:val="24"/>
        </w:rPr>
      </w:pPr>
      <w:r w:rsidRPr="00A275ED">
        <w:rPr>
          <w:sz w:val="24"/>
        </w:rPr>
        <w:t xml:space="preserve">4.8.2. </w:t>
      </w:r>
      <w:proofErr w:type="gramStart"/>
      <w:r w:rsidRPr="00A275ED">
        <w:rPr>
          <w:sz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требований, установленных муниципальными правовыми актами, за которое законодательством Ленинградской области об административных правонарушениях предусмотрена административная ответственность, копия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roofErr w:type="gramEnd"/>
    </w:p>
    <w:p w:rsidR="00CD070D" w:rsidRPr="000D7CF8" w:rsidRDefault="00CD070D" w:rsidP="00CD070D">
      <w:pPr>
        <w:jc w:val="both"/>
        <w:rPr>
          <w:rFonts w:ascii="Verdana" w:hAnsi="Verdana"/>
          <w:sz w:val="21"/>
          <w:szCs w:val="21"/>
        </w:rPr>
      </w:pPr>
      <w:r>
        <w:rPr>
          <w:sz w:val="24"/>
          <w:szCs w:val="24"/>
        </w:rPr>
        <w:t xml:space="preserve">    4.8.3. </w:t>
      </w:r>
      <w:r w:rsidRPr="00A62836">
        <w:rPr>
          <w:sz w:val="24"/>
          <w:szCs w:val="24"/>
        </w:rPr>
        <w:t xml:space="preserve">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w:t>
      </w:r>
      <w:proofErr w:type="gramStart"/>
      <w:r w:rsidRPr="00A62836">
        <w:rPr>
          <w:sz w:val="24"/>
          <w:szCs w:val="24"/>
        </w:rPr>
        <w:t>и(</w:t>
      </w:r>
      <w:proofErr w:type="gramEnd"/>
      <w:r w:rsidRPr="00A62836">
        <w:rPr>
          <w:sz w:val="24"/>
          <w:szCs w:val="24"/>
        </w:rPr>
        <w:t>или) установленными ограничениями использования земельных участков, должностные лица орган</w:t>
      </w:r>
      <w:r>
        <w:rPr>
          <w:sz w:val="24"/>
          <w:szCs w:val="24"/>
        </w:rPr>
        <w:t>а</w:t>
      </w:r>
      <w:r w:rsidRPr="00A62836">
        <w:rPr>
          <w:sz w:val="24"/>
          <w:szCs w:val="24"/>
        </w:rPr>
        <w:t xml:space="preserve"> муниципального земельного контроля направляют в администраци</w:t>
      </w:r>
      <w:r>
        <w:rPr>
          <w:sz w:val="24"/>
          <w:szCs w:val="24"/>
        </w:rPr>
        <w:t>ю</w:t>
      </w:r>
      <w:r w:rsidRPr="00A62836">
        <w:t xml:space="preserve"> </w:t>
      </w:r>
      <w:r w:rsidRPr="00A62836">
        <w:rPr>
          <w:sz w:val="24"/>
          <w:szCs w:val="24"/>
        </w:rPr>
        <w:t>Дружногорского городского поселения уведомление о выявлении самовольной постройки в срок и в порядке, установленные статьей 72 Земельного кодекса Российской Федерации</w:t>
      </w:r>
      <w:r w:rsidRPr="000D7CF8">
        <w:rPr>
          <w:sz w:val="24"/>
          <w:szCs w:val="24"/>
        </w:rPr>
        <w:t>.</w:t>
      </w:r>
    </w:p>
    <w:p w:rsidR="007A1B8E" w:rsidRDefault="007A1B8E" w:rsidP="00A546EC">
      <w:pPr>
        <w:ind w:firstLine="284"/>
        <w:jc w:val="center"/>
        <w:rPr>
          <w:sz w:val="24"/>
        </w:rPr>
      </w:pPr>
    </w:p>
    <w:p w:rsidR="007A1B8E" w:rsidRDefault="00A275ED" w:rsidP="00A546EC">
      <w:pPr>
        <w:ind w:firstLine="284"/>
        <w:jc w:val="center"/>
        <w:rPr>
          <w:sz w:val="24"/>
        </w:rPr>
      </w:pPr>
      <w:r w:rsidRPr="00A275ED">
        <w:rPr>
          <w:sz w:val="24"/>
        </w:rPr>
        <w:t>Раздел V.</w:t>
      </w:r>
      <w:r w:rsidR="007A1B8E" w:rsidRPr="007A1B8E">
        <w:t xml:space="preserve"> </w:t>
      </w:r>
      <w:r w:rsidR="007A1B8E">
        <w:rPr>
          <w:sz w:val="24"/>
        </w:rPr>
        <w:t>П</w:t>
      </w:r>
      <w:r w:rsidR="007A1B8E" w:rsidRPr="007A1B8E">
        <w:rPr>
          <w:sz w:val="24"/>
        </w:rPr>
        <w:t>оряд</w:t>
      </w:r>
      <w:r w:rsidR="007A1B8E">
        <w:rPr>
          <w:sz w:val="24"/>
        </w:rPr>
        <w:t>о</w:t>
      </w:r>
      <w:r w:rsidR="007A1B8E" w:rsidRPr="007A1B8E">
        <w:rPr>
          <w:sz w:val="24"/>
        </w:rPr>
        <w:t>к оформления и содержание заданий на проведение мероприятий по контролю без взаимодействия с правообладателями земельных участков и оформления результатов таких мероприятий</w:t>
      </w:r>
    </w:p>
    <w:p w:rsidR="008B357B" w:rsidRDefault="008B357B" w:rsidP="00A546EC">
      <w:pPr>
        <w:ind w:firstLine="284"/>
        <w:jc w:val="center"/>
        <w:rPr>
          <w:sz w:val="24"/>
        </w:rPr>
      </w:pPr>
    </w:p>
    <w:p w:rsidR="008B357B" w:rsidRPr="008B357B" w:rsidRDefault="008B357B" w:rsidP="00E12596">
      <w:pPr>
        <w:ind w:firstLine="284"/>
        <w:jc w:val="both"/>
        <w:rPr>
          <w:sz w:val="24"/>
        </w:rPr>
      </w:pPr>
      <w:r>
        <w:rPr>
          <w:sz w:val="24"/>
        </w:rPr>
        <w:t>5.</w:t>
      </w:r>
      <w:r w:rsidRPr="008B357B">
        <w:rPr>
          <w:sz w:val="24"/>
        </w:rPr>
        <w:t xml:space="preserve">1. </w:t>
      </w:r>
      <w:r w:rsidR="00A57FA5">
        <w:rPr>
          <w:sz w:val="24"/>
        </w:rPr>
        <w:t>В рамках осуществления муниципального земельного контроля на территории Дружногорского городского поселения проводятся</w:t>
      </w:r>
      <w:r>
        <w:rPr>
          <w:sz w:val="24"/>
        </w:rPr>
        <w:t xml:space="preserve"> м</w:t>
      </w:r>
      <w:r w:rsidRPr="008B357B">
        <w:rPr>
          <w:sz w:val="24"/>
        </w:rPr>
        <w:t>ероприяти</w:t>
      </w:r>
      <w:r>
        <w:rPr>
          <w:sz w:val="24"/>
        </w:rPr>
        <w:t>я</w:t>
      </w:r>
      <w:r w:rsidRPr="008B357B">
        <w:rPr>
          <w:sz w:val="24"/>
        </w:rPr>
        <w:t xml:space="preserve"> по контролю без взаимодействия с правообладателями земельных участков</w:t>
      </w:r>
      <w:r w:rsidR="00B6366B">
        <w:rPr>
          <w:sz w:val="24"/>
        </w:rPr>
        <w:t>,</w:t>
      </w:r>
      <w:r>
        <w:rPr>
          <w:sz w:val="24"/>
        </w:rPr>
        <w:t xml:space="preserve"> </w:t>
      </w:r>
      <w:r w:rsidR="00A57FA5">
        <w:rPr>
          <w:sz w:val="24"/>
        </w:rPr>
        <w:t>в виде</w:t>
      </w:r>
      <w:r>
        <w:rPr>
          <w:sz w:val="24"/>
        </w:rPr>
        <w:t xml:space="preserve"> </w:t>
      </w:r>
      <w:r w:rsidR="00A57FA5">
        <w:rPr>
          <w:sz w:val="24"/>
        </w:rPr>
        <w:t>п</w:t>
      </w:r>
      <w:r w:rsidRPr="008B357B">
        <w:rPr>
          <w:sz w:val="24"/>
        </w:rPr>
        <w:t>лановы</w:t>
      </w:r>
      <w:r w:rsidR="00A57FA5">
        <w:rPr>
          <w:sz w:val="24"/>
        </w:rPr>
        <w:t>х</w:t>
      </w:r>
      <w:r w:rsidRPr="008B357B">
        <w:rPr>
          <w:sz w:val="24"/>
        </w:rPr>
        <w:t xml:space="preserve"> (рейдовы</w:t>
      </w:r>
      <w:r w:rsidR="00A57FA5">
        <w:rPr>
          <w:sz w:val="24"/>
        </w:rPr>
        <w:t>х</w:t>
      </w:r>
      <w:r w:rsidRPr="008B357B">
        <w:rPr>
          <w:sz w:val="24"/>
        </w:rPr>
        <w:t>) осмотр</w:t>
      </w:r>
      <w:r w:rsidR="00A57FA5">
        <w:rPr>
          <w:sz w:val="24"/>
        </w:rPr>
        <w:t>ов</w:t>
      </w:r>
      <w:r w:rsidRPr="008B357B">
        <w:rPr>
          <w:sz w:val="24"/>
        </w:rPr>
        <w:t xml:space="preserve"> </w:t>
      </w:r>
      <w:r w:rsidR="00A57FA5">
        <w:rPr>
          <w:sz w:val="24"/>
        </w:rPr>
        <w:t>(</w:t>
      </w:r>
      <w:r w:rsidRPr="008B357B">
        <w:rPr>
          <w:sz w:val="24"/>
        </w:rPr>
        <w:t>обследовани</w:t>
      </w:r>
      <w:r w:rsidR="00A57FA5">
        <w:rPr>
          <w:sz w:val="24"/>
        </w:rPr>
        <w:t>й)</w:t>
      </w:r>
      <w:r w:rsidRPr="008B357B">
        <w:rPr>
          <w:sz w:val="24"/>
        </w:rPr>
        <w:t xml:space="preserve"> земельных участков</w:t>
      </w:r>
      <w:r w:rsidR="00A57FA5">
        <w:rPr>
          <w:sz w:val="24"/>
        </w:rPr>
        <w:t>.</w:t>
      </w:r>
      <w:r w:rsidR="00E12596">
        <w:rPr>
          <w:sz w:val="24"/>
        </w:rPr>
        <w:t xml:space="preserve"> Под </w:t>
      </w:r>
      <w:r w:rsidR="00E12596" w:rsidRPr="00E12596">
        <w:rPr>
          <w:sz w:val="24"/>
        </w:rPr>
        <w:t>плановы</w:t>
      </w:r>
      <w:r w:rsidR="00E12596">
        <w:rPr>
          <w:sz w:val="24"/>
        </w:rPr>
        <w:t xml:space="preserve">ми </w:t>
      </w:r>
      <w:r w:rsidR="00E12596" w:rsidRPr="00E12596">
        <w:rPr>
          <w:sz w:val="24"/>
        </w:rPr>
        <w:t>осмотр</w:t>
      </w:r>
      <w:r w:rsidR="00E12596">
        <w:rPr>
          <w:sz w:val="24"/>
        </w:rPr>
        <w:t>ами</w:t>
      </w:r>
      <w:r w:rsidR="00E12596" w:rsidRPr="00E12596">
        <w:rPr>
          <w:sz w:val="24"/>
        </w:rPr>
        <w:t xml:space="preserve"> земельных участков понимается исследование </w:t>
      </w:r>
      <w:r w:rsidR="00E12596">
        <w:rPr>
          <w:sz w:val="24"/>
        </w:rPr>
        <w:t>их</w:t>
      </w:r>
      <w:r w:rsidR="00E12596" w:rsidRPr="00E12596">
        <w:rPr>
          <w:sz w:val="24"/>
        </w:rPr>
        <w:t xml:space="preserve"> состояния и способов </w:t>
      </w:r>
      <w:r w:rsidR="00E12596">
        <w:rPr>
          <w:sz w:val="24"/>
        </w:rPr>
        <w:t>их</w:t>
      </w:r>
      <w:r w:rsidR="00E12596" w:rsidRPr="00E12596">
        <w:rPr>
          <w:sz w:val="24"/>
        </w:rPr>
        <w:t xml:space="preserve"> использования</w:t>
      </w:r>
      <w:r w:rsidR="00E12596">
        <w:rPr>
          <w:sz w:val="24"/>
        </w:rPr>
        <w:t>.</w:t>
      </w:r>
      <w:r>
        <w:rPr>
          <w:sz w:val="24"/>
        </w:rPr>
        <w:t xml:space="preserve"> </w:t>
      </w:r>
    </w:p>
    <w:p w:rsidR="008B357B" w:rsidRPr="008B357B" w:rsidRDefault="00ED7FE4" w:rsidP="008B357B">
      <w:pPr>
        <w:ind w:firstLine="284"/>
        <w:jc w:val="both"/>
        <w:rPr>
          <w:sz w:val="24"/>
        </w:rPr>
      </w:pPr>
      <w:r>
        <w:rPr>
          <w:sz w:val="24"/>
        </w:rPr>
        <w:t>5.</w:t>
      </w:r>
      <w:r w:rsidR="008B357B" w:rsidRPr="008B357B">
        <w:rPr>
          <w:sz w:val="24"/>
        </w:rPr>
        <w:t xml:space="preserve">2. </w:t>
      </w:r>
      <w:proofErr w:type="gramStart"/>
      <w:r w:rsidR="008B357B" w:rsidRPr="008B357B">
        <w:rPr>
          <w:sz w:val="24"/>
        </w:rPr>
        <w:t xml:space="preserve">Задание на проведение </w:t>
      </w:r>
      <w:r w:rsidR="00E12596">
        <w:rPr>
          <w:sz w:val="24"/>
        </w:rPr>
        <w:t>мероприятий</w:t>
      </w:r>
      <w:r w:rsidR="00E12596" w:rsidRPr="00E12596">
        <w:rPr>
          <w:sz w:val="24"/>
        </w:rPr>
        <w:t xml:space="preserve"> по контролю без взаимодействия с правообладателями земельных участков </w:t>
      </w:r>
      <w:r w:rsidR="008B357B" w:rsidRPr="008B357B">
        <w:rPr>
          <w:sz w:val="24"/>
        </w:rPr>
        <w:t xml:space="preserve">составляется должностными лицами </w:t>
      </w:r>
      <w:r w:rsidR="00E12596">
        <w:rPr>
          <w:sz w:val="24"/>
        </w:rPr>
        <w:t>органа муниципального контроля</w:t>
      </w:r>
      <w:r w:rsidR="008B357B" w:rsidRPr="008B357B">
        <w:rPr>
          <w:sz w:val="24"/>
        </w:rPr>
        <w:t xml:space="preserve"> (далее - уполномоченные должностные лица) с учетом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дистанционными методами (данные дистанционного зондирования (в том числе аэрокосмические съемки, аэрофотосъемки), результатов почвенного, агрохимического, фитосанитарного, эколого-токсикологического обследований), информации, полученной</w:t>
      </w:r>
      <w:proofErr w:type="gramEnd"/>
      <w:r w:rsidR="008B357B" w:rsidRPr="008B357B">
        <w:rPr>
          <w:sz w:val="24"/>
        </w:rPr>
        <w:t xml:space="preserve"> по результатам визуального осмотра и другими способами.</w:t>
      </w:r>
    </w:p>
    <w:p w:rsidR="008B357B" w:rsidRPr="008B357B" w:rsidRDefault="00ED7FE4" w:rsidP="008B357B">
      <w:pPr>
        <w:ind w:firstLine="284"/>
        <w:jc w:val="both"/>
        <w:rPr>
          <w:sz w:val="24"/>
        </w:rPr>
      </w:pPr>
      <w:r>
        <w:rPr>
          <w:sz w:val="24"/>
        </w:rPr>
        <w:t>5.</w:t>
      </w:r>
      <w:r w:rsidR="008B357B" w:rsidRPr="008B357B">
        <w:rPr>
          <w:sz w:val="24"/>
        </w:rPr>
        <w:t xml:space="preserve">3. Задание на проведение </w:t>
      </w:r>
      <w:r w:rsidRPr="00ED7FE4">
        <w:rPr>
          <w:sz w:val="24"/>
        </w:rPr>
        <w:t xml:space="preserve">мероприятий по контролю без взаимодействия с правообладателями земельных участков </w:t>
      </w:r>
      <w:r w:rsidR="008B357B" w:rsidRPr="008B357B">
        <w:rPr>
          <w:sz w:val="24"/>
        </w:rPr>
        <w:t xml:space="preserve">утверждается руководителем </w:t>
      </w:r>
      <w:r>
        <w:rPr>
          <w:sz w:val="24"/>
        </w:rPr>
        <w:t>органа муниципального контроля</w:t>
      </w:r>
      <w:r w:rsidR="008B357B" w:rsidRPr="008B357B">
        <w:rPr>
          <w:sz w:val="24"/>
        </w:rPr>
        <w:t xml:space="preserve"> и регистрируется в книге учета заданий.</w:t>
      </w:r>
    </w:p>
    <w:p w:rsidR="008B357B" w:rsidRPr="008B357B" w:rsidRDefault="00ED7FE4" w:rsidP="008B357B">
      <w:pPr>
        <w:ind w:firstLine="284"/>
        <w:jc w:val="both"/>
        <w:rPr>
          <w:sz w:val="24"/>
        </w:rPr>
      </w:pPr>
      <w:r>
        <w:rPr>
          <w:sz w:val="24"/>
        </w:rPr>
        <w:t>5.</w:t>
      </w:r>
      <w:r w:rsidR="008B357B" w:rsidRPr="008B357B">
        <w:rPr>
          <w:sz w:val="24"/>
        </w:rPr>
        <w:t xml:space="preserve">4. Задание </w:t>
      </w:r>
      <w:r w:rsidRPr="00ED7FE4">
        <w:rPr>
          <w:sz w:val="24"/>
        </w:rPr>
        <w:t xml:space="preserve">на проведение мероприятий по контролю без взаимодействия с правообладателями земельных участков </w:t>
      </w:r>
      <w:r w:rsidR="008B357B" w:rsidRPr="008B357B">
        <w:rPr>
          <w:sz w:val="24"/>
        </w:rPr>
        <w:t>должно содержать:</w:t>
      </w:r>
    </w:p>
    <w:p w:rsidR="008B357B" w:rsidRPr="008B357B" w:rsidRDefault="008B357B" w:rsidP="008B357B">
      <w:pPr>
        <w:ind w:firstLine="284"/>
        <w:jc w:val="both"/>
        <w:rPr>
          <w:sz w:val="24"/>
        </w:rPr>
      </w:pPr>
      <w:r w:rsidRPr="008B357B">
        <w:rPr>
          <w:sz w:val="24"/>
        </w:rPr>
        <w:t>дату и номер задания;</w:t>
      </w:r>
    </w:p>
    <w:p w:rsidR="008B357B" w:rsidRPr="008B357B" w:rsidRDefault="008B357B" w:rsidP="008B357B">
      <w:pPr>
        <w:ind w:firstLine="284"/>
        <w:jc w:val="both"/>
        <w:rPr>
          <w:sz w:val="24"/>
        </w:rPr>
      </w:pPr>
      <w:r w:rsidRPr="008B357B">
        <w:rPr>
          <w:sz w:val="24"/>
        </w:rPr>
        <w:lastRenderedPageBreak/>
        <w:t>сведения о</w:t>
      </w:r>
      <w:r w:rsidR="00B6366B">
        <w:rPr>
          <w:sz w:val="24"/>
        </w:rPr>
        <w:t>б обследуемых</w:t>
      </w:r>
      <w:r w:rsidRPr="008B357B">
        <w:rPr>
          <w:sz w:val="24"/>
        </w:rPr>
        <w:t xml:space="preserve"> </w:t>
      </w:r>
      <w:r w:rsidR="00B6366B">
        <w:rPr>
          <w:sz w:val="24"/>
        </w:rPr>
        <w:t>земельных участках</w:t>
      </w:r>
      <w:r w:rsidRPr="008B357B">
        <w:rPr>
          <w:sz w:val="24"/>
        </w:rPr>
        <w:t xml:space="preserve"> (описание местоположения</w:t>
      </w:r>
      <w:r w:rsidR="00E47DDF">
        <w:rPr>
          <w:sz w:val="24"/>
        </w:rPr>
        <w:t xml:space="preserve"> (адрес)</w:t>
      </w:r>
      <w:r w:rsidRPr="008B357B">
        <w:rPr>
          <w:sz w:val="24"/>
        </w:rPr>
        <w:t>, кадастровый номер,</w:t>
      </w:r>
      <w:r w:rsidR="00B6366B">
        <w:rPr>
          <w:sz w:val="24"/>
        </w:rPr>
        <w:t xml:space="preserve"> площадь, вид разрешенного использования</w:t>
      </w:r>
      <w:r w:rsidRPr="008B357B">
        <w:rPr>
          <w:sz w:val="24"/>
        </w:rPr>
        <w:t>;</w:t>
      </w:r>
    </w:p>
    <w:p w:rsidR="008B357B" w:rsidRPr="008B357B" w:rsidRDefault="008B357B" w:rsidP="008B357B">
      <w:pPr>
        <w:ind w:firstLine="284"/>
        <w:jc w:val="both"/>
        <w:rPr>
          <w:sz w:val="24"/>
        </w:rPr>
      </w:pPr>
      <w:r w:rsidRPr="008B357B">
        <w:rPr>
          <w:sz w:val="24"/>
        </w:rPr>
        <w:t xml:space="preserve">сведения, являющиеся основанием проведения </w:t>
      </w:r>
      <w:r w:rsidR="00ED7FE4">
        <w:rPr>
          <w:sz w:val="24"/>
        </w:rPr>
        <w:t>осмотра</w:t>
      </w:r>
      <w:r w:rsidRPr="008B357B">
        <w:rPr>
          <w:sz w:val="24"/>
        </w:rPr>
        <w:t>;</w:t>
      </w:r>
    </w:p>
    <w:p w:rsidR="008B357B" w:rsidRPr="008B357B" w:rsidRDefault="008B357B" w:rsidP="008B357B">
      <w:pPr>
        <w:ind w:firstLine="284"/>
        <w:jc w:val="both"/>
        <w:rPr>
          <w:sz w:val="24"/>
        </w:rPr>
      </w:pPr>
      <w:r w:rsidRPr="008B357B">
        <w:rPr>
          <w:sz w:val="24"/>
        </w:rPr>
        <w:t xml:space="preserve">перечень мероприятий, проводимых в рамках </w:t>
      </w:r>
      <w:r w:rsidR="00ED7FE4" w:rsidRPr="00ED7FE4">
        <w:rPr>
          <w:sz w:val="24"/>
        </w:rPr>
        <w:t>осмотра</w:t>
      </w:r>
      <w:r w:rsidRPr="008B357B">
        <w:rPr>
          <w:sz w:val="24"/>
        </w:rPr>
        <w:t>;</w:t>
      </w:r>
    </w:p>
    <w:p w:rsidR="008B357B" w:rsidRPr="008B357B" w:rsidRDefault="008B357B" w:rsidP="008B357B">
      <w:pPr>
        <w:ind w:firstLine="284"/>
        <w:jc w:val="both"/>
        <w:rPr>
          <w:sz w:val="24"/>
        </w:rPr>
      </w:pPr>
      <w:r w:rsidRPr="008B357B">
        <w:rPr>
          <w:sz w:val="24"/>
        </w:rPr>
        <w:t xml:space="preserve">дату начала и окончания проведения </w:t>
      </w:r>
      <w:r w:rsidR="00ED7FE4" w:rsidRPr="00ED7FE4">
        <w:rPr>
          <w:sz w:val="24"/>
        </w:rPr>
        <w:t>осмотра</w:t>
      </w:r>
      <w:r w:rsidRPr="008B357B">
        <w:rPr>
          <w:sz w:val="24"/>
        </w:rPr>
        <w:t>;</w:t>
      </w:r>
    </w:p>
    <w:p w:rsidR="008B357B" w:rsidRPr="008B357B" w:rsidRDefault="008B357B" w:rsidP="008B357B">
      <w:pPr>
        <w:ind w:firstLine="284"/>
        <w:jc w:val="both"/>
        <w:rPr>
          <w:sz w:val="24"/>
        </w:rPr>
      </w:pPr>
      <w:r w:rsidRPr="008B357B">
        <w:rPr>
          <w:sz w:val="24"/>
        </w:rPr>
        <w:t>должность, фамилию и инициалы должностного лица, получающего задание.</w:t>
      </w:r>
    </w:p>
    <w:p w:rsidR="00206D8F" w:rsidRDefault="00B74709" w:rsidP="00206D8F">
      <w:pPr>
        <w:ind w:firstLine="284"/>
        <w:jc w:val="both"/>
        <w:rPr>
          <w:sz w:val="24"/>
        </w:rPr>
      </w:pPr>
      <w:r>
        <w:rPr>
          <w:sz w:val="24"/>
        </w:rPr>
        <w:t>5.</w:t>
      </w:r>
      <w:r w:rsidR="008B357B" w:rsidRPr="008B357B">
        <w:rPr>
          <w:sz w:val="24"/>
        </w:rPr>
        <w:t xml:space="preserve">5. В случае выявления по итогам проведения </w:t>
      </w:r>
      <w:r w:rsidR="00ED7FE4">
        <w:rPr>
          <w:sz w:val="24"/>
        </w:rPr>
        <w:t>осмотра</w:t>
      </w:r>
      <w:r w:rsidR="008B357B" w:rsidRPr="008B357B">
        <w:rPr>
          <w:sz w:val="24"/>
        </w:rPr>
        <w:t xml:space="preserve"> признаков нарушения земельного законодательства, за которые предусмотрена административная и иная ответственность, результаты такого </w:t>
      </w:r>
      <w:r w:rsidR="00ED7FE4">
        <w:rPr>
          <w:sz w:val="24"/>
        </w:rPr>
        <w:t>осмотра</w:t>
      </w:r>
      <w:r w:rsidR="008B357B" w:rsidRPr="008B357B">
        <w:rPr>
          <w:sz w:val="24"/>
        </w:rPr>
        <w:t xml:space="preserve"> оформляются актом</w:t>
      </w:r>
      <w:r w:rsidR="005C56A3">
        <w:rPr>
          <w:sz w:val="24"/>
        </w:rPr>
        <w:t xml:space="preserve"> осмотра земельного участка</w:t>
      </w:r>
      <w:r w:rsidR="008B357B" w:rsidRPr="008B357B">
        <w:rPr>
          <w:sz w:val="24"/>
        </w:rPr>
        <w:t xml:space="preserve"> </w:t>
      </w:r>
      <w:r w:rsidR="00ED7FE4" w:rsidRPr="00ED7FE4">
        <w:rPr>
          <w:sz w:val="24"/>
        </w:rPr>
        <w:t>по форме согласно приложению №</w:t>
      </w:r>
      <w:r w:rsidR="00ED7FE4">
        <w:rPr>
          <w:sz w:val="24"/>
        </w:rPr>
        <w:t>1</w:t>
      </w:r>
      <w:r w:rsidR="00ED7FE4" w:rsidRPr="00ED7FE4">
        <w:rPr>
          <w:sz w:val="24"/>
        </w:rPr>
        <w:t xml:space="preserve">  к настоящему </w:t>
      </w:r>
      <w:r w:rsidR="00784DED">
        <w:rPr>
          <w:sz w:val="24"/>
        </w:rPr>
        <w:t>П</w:t>
      </w:r>
      <w:r w:rsidR="00ED7FE4">
        <w:rPr>
          <w:sz w:val="24"/>
        </w:rPr>
        <w:t>оложению</w:t>
      </w:r>
      <w:r w:rsidR="00ED7FE4" w:rsidRPr="00ED7FE4">
        <w:rPr>
          <w:sz w:val="24"/>
        </w:rPr>
        <w:t>.</w:t>
      </w:r>
      <w:r w:rsidR="003E6E2D">
        <w:rPr>
          <w:sz w:val="24"/>
        </w:rPr>
        <w:t xml:space="preserve"> </w:t>
      </w:r>
    </w:p>
    <w:p w:rsidR="007A1B8E" w:rsidRDefault="005C56A3" w:rsidP="003E6E2D">
      <w:pPr>
        <w:ind w:firstLine="284"/>
        <w:jc w:val="both"/>
        <w:rPr>
          <w:sz w:val="24"/>
        </w:rPr>
      </w:pPr>
      <w:r>
        <w:rPr>
          <w:sz w:val="24"/>
        </w:rPr>
        <w:t>5.</w:t>
      </w:r>
      <w:r w:rsidR="00206D8F">
        <w:rPr>
          <w:sz w:val="24"/>
        </w:rPr>
        <w:t>6</w:t>
      </w:r>
      <w:r w:rsidR="008B357B" w:rsidRPr="008B357B">
        <w:rPr>
          <w:sz w:val="24"/>
        </w:rPr>
        <w:t>.</w:t>
      </w:r>
      <w:r w:rsidR="003E6E2D">
        <w:rPr>
          <w:sz w:val="24"/>
        </w:rPr>
        <w:t xml:space="preserve"> </w:t>
      </w:r>
      <w:r w:rsidR="00206D8F">
        <w:rPr>
          <w:sz w:val="24"/>
        </w:rPr>
        <w:t>Д</w:t>
      </w:r>
      <w:r w:rsidR="003E6E2D" w:rsidRPr="003E6E2D">
        <w:rPr>
          <w:sz w:val="24"/>
        </w:rPr>
        <w:t xml:space="preserve">олжностные </w:t>
      </w:r>
      <w:r w:rsidR="00206D8F">
        <w:rPr>
          <w:sz w:val="24"/>
        </w:rPr>
        <w:t xml:space="preserve">лица </w:t>
      </w:r>
      <w:r w:rsidR="003E6E2D" w:rsidRPr="003E6E2D">
        <w:rPr>
          <w:sz w:val="24"/>
        </w:rPr>
        <w:t xml:space="preserve">органа муниципального контроля </w:t>
      </w:r>
      <w:r w:rsidR="00C5024F">
        <w:rPr>
          <w:sz w:val="24"/>
        </w:rPr>
        <w:t xml:space="preserve">в течение трёх рабочих дней </w:t>
      </w:r>
      <w:r w:rsidR="003E6E2D" w:rsidRPr="003E6E2D">
        <w:rPr>
          <w:sz w:val="24"/>
        </w:rPr>
        <w:t>направляют руководителю органа муниципального контроля</w:t>
      </w:r>
      <w:r w:rsidR="00206D8F" w:rsidRPr="00206D8F">
        <w:t xml:space="preserve"> </w:t>
      </w:r>
      <w:r w:rsidR="00206D8F" w:rsidRPr="00206D8F">
        <w:rPr>
          <w:sz w:val="24"/>
        </w:rPr>
        <w:t>совместно с актом осмот</w:t>
      </w:r>
      <w:r w:rsidR="00206D8F">
        <w:rPr>
          <w:sz w:val="24"/>
        </w:rPr>
        <w:t>р</w:t>
      </w:r>
      <w:r w:rsidR="00206D8F" w:rsidRPr="00206D8F">
        <w:rPr>
          <w:sz w:val="24"/>
        </w:rPr>
        <w:t>а</w:t>
      </w:r>
      <w:r w:rsidR="00206D8F" w:rsidRPr="00206D8F">
        <w:t xml:space="preserve"> </w:t>
      </w:r>
      <w:r w:rsidR="003E6E2D" w:rsidRPr="003E6E2D">
        <w:rPr>
          <w:sz w:val="24"/>
        </w:rPr>
        <w:t xml:space="preserve">мотивированное представление </w:t>
      </w:r>
      <w:r w:rsidR="00206D8F" w:rsidRPr="00206D8F">
        <w:rPr>
          <w:sz w:val="24"/>
        </w:rPr>
        <w:t xml:space="preserve">в письменной форме </w:t>
      </w:r>
      <w:r w:rsidR="003E6E2D" w:rsidRPr="003E6E2D">
        <w:rPr>
          <w:sz w:val="24"/>
        </w:rPr>
        <w:t>с информацией о выявленных нарушениях</w:t>
      </w:r>
      <w:r w:rsidR="003E6E2D">
        <w:rPr>
          <w:sz w:val="24"/>
        </w:rPr>
        <w:t>.</w:t>
      </w:r>
    </w:p>
    <w:p w:rsidR="00206D8F" w:rsidRDefault="00206D8F" w:rsidP="008767FF">
      <w:pPr>
        <w:ind w:firstLine="284"/>
        <w:jc w:val="both"/>
        <w:rPr>
          <w:sz w:val="24"/>
        </w:rPr>
      </w:pPr>
      <w:r>
        <w:rPr>
          <w:sz w:val="24"/>
        </w:rPr>
        <w:t>5.</w:t>
      </w:r>
      <w:r w:rsidR="008767FF">
        <w:rPr>
          <w:sz w:val="24"/>
        </w:rPr>
        <w:t>7</w:t>
      </w:r>
      <w:r>
        <w:rPr>
          <w:sz w:val="24"/>
        </w:rPr>
        <w:t>. Руководитель</w:t>
      </w:r>
      <w:r w:rsidRPr="00206D8F">
        <w:rPr>
          <w:sz w:val="24"/>
        </w:rPr>
        <w:t xml:space="preserve"> органа муниципального контроля</w:t>
      </w:r>
      <w:r w:rsidR="00C5024F">
        <w:rPr>
          <w:sz w:val="24"/>
        </w:rPr>
        <w:t xml:space="preserve"> в течение пяти рабочих дней</w:t>
      </w:r>
      <w:r>
        <w:rPr>
          <w:sz w:val="24"/>
        </w:rPr>
        <w:t xml:space="preserve"> рассматривает </w:t>
      </w:r>
      <w:r w:rsidRPr="00206D8F">
        <w:t xml:space="preserve"> </w:t>
      </w:r>
      <w:r w:rsidRPr="00206D8F">
        <w:rPr>
          <w:sz w:val="24"/>
        </w:rPr>
        <w:t>мотивированное представление</w:t>
      </w:r>
      <w:r w:rsidR="008767FF">
        <w:rPr>
          <w:sz w:val="24"/>
        </w:rPr>
        <w:t xml:space="preserve">, </w:t>
      </w:r>
      <w:r>
        <w:rPr>
          <w:sz w:val="24"/>
        </w:rPr>
        <w:t>утверждает а</w:t>
      </w:r>
      <w:r w:rsidRPr="00206D8F">
        <w:rPr>
          <w:sz w:val="24"/>
        </w:rPr>
        <w:t xml:space="preserve">кт осмотра земельного участка </w:t>
      </w:r>
      <w:r>
        <w:rPr>
          <w:sz w:val="24"/>
        </w:rPr>
        <w:t>и</w:t>
      </w:r>
      <w:r w:rsidRPr="00206D8F">
        <w:rPr>
          <w:sz w:val="24"/>
        </w:rPr>
        <w:t xml:space="preserve"> </w:t>
      </w:r>
      <w:r w:rsidR="008767FF">
        <w:rPr>
          <w:sz w:val="24"/>
        </w:rPr>
        <w:t xml:space="preserve">при необходимости принимает </w:t>
      </w:r>
      <w:r w:rsidRPr="00206D8F">
        <w:rPr>
          <w:sz w:val="24"/>
        </w:rPr>
        <w:t>решени</w:t>
      </w:r>
      <w:r w:rsidR="008767FF">
        <w:rPr>
          <w:sz w:val="24"/>
        </w:rPr>
        <w:t>е</w:t>
      </w:r>
      <w:r w:rsidRPr="00206D8F">
        <w:rPr>
          <w:sz w:val="24"/>
        </w:rPr>
        <w:t xml:space="preserve"> о назначении внеплановой проверки</w:t>
      </w:r>
      <w:r w:rsidR="008767FF">
        <w:rPr>
          <w:sz w:val="24"/>
        </w:rPr>
        <w:t xml:space="preserve"> либо решение о внесении изменений  в ежегодный план муниципальных проверок.</w:t>
      </w:r>
    </w:p>
    <w:p w:rsidR="00206D8F" w:rsidRDefault="00206D8F" w:rsidP="003E6E2D">
      <w:pPr>
        <w:ind w:firstLine="284"/>
        <w:jc w:val="both"/>
        <w:rPr>
          <w:sz w:val="24"/>
        </w:rPr>
      </w:pPr>
      <w:r w:rsidRPr="00206D8F">
        <w:rPr>
          <w:sz w:val="24"/>
        </w:rPr>
        <w:t>5.</w:t>
      </w:r>
      <w:r w:rsidR="008767FF">
        <w:rPr>
          <w:sz w:val="24"/>
        </w:rPr>
        <w:t>8</w:t>
      </w:r>
      <w:r w:rsidRPr="00206D8F">
        <w:rPr>
          <w:sz w:val="24"/>
        </w:rPr>
        <w:t>. В случае отсутствия по итогам проведения осмотра признаков нарушений земельного законодательства, за которые предусмотрена административная и иная ответственность, результаты такого обследования оформляются в виде</w:t>
      </w:r>
      <w:r w:rsidR="00E47DDF">
        <w:rPr>
          <w:sz w:val="24"/>
        </w:rPr>
        <w:t xml:space="preserve"> сводного</w:t>
      </w:r>
      <w:r w:rsidRPr="00206D8F">
        <w:rPr>
          <w:sz w:val="24"/>
        </w:rPr>
        <w:t xml:space="preserve"> заключения об отсутствии нарушений земельного законодательства.</w:t>
      </w:r>
    </w:p>
    <w:p w:rsidR="007A1B8E" w:rsidRDefault="007A1B8E" w:rsidP="00A546EC">
      <w:pPr>
        <w:ind w:firstLine="284"/>
        <w:jc w:val="center"/>
        <w:rPr>
          <w:sz w:val="24"/>
        </w:rPr>
      </w:pPr>
    </w:p>
    <w:p w:rsidR="007A1B8E" w:rsidRDefault="00E47DDF" w:rsidP="00A546EC">
      <w:pPr>
        <w:ind w:firstLine="284"/>
        <w:jc w:val="center"/>
        <w:rPr>
          <w:sz w:val="24"/>
        </w:rPr>
      </w:pPr>
      <w:r w:rsidRPr="00E47DDF">
        <w:rPr>
          <w:sz w:val="24"/>
        </w:rPr>
        <w:t>Раз</w:t>
      </w:r>
      <w:r>
        <w:rPr>
          <w:sz w:val="24"/>
        </w:rPr>
        <w:t>дел V</w:t>
      </w:r>
      <w:r>
        <w:rPr>
          <w:sz w:val="24"/>
          <w:lang w:val="en-US"/>
        </w:rPr>
        <w:t>I</w:t>
      </w:r>
      <w:r w:rsidRPr="00E47DDF">
        <w:rPr>
          <w:sz w:val="24"/>
        </w:rPr>
        <w:t xml:space="preserve">. </w:t>
      </w:r>
      <w:r>
        <w:rPr>
          <w:sz w:val="24"/>
        </w:rPr>
        <w:t>П</w:t>
      </w:r>
      <w:r w:rsidRPr="00E47DDF">
        <w:rPr>
          <w:sz w:val="24"/>
        </w:rPr>
        <w:t>оряд</w:t>
      </w:r>
      <w:r>
        <w:rPr>
          <w:sz w:val="24"/>
        </w:rPr>
        <w:t>о</w:t>
      </w:r>
      <w:r w:rsidRPr="00E47DDF">
        <w:rPr>
          <w:sz w:val="24"/>
        </w:rPr>
        <w:t xml:space="preserve">к учета информации о </w:t>
      </w:r>
      <w:proofErr w:type="spellStart"/>
      <w:r w:rsidRPr="00E47DDF">
        <w:rPr>
          <w:sz w:val="24"/>
        </w:rPr>
        <w:t>неосвоении</w:t>
      </w:r>
      <w:proofErr w:type="spellEnd"/>
      <w:r w:rsidRPr="00E47DDF">
        <w:rPr>
          <w:sz w:val="24"/>
        </w:rPr>
        <w:t xml:space="preserve"> земельных участков их правообладателями</w:t>
      </w:r>
    </w:p>
    <w:p w:rsidR="00E47DDF" w:rsidRPr="003A11D5" w:rsidRDefault="00E47DDF" w:rsidP="00A546EC">
      <w:pPr>
        <w:ind w:firstLine="284"/>
        <w:jc w:val="center"/>
        <w:rPr>
          <w:sz w:val="24"/>
        </w:rPr>
      </w:pPr>
    </w:p>
    <w:p w:rsidR="00E47DDF" w:rsidRDefault="00E47DDF" w:rsidP="00E47DDF">
      <w:pPr>
        <w:ind w:firstLine="284"/>
        <w:jc w:val="both"/>
        <w:rPr>
          <w:sz w:val="24"/>
        </w:rPr>
      </w:pPr>
      <w:r w:rsidRPr="00E47DDF">
        <w:rPr>
          <w:sz w:val="24"/>
        </w:rPr>
        <w:t>6</w:t>
      </w:r>
      <w:r>
        <w:rPr>
          <w:sz w:val="24"/>
        </w:rPr>
        <w:t xml:space="preserve">.1. В рамках осуществления </w:t>
      </w:r>
      <w:r w:rsidR="008700B8">
        <w:rPr>
          <w:sz w:val="24"/>
        </w:rPr>
        <w:t xml:space="preserve">своей деятельности, органом муниципального контроля осуществляется </w:t>
      </w:r>
      <w:r w:rsidRPr="00E47DDF">
        <w:rPr>
          <w:sz w:val="24"/>
        </w:rPr>
        <w:t xml:space="preserve">ведение учета информации о </w:t>
      </w:r>
      <w:proofErr w:type="spellStart"/>
      <w:r w:rsidRPr="00E47DDF">
        <w:rPr>
          <w:sz w:val="24"/>
        </w:rPr>
        <w:t>неосвоении</w:t>
      </w:r>
      <w:proofErr w:type="spellEnd"/>
      <w:r w:rsidRPr="00E47DDF">
        <w:rPr>
          <w:sz w:val="24"/>
        </w:rPr>
        <w:t xml:space="preserve"> на территории Дружногорского городского поселения земельных участков их </w:t>
      </w:r>
      <w:r w:rsidR="008700B8">
        <w:rPr>
          <w:sz w:val="24"/>
        </w:rPr>
        <w:t>правообладателями</w:t>
      </w:r>
      <w:r w:rsidRPr="00E47DDF">
        <w:rPr>
          <w:sz w:val="24"/>
        </w:rPr>
        <w:t xml:space="preserve"> в течение трех лет, если иной срок не установлен законодательством Российской Федерации</w:t>
      </w:r>
      <w:r w:rsidR="008700B8">
        <w:rPr>
          <w:sz w:val="24"/>
        </w:rPr>
        <w:t xml:space="preserve"> (далее - </w:t>
      </w:r>
      <w:r w:rsidR="008700B8" w:rsidRPr="008700B8">
        <w:rPr>
          <w:sz w:val="24"/>
        </w:rPr>
        <w:t xml:space="preserve">учет информации о </w:t>
      </w:r>
      <w:proofErr w:type="spellStart"/>
      <w:r w:rsidR="008700B8" w:rsidRPr="008700B8">
        <w:rPr>
          <w:sz w:val="24"/>
        </w:rPr>
        <w:t>неосвоении</w:t>
      </w:r>
      <w:proofErr w:type="spellEnd"/>
      <w:r w:rsidR="008700B8" w:rsidRPr="008700B8">
        <w:rPr>
          <w:sz w:val="24"/>
        </w:rPr>
        <w:t xml:space="preserve"> земельных участков</w:t>
      </w:r>
      <w:r w:rsidR="008700B8">
        <w:rPr>
          <w:sz w:val="24"/>
        </w:rPr>
        <w:t>).</w:t>
      </w:r>
    </w:p>
    <w:p w:rsidR="008700B8" w:rsidRDefault="008700B8" w:rsidP="00E47DDF">
      <w:pPr>
        <w:ind w:firstLine="284"/>
        <w:jc w:val="both"/>
        <w:rPr>
          <w:sz w:val="24"/>
        </w:rPr>
      </w:pPr>
      <w:r>
        <w:rPr>
          <w:sz w:val="24"/>
        </w:rPr>
        <w:t>6.2. И</w:t>
      </w:r>
      <w:r w:rsidRPr="008700B8">
        <w:rPr>
          <w:sz w:val="24"/>
        </w:rPr>
        <w:t>нформаци</w:t>
      </w:r>
      <w:r w:rsidR="002D1BD6">
        <w:rPr>
          <w:sz w:val="24"/>
        </w:rPr>
        <w:t>я</w:t>
      </w:r>
      <w:r w:rsidRPr="008700B8">
        <w:rPr>
          <w:sz w:val="24"/>
        </w:rPr>
        <w:t xml:space="preserve"> о </w:t>
      </w:r>
      <w:proofErr w:type="spellStart"/>
      <w:r w:rsidRPr="008700B8">
        <w:rPr>
          <w:sz w:val="24"/>
        </w:rPr>
        <w:t>неосвоении</w:t>
      </w:r>
      <w:proofErr w:type="spellEnd"/>
      <w:r w:rsidRPr="008700B8">
        <w:rPr>
          <w:sz w:val="24"/>
        </w:rPr>
        <w:t xml:space="preserve"> земельных участков их правообладателями</w:t>
      </w:r>
      <w:r>
        <w:rPr>
          <w:sz w:val="24"/>
        </w:rPr>
        <w:t xml:space="preserve"> </w:t>
      </w:r>
      <w:r w:rsidR="002D1BD6">
        <w:rPr>
          <w:sz w:val="24"/>
        </w:rPr>
        <w:t xml:space="preserve">поступает в </w:t>
      </w:r>
      <w:r>
        <w:rPr>
          <w:sz w:val="24"/>
        </w:rPr>
        <w:t xml:space="preserve">орган муниципального контроля </w:t>
      </w:r>
      <w:r w:rsidR="002D1BD6">
        <w:rPr>
          <w:sz w:val="24"/>
        </w:rPr>
        <w:t>в ходе проведения</w:t>
      </w:r>
      <w:r w:rsidR="002D1BD6" w:rsidRPr="002D1BD6">
        <w:rPr>
          <w:sz w:val="24"/>
        </w:rPr>
        <w:t xml:space="preserve"> </w:t>
      </w:r>
      <w:r w:rsidR="002D1BD6">
        <w:rPr>
          <w:sz w:val="24"/>
        </w:rPr>
        <w:t xml:space="preserve">уполномоченными должностными лицами </w:t>
      </w:r>
      <w:r w:rsidR="002D1BD6" w:rsidRPr="002D1BD6">
        <w:rPr>
          <w:sz w:val="24"/>
        </w:rPr>
        <w:t>плановых (рейдовых) осмотров (обследований) земельных участков</w:t>
      </w:r>
      <w:r w:rsidR="002D1BD6">
        <w:rPr>
          <w:sz w:val="24"/>
        </w:rPr>
        <w:t>, указанных в п. 5.1. Положения.</w:t>
      </w:r>
    </w:p>
    <w:p w:rsidR="00E47DDF" w:rsidRDefault="008700B8" w:rsidP="00E47DDF">
      <w:pPr>
        <w:ind w:firstLine="284"/>
        <w:jc w:val="both"/>
        <w:rPr>
          <w:sz w:val="24"/>
        </w:rPr>
      </w:pPr>
      <w:r>
        <w:rPr>
          <w:sz w:val="24"/>
        </w:rPr>
        <w:t>6.</w:t>
      </w:r>
      <w:r w:rsidR="002D1BD6">
        <w:rPr>
          <w:sz w:val="24"/>
        </w:rPr>
        <w:t>3</w:t>
      </w:r>
      <w:r>
        <w:rPr>
          <w:sz w:val="24"/>
        </w:rPr>
        <w:t>. У</w:t>
      </w:r>
      <w:r w:rsidRPr="008700B8">
        <w:rPr>
          <w:sz w:val="24"/>
        </w:rPr>
        <w:t xml:space="preserve">чет информации о </w:t>
      </w:r>
      <w:proofErr w:type="spellStart"/>
      <w:r w:rsidRPr="008700B8">
        <w:rPr>
          <w:sz w:val="24"/>
        </w:rPr>
        <w:t>неосвоении</w:t>
      </w:r>
      <w:proofErr w:type="spellEnd"/>
      <w:r w:rsidRPr="008700B8">
        <w:rPr>
          <w:sz w:val="24"/>
        </w:rPr>
        <w:t xml:space="preserve"> земельных участков</w:t>
      </w:r>
      <w:r>
        <w:rPr>
          <w:sz w:val="24"/>
        </w:rPr>
        <w:t xml:space="preserve"> осуществляется путём ведения в электронном виде соответствующего реестра неиспользуемых земельных участков</w:t>
      </w:r>
      <w:r w:rsidR="002D1BD6">
        <w:rPr>
          <w:sz w:val="24"/>
        </w:rPr>
        <w:t xml:space="preserve"> на территории Дружногорского городского поселения</w:t>
      </w:r>
      <w:r w:rsidR="00435471" w:rsidRPr="00435471">
        <w:t xml:space="preserve"> </w:t>
      </w:r>
      <w:r w:rsidR="00435471" w:rsidRPr="00435471">
        <w:rPr>
          <w:sz w:val="24"/>
        </w:rPr>
        <w:t>по форме согласно приложению №</w:t>
      </w:r>
      <w:r w:rsidR="00435471">
        <w:rPr>
          <w:sz w:val="24"/>
        </w:rPr>
        <w:t>2</w:t>
      </w:r>
      <w:r w:rsidR="00435471" w:rsidRPr="00435471">
        <w:rPr>
          <w:sz w:val="24"/>
        </w:rPr>
        <w:t xml:space="preserve">  к настоящему Положению</w:t>
      </w:r>
      <w:r>
        <w:rPr>
          <w:sz w:val="24"/>
        </w:rPr>
        <w:t xml:space="preserve">. </w:t>
      </w:r>
    </w:p>
    <w:p w:rsidR="008700B8" w:rsidRPr="00E47DDF" w:rsidRDefault="008700B8" w:rsidP="00E47DDF">
      <w:pPr>
        <w:ind w:firstLine="284"/>
        <w:jc w:val="both"/>
        <w:rPr>
          <w:sz w:val="24"/>
        </w:rPr>
      </w:pPr>
    </w:p>
    <w:p w:rsidR="00A275ED" w:rsidRPr="00A275ED" w:rsidRDefault="002D1BD6" w:rsidP="00A546EC">
      <w:pPr>
        <w:ind w:firstLine="284"/>
        <w:jc w:val="center"/>
        <w:rPr>
          <w:sz w:val="24"/>
        </w:rPr>
      </w:pPr>
      <w:r w:rsidRPr="002D1BD6">
        <w:rPr>
          <w:sz w:val="24"/>
        </w:rPr>
        <w:t>Раздел V</w:t>
      </w:r>
      <w:r>
        <w:rPr>
          <w:sz w:val="24"/>
          <w:lang w:val="en-US"/>
        </w:rPr>
        <w:t>I</w:t>
      </w:r>
      <w:proofErr w:type="spellStart"/>
      <w:r w:rsidRPr="002D1BD6">
        <w:rPr>
          <w:sz w:val="24"/>
        </w:rPr>
        <w:t>I</w:t>
      </w:r>
      <w:proofErr w:type="spellEnd"/>
      <w:r w:rsidRPr="002D1BD6">
        <w:rPr>
          <w:sz w:val="24"/>
        </w:rPr>
        <w:t xml:space="preserve">. </w:t>
      </w:r>
      <w:r w:rsidR="00A275ED" w:rsidRPr="00A275ED">
        <w:rPr>
          <w:sz w:val="24"/>
        </w:rPr>
        <w:t xml:space="preserve"> Права и обязанности должностных лиц</w:t>
      </w:r>
    </w:p>
    <w:p w:rsidR="00A275ED" w:rsidRPr="00A275ED" w:rsidRDefault="00A275ED" w:rsidP="00A546EC">
      <w:pPr>
        <w:ind w:firstLine="284"/>
        <w:jc w:val="center"/>
        <w:rPr>
          <w:sz w:val="24"/>
        </w:rPr>
      </w:pPr>
      <w:r w:rsidRPr="00A275ED">
        <w:rPr>
          <w:sz w:val="24"/>
        </w:rPr>
        <w:t>при осуществлении муниципального контроля</w:t>
      </w:r>
    </w:p>
    <w:p w:rsidR="00A275ED" w:rsidRPr="00A275ED" w:rsidRDefault="00A275ED" w:rsidP="00A275ED">
      <w:pPr>
        <w:ind w:firstLine="284"/>
        <w:jc w:val="both"/>
        <w:rPr>
          <w:sz w:val="24"/>
        </w:rPr>
      </w:pPr>
    </w:p>
    <w:p w:rsidR="00A275ED" w:rsidRPr="00A275ED" w:rsidRDefault="002D1BD6" w:rsidP="00A275ED">
      <w:pPr>
        <w:ind w:firstLine="284"/>
        <w:jc w:val="both"/>
        <w:rPr>
          <w:sz w:val="24"/>
        </w:rPr>
      </w:pPr>
      <w:r w:rsidRPr="002D1BD6">
        <w:rPr>
          <w:sz w:val="24"/>
        </w:rPr>
        <w:t>7</w:t>
      </w:r>
      <w:r w:rsidR="00A275ED" w:rsidRPr="00A275ED">
        <w:rPr>
          <w:sz w:val="24"/>
        </w:rPr>
        <w:t>.1. При осуществлении муниципального контроля должностные лица имеют право:</w:t>
      </w:r>
    </w:p>
    <w:p w:rsidR="00A275ED" w:rsidRPr="00A275ED" w:rsidRDefault="00A275ED" w:rsidP="00A275ED">
      <w:pPr>
        <w:ind w:firstLine="284"/>
        <w:jc w:val="both"/>
        <w:rPr>
          <w:sz w:val="24"/>
        </w:rPr>
      </w:pPr>
      <w:r w:rsidRPr="00A275ED">
        <w:rPr>
          <w:sz w:val="24"/>
        </w:rPr>
        <w:t>1) осуществлять плановые и внеплановые проверки соблюдения требований земельного законодательства Российской Федерации и Ленинградской области;</w:t>
      </w:r>
    </w:p>
    <w:p w:rsidR="00A275ED" w:rsidRPr="00A275ED" w:rsidRDefault="00A275ED" w:rsidP="00A275ED">
      <w:pPr>
        <w:ind w:firstLine="284"/>
        <w:jc w:val="both"/>
        <w:rPr>
          <w:sz w:val="24"/>
        </w:rPr>
      </w:pPr>
      <w:proofErr w:type="gramStart"/>
      <w:r w:rsidRPr="00A275ED">
        <w:rPr>
          <w:sz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A275ED">
        <w:rPr>
          <w:sz w:val="24"/>
        </w:rPr>
        <w:t xml:space="preserve"> к предмету проверки;</w:t>
      </w:r>
    </w:p>
    <w:p w:rsidR="00A275ED" w:rsidRPr="00A275ED" w:rsidRDefault="00A275ED" w:rsidP="00A275ED">
      <w:pPr>
        <w:ind w:firstLine="284"/>
        <w:jc w:val="both"/>
        <w:rPr>
          <w:sz w:val="24"/>
        </w:rPr>
      </w:pPr>
      <w:r w:rsidRPr="00A275ED">
        <w:rPr>
          <w:sz w:val="24"/>
        </w:rPr>
        <w:lastRenderedPageBreak/>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275ED" w:rsidRPr="00A275ED" w:rsidRDefault="00A275ED" w:rsidP="00A275ED">
      <w:pPr>
        <w:ind w:firstLine="284"/>
        <w:jc w:val="both"/>
        <w:rPr>
          <w:sz w:val="24"/>
        </w:rPr>
      </w:pPr>
      <w:r w:rsidRPr="00A275ED">
        <w:rPr>
          <w:sz w:val="24"/>
        </w:rPr>
        <w:t xml:space="preserve">4) при осуществлении муниципального земельного </w:t>
      </w:r>
      <w:proofErr w:type="gramStart"/>
      <w:r w:rsidRPr="00A275ED">
        <w:rPr>
          <w:sz w:val="24"/>
        </w:rPr>
        <w:t>контроля за</w:t>
      </w:r>
      <w:proofErr w:type="gramEnd"/>
      <w:r w:rsidRPr="00A275ED">
        <w:rPr>
          <w:sz w:val="24"/>
        </w:rPr>
        <w:t xml:space="preserve"> использованием и охраной земель посещать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A275ED" w:rsidRPr="00A275ED" w:rsidRDefault="00A275ED" w:rsidP="00A275ED">
      <w:pPr>
        <w:ind w:firstLine="284"/>
        <w:jc w:val="both"/>
        <w:rPr>
          <w:sz w:val="24"/>
        </w:rPr>
      </w:pPr>
      <w:r w:rsidRPr="00A275ED">
        <w:rPr>
          <w:sz w:val="24"/>
        </w:rPr>
        <w:t>5) привлекать экспертов и экспертные организации к проведению проверок соблюдения требований земельного законодательства;</w:t>
      </w:r>
    </w:p>
    <w:p w:rsidR="00A275ED" w:rsidRPr="00A275ED" w:rsidRDefault="00A275ED" w:rsidP="00A275ED">
      <w:pPr>
        <w:ind w:firstLine="284"/>
        <w:jc w:val="both"/>
        <w:rPr>
          <w:sz w:val="24"/>
        </w:rPr>
      </w:pPr>
      <w:r w:rsidRPr="00A275ED">
        <w:rPr>
          <w:sz w:val="24"/>
        </w:rPr>
        <w:t>6)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A275ED" w:rsidRPr="00A275ED" w:rsidRDefault="00A275ED" w:rsidP="00A275ED">
      <w:pPr>
        <w:ind w:firstLine="284"/>
        <w:jc w:val="both"/>
        <w:rPr>
          <w:sz w:val="24"/>
        </w:rPr>
      </w:pPr>
      <w:r w:rsidRPr="00A275ED">
        <w:rPr>
          <w:sz w:val="24"/>
        </w:rPr>
        <w:t xml:space="preserve">7) осуществлять иные полномочия, предусмотренные федеральными законами, законами Ленинградской области и муниципальными правовыми актами </w:t>
      </w:r>
      <w:r w:rsidR="00A31A63">
        <w:rPr>
          <w:sz w:val="24"/>
        </w:rPr>
        <w:t>Дружногорского городского поселения</w:t>
      </w:r>
      <w:r w:rsidRPr="00A275ED">
        <w:rPr>
          <w:sz w:val="24"/>
        </w:rPr>
        <w:t>.</w:t>
      </w:r>
    </w:p>
    <w:p w:rsidR="00A275ED" w:rsidRPr="00A275ED" w:rsidRDefault="002D1BD6" w:rsidP="00A275ED">
      <w:pPr>
        <w:ind w:firstLine="284"/>
        <w:jc w:val="both"/>
        <w:rPr>
          <w:sz w:val="24"/>
        </w:rPr>
      </w:pPr>
      <w:r w:rsidRPr="002D1BD6">
        <w:rPr>
          <w:sz w:val="24"/>
        </w:rPr>
        <w:t>7</w:t>
      </w:r>
      <w:r w:rsidR="00A275ED" w:rsidRPr="00A275ED">
        <w:rPr>
          <w:sz w:val="24"/>
        </w:rPr>
        <w:t>.2. Должностные лица органа муниципального контроля при проведении проверки обязаны:</w:t>
      </w:r>
    </w:p>
    <w:p w:rsidR="00A275ED" w:rsidRPr="00A275ED" w:rsidRDefault="00A275ED" w:rsidP="00A275ED">
      <w:pPr>
        <w:ind w:firstLine="284"/>
        <w:jc w:val="both"/>
        <w:rPr>
          <w:sz w:val="24"/>
        </w:rPr>
      </w:pPr>
      <w:proofErr w:type="gramStart"/>
      <w:r w:rsidRPr="00A275ED">
        <w:rPr>
          <w:sz w:val="24"/>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муниципальных правовых актов,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за которые законодательством</w:t>
      </w:r>
      <w:proofErr w:type="gramEnd"/>
      <w:r w:rsidRPr="00A275ED">
        <w:rPr>
          <w:sz w:val="24"/>
        </w:rPr>
        <w:t xml:space="preserve"> Российской Федерации, законодательством Ленинградской области предусмотрена административная и иная ответственность;</w:t>
      </w:r>
    </w:p>
    <w:p w:rsidR="00A275ED" w:rsidRPr="00A275ED" w:rsidRDefault="00A275ED" w:rsidP="00A275ED">
      <w:pPr>
        <w:ind w:firstLine="284"/>
        <w:jc w:val="both"/>
        <w:rPr>
          <w:sz w:val="24"/>
        </w:rPr>
      </w:pPr>
      <w:r w:rsidRPr="00A275ED">
        <w:rPr>
          <w:sz w:val="24"/>
        </w:rPr>
        <w:t>2) соблюдать законодательство Российской Федерации, права и законные интересы проверяемых лиц;</w:t>
      </w:r>
    </w:p>
    <w:p w:rsidR="00A275ED" w:rsidRPr="00A275ED" w:rsidRDefault="00A275ED" w:rsidP="00A275ED">
      <w:pPr>
        <w:ind w:firstLine="284"/>
        <w:jc w:val="both"/>
        <w:rPr>
          <w:sz w:val="24"/>
        </w:rPr>
      </w:pPr>
      <w:r w:rsidRPr="00A275ED">
        <w:rPr>
          <w:sz w:val="24"/>
        </w:rPr>
        <w:t>3) проводить проверку на основании распоряжения органа муниципального контроля о ее проведении в соответствии с ее назначением;</w:t>
      </w:r>
    </w:p>
    <w:p w:rsidR="00A275ED" w:rsidRPr="00A275ED" w:rsidRDefault="00A275ED" w:rsidP="00A275ED">
      <w:pPr>
        <w:ind w:firstLine="284"/>
        <w:jc w:val="both"/>
        <w:rPr>
          <w:sz w:val="24"/>
        </w:rPr>
      </w:pPr>
      <w:r w:rsidRPr="00A275ED">
        <w:rPr>
          <w:sz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указанном в п. 4.5 настоящего </w:t>
      </w:r>
      <w:r w:rsidR="00B6366B">
        <w:rPr>
          <w:sz w:val="24"/>
        </w:rPr>
        <w:t>Положения</w:t>
      </w:r>
      <w:r w:rsidRPr="00A275ED">
        <w:rPr>
          <w:sz w:val="24"/>
        </w:rPr>
        <w:t>, копии документа о согласовании проведения проверки;</w:t>
      </w:r>
    </w:p>
    <w:p w:rsidR="00A275ED" w:rsidRPr="00A275ED" w:rsidRDefault="00A275ED" w:rsidP="00A275ED">
      <w:pPr>
        <w:ind w:firstLine="284"/>
        <w:jc w:val="both"/>
        <w:rPr>
          <w:sz w:val="24"/>
        </w:rPr>
      </w:pPr>
      <w:r w:rsidRPr="00A275ED">
        <w:rPr>
          <w:sz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75ED" w:rsidRPr="00A275ED" w:rsidRDefault="00A275ED" w:rsidP="00A275ED">
      <w:pPr>
        <w:ind w:firstLine="284"/>
        <w:jc w:val="both"/>
        <w:rPr>
          <w:sz w:val="24"/>
        </w:rPr>
      </w:pPr>
      <w:r w:rsidRPr="00A275ED">
        <w:rPr>
          <w:sz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275ED" w:rsidRPr="00A275ED" w:rsidRDefault="00A275ED" w:rsidP="00A275ED">
      <w:pPr>
        <w:ind w:firstLine="284"/>
        <w:jc w:val="both"/>
        <w:rPr>
          <w:sz w:val="24"/>
        </w:rPr>
      </w:pPr>
      <w:r w:rsidRPr="00A275ED">
        <w:rPr>
          <w:sz w:val="24"/>
        </w:rPr>
        <w:t>7) знакомить проверяемое лицо, его уполномоченного представителя с результатами проверки;</w:t>
      </w:r>
    </w:p>
    <w:p w:rsidR="00A275ED" w:rsidRPr="00A275ED" w:rsidRDefault="00A275ED" w:rsidP="00A275ED">
      <w:pPr>
        <w:ind w:firstLine="284"/>
        <w:jc w:val="both"/>
        <w:rPr>
          <w:sz w:val="24"/>
        </w:rPr>
      </w:pPr>
      <w:r w:rsidRPr="00A275ED">
        <w:rPr>
          <w:sz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w:t>
      </w:r>
      <w:proofErr w:type="gramStart"/>
      <w:r w:rsidRPr="00A275ED">
        <w:rPr>
          <w:sz w:val="24"/>
        </w:rPr>
        <w:t>и(</w:t>
      </w:r>
      <w:proofErr w:type="gramEnd"/>
      <w:r w:rsidRPr="00A275ED">
        <w:rPr>
          <w:sz w:val="24"/>
        </w:rPr>
        <w:t>или) информацией, полученными в рамках межведомственного информационного взаимодействия;</w:t>
      </w:r>
    </w:p>
    <w:p w:rsidR="00A275ED" w:rsidRPr="00A275ED" w:rsidRDefault="00A275ED" w:rsidP="00A275ED">
      <w:pPr>
        <w:ind w:firstLine="284"/>
        <w:jc w:val="both"/>
        <w:rPr>
          <w:sz w:val="24"/>
        </w:rPr>
      </w:pPr>
      <w:r w:rsidRPr="00A275ED">
        <w:rPr>
          <w:sz w:val="24"/>
        </w:rPr>
        <w:t xml:space="preserve">9) соблюдать сроки проведения проверки, указанные в п. 4.6 настоящего </w:t>
      </w:r>
      <w:r w:rsidR="00B6366B">
        <w:rPr>
          <w:sz w:val="24"/>
        </w:rPr>
        <w:t>Положения</w:t>
      </w:r>
      <w:r w:rsidRPr="00A275ED">
        <w:rPr>
          <w:sz w:val="24"/>
        </w:rPr>
        <w:t>;</w:t>
      </w:r>
    </w:p>
    <w:p w:rsidR="00A275ED" w:rsidRPr="00A275ED" w:rsidRDefault="00A275ED" w:rsidP="00A275ED">
      <w:pPr>
        <w:ind w:firstLine="284"/>
        <w:jc w:val="both"/>
        <w:rPr>
          <w:sz w:val="24"/>
        </w:rPr>
      </w:pPr>
      <w:r w:rsidRPr="00A275ED">
        <w:rPr>
          <w:sz w:val="24"/>
        </w:rPr>
        <w:t xml:space="preserve">10) перед началом проведения выездной проверки по просьбе проверяемого лица, его уполномоченного представителя ознакомить с положениями настоящего </w:t>
      </w:r>
      <w:r w:rsidR="00B6366B">
        <w:rPr>
          <w:sz w:val="24"/>
        </w:rPr>
        <w:t>Положения</w:t>
      </w:r>
      <w:r w:rsidRPr="00A275ED">
        <w:rPr>
          <w:sz w:val="24"/>
        </w:rPr>
        <w:t>, в соответствии с которым проводится проверка;</w:t>
      </w:r>
    </w:p>
    <w:p w:rsidR="00A275ED" w:rsidRPr="00A275ED" w:rsidRDefault="00A275ED" w:rsidP="00A275ED">
      <w:pPr>
        <w:ind w:firstLine="284"/>
        <w:jc w:val="both"/>
        <w:rPr>
          <w:sz w:val="24"/>
        </w:rPr>
      </w:pPr>
      <w:r w:rsidRPr="00A275ED">
        <w:rPr>
          <w:sz w:val="24"/>
        </w:rPr>
        <w:t>11) осуществлять запись о проведенной проверке в журнале учета проверок юридических лиц и индивидуальных предпринимателей;</w:t>
      </w:r>
    </w:p>
    <w:p w:rsidR="00A275ED" w:rsidRPr="00A275ED" w:rsidRDefault="00A275ED" w:rsidP="00A275ED">
      <w:pPr>
        <w:ind w:firstLine="284"/>
        <w:jc w:val="both"/>
        <w:rPr>
          <w:sz w:val="24"/>
        </w:rPr>
      </w:pPr>
      <w:r w:rsidRPr="00A275ED">
        <w:rPr>
          <w:sz w:val="24"/>
        </w:rPr>
        <w:t>12)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A275ED" w:rsidRPr="00A275ED" w:rsidRDefault="00A275ED" w:rsidP="00A275ED">
      <w:pPr>
        <w:ind w:firstLine="284"/>
        <w:jc w:val="both"/>
        <w:rPr>
          <w:sz w:val="24"/>
        </w:rPr>
      </w:pPr>
      <w:r w:rsidRPr="00A275ED">
        <w:rPr>
          <w:sz w:val="24"/>
        </w:rPr>
        <w:lastRenderedPageBreak/>
        <w:t>13)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A275ED" w:rsidRPr="00A275ED" w:rsidRDefault="00A275ED" w:rsidP="00A275ED">
      <w:pPr>
        <w:ind w:firstLine="284"/>
        <w:jc w:val="both"/>
        <w:rPr>
          <w:sz w:val="24"/>
        </w:rPr>
      </w:pPr>
      <w:proofErr w:type="gramStart"/>
      <w:r w:rsidRPr="00A275ED">
        <w:rPr>
          <w:sz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органов государственной власти</w:t>
      </w:r>
      <w:proofErr w:type="gramEnd"/>
      <w:r w:rsidRPr="00A275ED">
        <w:rPr>
          <w:sz w:val="24"/>
        </w:rPr>
        <w:t>, органов местного самоуправления, граждан.</w:t>
      </w:r>
    </w:p>
    <w:p w:rsidR="00A275ED" w:rsidRPr="00A275ED" w:rsidRDefault="002D1BD6" w:rsidP="00A275ED">
      <w:pPr>
        <w:ind w:firstLine="284"/>
        <w:jc w:val="both"/>
        <w:rPr>
          <w:sz w:val="24"/>
        </w:rPr>
      </w:pPr>
      <w:r w:rsidRPr="002D1BD6">
        <w:rPr>
          <w:sz w:val="24"/>
        </w:rPr>
        <w:t>7</w:t>
      </w:r>
      <w:r w:rsidR="00A275ED" w:rsidRPr="00A275ED">
        <w:rPr>
          <w:sz w:val="24"/>
        </w:rPr>
        <w:t>.3. При проведении проверки должностные лица органа муниципального контроля не вправе:</w:t>
      </w:r>
    </w:p>
    <w:p w:rsidR="00A275ED" w:rsidRPr="00A275ED" w:rsidRDefault="00A275ED" w:rsidP="00A275ED">
      <w:pPr>
        <w:ind w:firstLine="284"/>
        <w:jc w:val="both"/>
        <w:rPr>
          <w:sz w:val="24"/>
        </w:rPr>
      </w:pPr>
      <w:r w:rsidRPr="00A275ED">
        <w:rPr>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A275ED" w:rsidRPr="00A275ED" w:rsidRDefault="00A275ED" w:rsidP="00A275ED">
      <w:pPr>
        <w:ind w:firstLine="284"/>
        <w:jc w:val="both"/>
        <w:rPr>
          <w:sz w:val="24"/>
        </w:rPr>
      </w:pPr>
      <w:r w:rsidRPr="00A275ED">
        <w:rPr>
          <w:sz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75ED" w:rsidRPr="00A275ED" w:rsidRDefault="00A275ED" w:rsidP="00A275ED">
      <w:pPr>
        <w:ind w:firstLine="284"/>
        <w:jc w:val="both"/>
        <w:rPr>
          <w:sz w:val="24"/>
        </w:rPr>
      </w:pPr>
      <w:r w:rsidRPr="00A275ED">
        <w:rPr>
          <w:sz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75ED" w:rsidRPr="00A275ED" w:rsidRDefault="00A275ED" w:rsidP="00A275ED">
      <w:pPr>
        <w:ind w:firstLine="284"/>
        <w:jc w:val="both"/>
        <w:rPr>
          <w:sz w:val="24"/>
        </w:rPr>
      </w:pPr>
      <w:proofErr w:type="gramStart"/>
      <w:r w:rsidRPr="00A275ED">
        <w:rPr>
          <w:sz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A275ED">
        <w:rPr>
          <w:sz w:val="24"/>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275ED" w:rsidRPr="00A275ED" w:rsidRDefault="00A275ED" w:rsidP="00A275ED">
      <w:pPr>
        <w:ind w:firstLine="284"/>
        <w:jc w:val="both"/>
        <w:rPr>
          <w:sz w:val="24"/>
        </w:rPr>
      </w:pPr>
      <w:r w:rsidRPr="00A275ED">
        <w:rPr>
          <w:sz w:val="24"/>
        </w:rPr>
        <w:t>5) требовать представления документов</w:t>
      </w:r>
      <w:r w:rsidR="00A546EC">
        <w:rPr>
          <w:sz w:val="24"/>
        </w:rPr>
        <w:t>,</w:t>
      </w:r>
      <w:r w:rsidRPr="00A275ED">
        <w:rPr>
          <w:sz w:val="24"/>
        </w:rPr>
        <w:t xml:space="preserve">  если они не являются объектами проверки или не относятся к предмету проверки, а также изымать оригиналы таких документов;</w:t>
      </w:r>
    </w:p>
    <w:p w:rsidR="00A275ED" w:rsidRPr="00A275ED" w:rsidRDefault="00A546EC" w:rsidP="00A275ED">
      <w:pPr>
        <w:ind w:firstLine="284"/>
        <w:jc w:val="both"/>
        <w:rPr>
          <w:sz w:val="24"/>
        </w:rPr>
      </w:pPr>
      <w:r>
        <w:rPr>
          <w:sz w:val="24"/>
        </w:rPr>
        <w:t>6</w:t>
      </w:r>
      <w:r w:rsidR="00A275ED" w:rsidRPr="00A275ED">
        <w:rPr>
          <w:sz w:val="24"/>
        </w:rPr>
        <w:t>)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A275ED" w:rsidRPr="00A275ED" w:rsidRDefault="00A546EC" w:rsidP="00A275ED">
      <w:pPr>
        <w:ind w:firstLine="284"/>
        <w:jc w:val="both"/>
        <w:rPr>
          <w:sz w:val="24"/>
        </w:rPr>
      </w:pPr>
      <w:r>
        <w:rPr>
          <w:sz w:val="24"/>
        </w:rPr>
        <w:t>7</w:t>
      </w:r>
      <w:r w:rsidR="00A275ED" w:rsidRPr="00A275ED">
        <w:rPr>
          <w:sz w:val="24"/>
        </w:rPr>
        <w:t xml:space="preserve">) превышать сроки проведения проверки, установленные в п. 4.6 настоящего </w:t>
      </w:r>
      <w:r w:rsidR="00B6366B">
        <w:rPr>
          <w:sz w:val="24"/>
        </w:rPr>
        <w:t>Положения</w:t>
      </w:r>
      <w:r w:rsidR="00A275ED" w:rsidRPr="00A275ED">
        <w:rPr>
          <w:sz w:val="24"/>
        </w:rPr>
        <w:t>;</w:t>
      </w:r>
    </w:p>
    <w:p w:rsidR="00A275ED" w:rsidRPr="00A275ED" w:rsidRDefault="00A546EC" w:rsidP="00A275ED">
      <w:pPr>
        <w:ind w:firstLine="284"/>
        <w:jc w:val="both"/>
        <w:rPr>
          <w:sz w:val="24"/>
        </w:rPr>
      </w:pPr>
      <w:r>
        <w:rPr>
          <w:sz w:val="24"/>
        </w:rPr>
        <w:t>8</w:t>
      </w:r>
      <w:r w:rsidR="00A275ED" w:rsidRPr="00A275ED">
        <w:rPr>
          <w:sz w:val="24"/>
        </w:rPr>
        <w:t xml:space="preserve">) требовать от юридического лица, индивидуального предпринимателя представления документов </w:t>
      </w:r>
      <w:proofErr w:type="gramStart"/>
      <w:r w:rsidR="00A275ED" w:rsidRPr="00A275ED">
        <w:rPr>
          <w:sz w:val="24"/>
        </w:rPr>
        <w:t>и(</w:t>
      </w:r>
      <w:proofErr w:type="gramEnd"/>
      <w:r w:rsidR="00A275ED" w:rsidRPr="00A275ED">
        <w:rPr>
          <w:sz w:val="24"/>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A275ED" w:rsidRPr="00A275ED" w:rsidRDefault="00A275ED" w:rsidP="00A275ED">
      <w:pPr>
        <w:ind w:firstLine="284"/>
        <w:jc w:val="both"/>
        <w:rPr>
          <w:sz w:val="24"/>
        </w:rPr>
      </w:pPr>
    </w:p>
    <w:p w:rsidR="00A275ED" w:rsidRPr="00A275ED" w:rsidRDefault="00A275ED" w:rsidP="00A546EC">
      <w:pPr>
        <w:ind w:firstLine="284"/>
        <w:jc w:val="center"/>
        <w:rPr>
          <w:sz w:val="24"/>
        </w:rPr>
      </w:pPr>
      <w:r w:rsidRPr="00A275ED">
        <w:rPr>
          <w:sz w:val="24"/>
        </w:rPr>
        <w:t>Раздел V</w:t>
      </w:r>
      <w:r w:rsidR="002D1BD6">
        <w:rPr>
          <w:sz w:val="24"/>
          <w:lang w:val="en-US"/>
        </w:rPr>
        <w:t>II</w:t>
      </w:r>
      <w:r w:rsidRPr="00A275ED">
        <w:rPr>
          <w:sz w:val="24"/>
        </w:rPr>
        <w:t>I. Права и обязанности проверяемых лиц</w:t>
      </w:r>
    </w:p>
    <w:p w:rsidR="00A275ED" w:rsidRPr="00A275ED" w:rsidRDefault="00A275ED" w:rsidP="00A275ED">
      <w:pPr>
        <w:ind w:firstLine="284"/>
        <w:jc w:val="both"/>
        <w:rPr>
          <w:sz w:val="24"/>
        </w:rPr>
      </w:pPr>
    </w:p>
    <w:p w:rsidR="00A275ED" w:rsidRPr="00A275ED" w:rsidRDefault="002D1BD6" w:rsidP="00A275ED">
      <w:pPr>
        <w:ind w:firstLine="284"/>
        <w:jc w:val="both"/>
        <w:rPr>
          <w:sz w:val="24"/>
        </w:rPr>
      </w:pPr>
      <w:r w:rsidRPr="002D1BD6">
        <w:rPr>
          <w:sz w:val="24"/>
        </w:rPr>
        <w:lastRenderedPageBreak/>
        <w:t>8</w:t>
      </w:r>
      <w:r w:rsidR="00A275ED" w:rsidRPr="00A275ED">
        <w:rPr>
          <w:sz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A275ED" w:rsidRPr="00A275ED" w:rsidRDefault="00A275ED" w:rsidP="00A275ED">
      <w:pPr>
        <w:ind w:firstLine="284"/>
        <w:jc w:val="both"/>
        <w:rPr>
          <w:sz w:val="24"/>
        </w:rPr>
      </w:pPr>
      <w:r w:rsidRPr="00A275ED">
        <w:rPr>
          <w:sz w:val="24"/>
        </w:rPr>
        <w:t>1) непосредственно присутствовать при проведении проверки, давать объяснения по вопросам, относящимся к предмету проверки;</w:t>
      </w:r>
    </w:p>
    <w:p w:rsidR="00A275ED" w:rsidRPr="00A275ED" w:rsidRDefault="00A275ED" w:rsidP="00A275ED">
      <w:pPr>
        <w:ind w:firstLine="284"/>
        <w:jc w:val="both"/>
        <w:rPr>
          <w:sz w:val="24"/>
        </w:rPr>
      </w:pPr>
      <w:r w:rsidRPr="00A275ED">
        <w:rPr>
          <w:sz w:val="24"/>
        </w:rPr>
        <w:t>2) получать от органа муниципального контроля, их должностных лиц информацию, которая относится к предмету проверки и предоставление которой не запрещено действующим законодательством Российской Федерации;</w:t>
      </w:r>
    </w:p>
    <w:p w:rsidR="00A275ED" w:rsidRPr="00A275ED" w:rsidRDefault="00A275ED" w:rsidP="00A275ED">
      <w:pPr>
        <w:ind w:firstLine="284"/>
        <w:jc w:val="both"/>
        <w:rPr>
          <w:sz w:val="24"/>
        </w:rPr>
      </w:pPr>
      <w:r w:rsidRPr="00A275ED">
        <w:rPr>
          <w:sz w:val="24"/>
        </w:rPr>
        <w:t xml:space="preserve">3) знакомиться с документами </w:t>
      </w:r>
      <w:proofErr w:type="gramStart"/>
      <w:r w:rsidRPr="00A275ED">
        <w:rPr>
          <w:sz w:val="24"/>
        </w:rPr>
        <w:t>и(</w:t>
      </w:r>
      <w:proofErr w:type="gramEnd"/>
      <w:r w:rsidRPr="00A275ED">
        <w:rPr>
          <w:sz w:val="24"/>
        </w:rPr>
        <w:t>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A275ED" w:rsidRPr="00A275ED" w:rsidRDefault="00A275ED" w:rsidP="00A275ED">
      <w:pPr>
        <w:ind w:firstLine="284"/>
        <w:jc w:val="both"/>
        <w:rPr>
          <w:sz w:val="24"/>
        </w:rPr>
      </w:pPr>
      <w:r w:rsidRPr="00A275ED">
        <w:rPr>
          <w:sz w:val="24"/>
        </w:rPr>
        <w:t xml:space="preserve">4) представлять документы </w:t>
      </w:r>
      <w:proofErr w:type="gramStart"/>
      <w:r w:rsidRPr="00A275ED">
        <w:rPr>
          <w:sz w:val="24"/>
        </w:rPr>
        <w:t>и(</w:t>
      </w:r>
      <w:proofErr w:type="gramEnd"/>
      <w:r w:rsidRPr="00A275ED">
        <w:rPr>
          <w:sz w:val="24"/>
        </w:rPr>
        <w:t>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75ED" w:rsidRPr="00A275ED" w:rsidRDefault="00A275ED" w:rsidP="00A275ED">
      <w:pPr>
        <w:ind w:firstLine="284"/>
        <w:jc w:val="both"/>
        <w:rPr>
          <w:sz w:val="24"/>
        </w:rPr>
      </w:pPr>
      <w:r w:rsidRPr="00A275ED">
        <w:rPr>
          <w:sz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75ED" w:rsidRPr="00A275ED" w:rsidRDefault="00A275ED" w:rsidP="00A275ED">
      <w:pPr>
        <w:ind w:firstLine="284"/>
        <w:jc w:val="both"/>
        <w:rPr>
          <w:sz w:val="24"/>
        </w:rPr>
      </w:pPr>
      <w:r w:rsidRPr="00A275ED">
        <w:rPr>
          <w:sz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w:t>
      </w:r>
      <w:proofErr w:type="gramStart"/>
      <w:r w:rsidRPr="00A275ED">
        <w:rPr>
          <w:sz w:val="24"/>
        </w:rPr>
        <w:t>и(</w:t>
      </w:r>
      <w:proofErr w:type="gramEnd"/>
      <w:r w:rsidRPr="00A275ED">
        <w:rPr>
          <w:sz w:val="24"/>
        </w:rPr>
        <w:t>или) судебном порядке в соответствии с законодательством Российской Федерации;</w:t>
      </w:r>
    </w:p>
    <w:p w:rsidR="00A275ED" w:rsidRPr="00A275ED" w:rsidRDefault="00A275ED" w:rsidP="00A275ED">
      <w:pPr>
        <w:ind w:firstLine="284"/>
        <w:jc w:val="both"/>
        <w:rPr>
          <w:sz w:val="24"/>
        </w:rPr>
      </w:pPr>
      <w:r w:rsidRPr="00A275ED">
        <w:rPr>
          <w:sz w:val="24"/>
        </w:rPr>
        <w:t>7)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5ED" w:rsidRPr="00A275ED" w:rsidRDefault="00A275ED" w:rsidP="00A275ED">
      <w:pPr>
        <w:ind w:firstLine="284"/>
        <w:jc w:val="both"/>
        <w:rPr>
          <w:sz w:val="24"/>
        </w:rPr>
      </w:pPr>
      <w:r w:rsidRPr="00A275ED">
        <w:rPr>
          <w:sz w:val="24"/>
        </w:rPr>
        <w:t>8) юридические лица и индивидуальные предприниматели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75ED" w:rsidRPr="00A275ED" w:rsidRDefault="002D1BD6" w:rsidP="00A275ED">
      <w:pPr>
        <w:ind w:firstLine="284"/>
        <w:jc w:val="both"/>
        <w:rPr>
          <w:sz w:val="24"/>
        </w:rPr>
      </w:pPr>
      <w:r w:rsidRPr="002D1BD6">
        <w:rPr>
          <w:sz w:val="24"/>
        </w:rPr>
        <w:t>8</w:t>
      </w:r>
      <w:r w:rsidR="00A275ED" w:rsidRPr="00A275ED">
        <w:rPr>
          <w:sz w:val="24"/>
        </w:rPr>
        <w:t>.2. Юридические лица и индивидуальные предприниматели, по требованию должностного лица обязаны:</w:t>
      </w:r>
    </w:p>
    <w:p w:rsidR="00A275ED" w:rsidRPr="00A275ED" w:rsidRDefault="00A275ED" w:rsidP="00A275ED">
      <w:pPr>
        <w:ind w:firstLine="284"/>
        <w:jc w:val="both"/>
        <w:rPr>
          <w:sz w:val="24"/>
        </w:rPr>
      </w:pPr>
      <w:r w:rsidRPr="00A275ED">
        <w:rPr>
          <w:sz w:val="24"/>
        </w:rPr>
        <w:t>1) обеспечить присутствие руководителей, иных должностных лиц или уполномоченных представителей юридических лиц;</w:t>
      </w:r>
    </w:p>
    <w:p w:rsidR="00A275ED" w:rsidRPr="00A275ED" w:rsidRDefault="00A275ED" w:rsidP="00A275ED">
      <w:pPr>
        <w:ind w:firstLine="284"/>
        <w:jc w:val="both"/>
        <w:rPr>
          <w:sz w:val="24"/>
        </w:rPr>
      </w:pPr>
      <w:r w:rsidRPr="00A275ED">
        <w:rPr>
          <w:sz w:val="24"/>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275ED" w:rsidRPr="00A275ED" w:rsidRDefault="00A275ED" w:rsidP="00A275ED">
      <w:pPr>
        <w:ind w:firstLine="284"/>
        <w:jc w:val="both"/>
        <w:rPr>
          <w:sz w:val="24"/>
        </w:rPr>
      </w:pPr>
      <w:r w:rsidRPr="00A275ED">
        <w:rPr>
          <w:sz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w:t>
      </w:r>
      <w:proofErr w:type="gramStart"/>
      <w:r w:rsidRPr="00A275ED">
        <w:rPr>
          <w:sz w:val="24"/>
        </w:rPr>
        <w:t>и(</w:t>
      </w:r>
      <w:proofErr w:type="gramEnd"/>
      <w:r w:rsidRPr="00A275ED">
        <w:rPr>
          <w:sz w:val="24"/>
        </w:rPr>
        <w:t>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A275ED" w:rsidRPr="00A275ED" w:rsidRDefault="00A275ED" w:rsidP="00A275ED">
      <w:pPr>
        <w:ind w:firstLine="284"/>
        <w:jc w:val="both"/>
        <w:rPr>
          <w:sz w:val="24"/>
        </w:rPr>
      </w:pPr>
    </w:p>
    <w:p w:rsidR="00A275ED" w:rsidRPr="00A275ED" w:rsidRDefault="00A275ED" w:rsidP="00A546EC">
      <w:pPr>
        <w:ind w:firstLine="284"/>
        <w:jc w:val="center"/>
        <w:rPr>
          <w:sz w:val="24"/>
        </w:rPr>
      </w:pPr>
      <w:r w:rsidRPr="00A275ED">
        <w:rPr>
          <w:sz w:val="24"/>
        </w:rPr>
        <w:t xml:space="preserve">Раздел </w:t>
      </w:r>
      <w:r w:rsidR="002D1BD6">
        <w:rPr>
          <w:sz w:val="24"/>
          <w:lang w:val="en-US"/>
        </w:rPr>
        <w:t>IX</w:t>
      </w:r>
      <w:r w:rsidRPr="00A275ED">
        <w:rPr>
          <w:sz w:val="24"/>
        </w:rPr>
        <w:t>. Ответственность должностных лиц за решения</w:t>
      </w:r>
    </w:p>
    <w:p w:rsidR="00A275ED" w:rsidRPr="00A275ED" w:rsidRDefault="00A275ED" w:rsidP="00A546EC">
      <w:pPr>
        <w:ind w:firstLine="284"/>
        <w:jc w:val="center"/>
        <w:rPr>
          <w:sz w:val="24"/>
        </w:rPr>
      </w:pPr>
      <w:r w:rsidRPr="00A275ED">
        <w:rPr>
          <w:sz w:val="24"/>
        </w:rPr>
        <w:t>и действия (бездействие) при осуществлении ими</w:t>
      </w:r>
    </w:p>
    <w:p w:rsidR="00A275ED" w:rsidRPr="00A275ED" w:rsidRDefault="00A275ED" w:rsidP="00A546EC">
      <w:pPr>
        <w:ind w:firstLine="284"/>
        <w:jc w:val="center"/>
        <w:rPr>
          <w:sz w:val="24"/>
        </w:rPr>
      </w:pPr>
      <w:r w:rsidRPr="00A275ED">
        <w:rPr>
          <w:sz w:val="24"/>
        </w:rPr>
        <w:t>муниципального земельного контроля</w:t>
      </w:r>
    </w:p>
    <w:p w:rsidR="00A275ED" w:rsidRPr="00A275ED" w:rsidRDefault="00A275ED" w:rsidP="00A275ED">
      <w:pPr>
        <w:ind w:firstLine="284"/>
        <w:jc w:val="both"/>
        <w:rPr>
          <w:sz w:val="24"/>
        </w:rPr>
      </w:pPr>
    </w:p>
    <w:p w:rsidR="00A275ED" w:rsidRPr="00A275ED" w:rsidRDefault="002D1BD6" w:rsidP="00A275ED">
      <w:pPr>
        <w:ind w:firstLine="284"/>
        <w:jc w:val="both"/>
        <w:rPr>
          <w:sz w:val="24"/>
        </w:rPr>
      </w:pPr>
      <w:r w:rsidRPr="002D1BD6">
        <w:rPr>
          <w:sz w:val="24"/>
        </w:rPr>
        <w:lastRenderedPageBreak/>
        <w:t>9</w:t>
      </w:r>
      <w:r w:rsidR="00A275ED" w:rsidRPr="00A275ED">
        <w:rPr>
          <w:sz w:val="24"/>
        </w:rPr>
        <w:t>.1. 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граждан несут ответственность в соответствии с законодательством.</w:t>
      </w:r>
    </w:p>
    <w:p w:rsidR="00A275ED" w:rsidRPr="00A275ED" w:rsidRDefault="00A275ED" w:rsidP="00A275ED">
      <w:pPr>
        <w:ind w:firstLine="284"/>
        <w:jc w:val="both"/>
        <w:rPr>
          <w:sz w:val="24"/>
        </w:rPr>
      </w:pPr>
    </w:p>
    <w:p w:rsidR="00A275ED" w:rsidRPr="00A275ED" w:rsidRDefault="00A275ED" w:rsidP="00CF5428">
      <w:pPr>
        <w:ind w:firstLine="284"/>
        <w:jc w:val="center"/>
        <w:rPr>
          <w:sz w:val="24"/>
        </w:rPr>
      </w:pPr>
      <w:r w:rsidRPr="00A275ED">
        <w:rPr>
          <w:sz w:val="24"/>
        </w:rPr>
        <w:t xml:space="preserve">Раздел </w:t>
      </w:r>
      <w:r w:rsidR="002D1BD6">
        <w:rPr>
          <w:sz w:val="24"/>
          <w:lang w:val="en-US"/>
        </w:rPr>
        <w:t>X</w:t>
      </w:r>
      <w:r w:rsidRPr="00A275ED">
        <w:rPr>
          <w:sz w:val="24"/>
        </w:rPr>
        <w:t>. Отчетность при осуществлении</w:t>
      </w:r>
    </w:p>
    <w:p w:rsidR="00A275ED" w:rsidRPr="00A275ED" w:rsidRDefault="00A275ED" w:rsidP="00CF5428">
      <w:pPr>
        <w:ind w:firstLine="284"/>
        <w:jc w:val="center"/>
        <w:rPr>
          <w:sz w:val="24"/>
        </w:rPr>
      </w:pPr>
      <w:r w:rsidRPr="00A275ED">
        <w:rPr>
          <w:sz w:val="24"/>
        </w:rPr>
        <w:t>муниципального земельного контроля</w:t>
      </w:r>
    </w:p>
    <w:p w:rsidR="00A275ED" w:rsidRPr="00A275ED" w:rsidRDefault="00A275ED" w:rsidP="00A275ED">
      <w:pPr>
        <w:ind w:firstLine="284"/>
        <w:jc w:val="both"/>
        <w:rPr>
          <w:sz w:val="24"/>
        </w:rPr>
      </w:pPr>
    </w:p>
    <w:p w:rsidR="00F949CE" w:rsidRDefault="002D1BD6" w:rsidP="00B74709">
      <w:pPr>
        <w:ind w:firstLine="284"/>
        <w:jc w:val="both"/>
        <w:rPr>
          <w:sz w:val="24"/>
        </w:rPr>
      </w:pPr>
      <w:r w:rsidRPr="003A11D5">
        <w:rPr>
          <w:sz w:val="24"/>
        </w:rPr>
        <w:t>10</w:t>
      </w:r>
      <w:r w:rsidR="00A275ED" w:rsidRPr="00A275ED">
        <w:rPr>
          <w:sz w:val="24"/>
        </w:rPr>
        <w:t>.1. Ежегодно орган муниципального контроля подготавливает доклады об осуществлении муниципального земельного контроля, об эффективности такого контроля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N 215.</w:t>
      </w:r>
    </w:p>
    <w:p w:rsidR="00B74709" w:rsidRDefault="00B74709" w:rsidP="00B74709">
      <w:pPr>
        <w:ind w:firstLine="284"/>
        <w:jc w:val="both"/>
        <w:rPr>
          <w:sz w:val="24"/>
        </w:rPr>
        <w:sectPr w:rsidR="00B74709" w:rsidSect="00CD070D">
          <w:type w:val="continuous"/>
          <w:pgSz w:w="11906" w:h="16838" w:code="9"/>
          <w:pgMar w:top="851" w:right="1418" w:bottom="709" w:left="1418" w:header="720" w:footer="624" w:gutter="0"/>
          <w:cols w:space="720"/>
          <w:titlePg/>
          <w:docGrid w:linePitch="272"/>
        </w:sectPr>
      </w:pPr>
    </w:p>
    <w:p w:rsidR="002D1BD6" w:rsidRDefault="002D1BD6" w:rsidP="002D1BD6">
      <w:pPr>
        <w:ind w:firstLine="284"/>
        <w:jc w:val="right"/>
        <w:rPr>
          <w:sz w:val="24"/>
        </w:rPr>
      </w:pPr>
      <w:r>
        <w:rPr>
          <w:sz w:val="24"/>
        </w:rPr>
        <w:lastRenderedPageBreak/>
        <w:t>Приложение №1</w:t>
      </w:r>
    </w:p>
    <w:p w:rsidR="002D1BD6" w:rsidRPr="002D1BD6" w:rsidRDefault="002D1BD6" w:rsidP="002D1BD6">
      <w:pPr>
        <w:ind w:firstLine="284"/>
        <w:jc w:val="right"/>
        <w:rPr>
          <w:sz w:val="24"/>
        </w:rPr>
      </w:pPr>
      <w:r>
        <w:rPr>
          <w:sz w:val="24"/>
        </w:rPr>
        <w:t>к Положению у</w:t>
      </w:r>
      <w:r w:rsidRPr="002D1BD6">
        <w:rPr>
          <w:sz w:val="24"/>
        </w:rPr>
        <w:t>твержден</w:t>
      </w:r>
      <w:r>
        <w:rPr>
          <w:sz w:val="24"/>
        </w:rPr>
        <w:t>н</w:t>
      </w:r>
      <w:r w:rsidRPr="002D1BD6">
        <w:rPr>
          <w:sz w:val="24"/>
        </w:rPr>
        <w:t>о</w:t>
      </w:r>
      <w:r>
        <w:rPr>
          <w:sz w:val="24"/>
        </w:rPr>
        <w:t>му</w:t>
      </w:r>
    </w:p>
    <w:p w:rsidR="002D1BD6" w:rsidRPr="002D1BD6" w:rsidRDefault="002D1BD6" w:rsidP="002D1BD6">
      <w:pPr>
        <w:ind w:firstLine="284"/>
        <w:jc w:val="right"/>
        <w:rPr>
          <w:sz w:val="24"/>
        </w:rPr>
      </w:pPr>
      <w:r w:rsidRPr="002D1BD6">
        <w:rPr>
          <w:sz w:val="24"/>
        </w:rPr>
        <w:t>постановлением администрации</w:t>
      </w:r>
    </w:p>
    <w:p w:rsidR="002D1BD6" w:rsidRPr="002D1BD6" w:rsidRDefault="002D1BD6" w:rsidP="002D1BD6">
      <w:pPr>
        <w:ind w:firstLine="284"/>
        <w:jc w:val="right"/>
        <w:rPr>
          <w:sz w:val="24"/>
        </w:rPr>
      </w:pPr>
      <w:r w:rsidRPr="002D1BD6">
        <w:rPr>
          <w:sz w:val="24"/>
        </w:rPr>
        <w:t>Дружногорского городского поселения</w:t>
      </w:r>
    </w:p>
    <w:p w:rsidR="002D1BD6" w:rsidRPr="002D1BD6" w:rsidRDefault="002D1BD6" w:rsidP="002D1BD6">
      <w:pPr>
        <w:ind w:firstLine="284"/>
        <w:jc w:val="right"/>
        <w:rPr>
          <w:sz w:val="24"/>
        </w:rPr>
      </w:pPr>
      <w:r w:rsidRPr="002D1BD6">
        <w:rPr>
          <w:sz w:val="24"/>
        </w:rPr>
        <w:t>от 21.05.2018 № 126</w:t>
      </w:r>
    </w:p>
    <w:p w:rsidR="00B74709" w:rsidRPr="00B74709" w:rsidRDefault="002D1BD6" w:rsidP="002D1BD6">
      <w:pPr>
        <w:ind w:firstLine="284"/>
        <w:jc w:val="center"/>
        <w:rPr>
          <w:sz w:val="24"/>
        </w:rPr>
      </w:pPr>
      <w:r w:rsidRPr="00B74709">
        <w:rPr>
          <w:sz w:val="24"/>
        </w:rPr>
        <w:t>Форма акта</w:t>
      </w:r>
      <w:r>
        <w:rPr>
          <w:sz w:val="24"/>
        </w:rPr>
        <w:t xml:space="preserve"> осмотра земельного участк</w:t>
      </w:r>
      <w:r w:rsidR="005C56A3">
        <w:rPr>
          <w:sz w:val="24"/>
        </w:rPr>
        <w:t>а</w:t>
      </w:r>
    </w:p>
    <w:p w:rsidR="00B74709" w:rsidRPr="00B74709" w:rsidRDefault="00B74709" w:rsidP="00B74709">
      <w:pPr>
        <w:ind w:firstLine="284"/>
        <w:jc w:val="both"/>
        <w:rPr>
          <w:sz w:val="24"/>
        </w:rPr>
      </w:pPr>
    </w:p>
    <w:p w:rsidR="002D1BD6" w:rsidRDefault="002D1BD6" w:rsidP="00B74709">
      <w:pPr>
        <w:ind w:firstLine="284"/>
        <w:jc w:val="both"/>
        <w:rPr>
          <w:sz w:val="24"/>
        </w:rPr>
      </w:pPr>
      <w:r w:rsidRPr="002D1BD6">
        <w:rPr>
          <w:sz w:val="24"/>
        </w:rPr>
        <w:t>___________ Администрация Дружногорского городского поселения _____________</w:t>
      </w:r>
    </w:p>
    <w:p w:rsidR="002D1BD6" w:rsidRDefault="002D1BD6" w:rsidP="002D1BD6">
      <w:pPr>
        <w:ind w:firstLine="284"/>
        <w:jc w:val="center"/>
        <w:rPr>
          <w:sz w:val="24"/>
        </w:rPr>
      </w:pPr>
    </w:p>
    <w:p w:rsidR="00B74709" w:rsidRPr="00B74709" w:rsidRDefault="002D1BD6" w:rsidP="002D1BD6">
      <w:pPr>
        <w:ind w:firstLine="284"/>
        <w:jc w:val="center"/>
        <w:rPr>
          <w:sz w:val="24"/>
        </w:rPr>
      </w:pPr>
      <w:r w:rsidRPr="002D1BD6">
        <w:rPr>
          <w:sz w:val="24"/>
        </w:rPr>
        <w:t>АКТ ОСМОТРА ЗЕМЕЛЬНОГО УЧАСТКА</w:t>
      </w:r>
    </w:p>
    <w:p w:rsidR="00B74709" w:rsidRPr="00B74709" w:rsidRDefault="00B74709" w:rsidP="00B74709">
      <w:pPr>
        <w:ind w:firstLine="284"/>
        <w:jc w:val="both"/>
        <w:rPr>
          <w:sz w:val="24"/>
        </w:rPr>
      </w:pPr>
    </w:p>
    <w:p w:rsidR="002D1BD6" w:rsidRDefault="00B74709" w:rsidP="00B74709">
      <w:pPr>
        <w:ind w:firstLine="284"/>
        <w:jc w:val="both"/>
        <w:rPr>
          <w:sz w:val="24"/>
        </w:rPr>
      </w:pPr>
      <w:r w:rsidRPr="00B74709">
        <w:rPr>
          <w:sz w:val="24"/>
        </w:rPr>
        <w:t xml:space="preserve">"__" __________ 20__ г. </w:t>
      </w:r>
      <w:r w:rsidR="00EF334C">
        <w:rPr>
          <w:sz w:val="24"/>
        </w:rPr>
        <w:t xml:space="preserve">                                                                             №</w:t>
      </w:r>
      <w:r w:rsidR="00EF334C" w:rsidRPr="00EF334C">
        <w:rPr>
          <w:sz w:val="24"/>
        </w:rPr>
        <w:t xml:space="preserve"> ___________</w:t>
      </w:r>
    </w:p>
    <w:p w:rsidR="00EF334C" w:rsidRDefault="00EF334C" w:rsidP="00B74709">
      <w:pPr>
        <w:ind w:firstLine="284"/>
        <w:jc w:val="both"/>
        <w:rPr>
          <w:sz w:val="24"/>
        </w:rPr>
      </w:pPr>
    </w:p>
    <w:p w:rsidR="00B74709" w:rsidRDefault="00B74709" w:rsidP="00C5024F">
      <w:pPr>
        <w:spacing w:line="276" w:lineRule="auto"/>
        <w:ind w:firstLine="284"/>
        <w:jc w:val="both"/>
        <w:rPr>
          <w:sz w:val="24"/>
        </w:rPr>
      </w:pPr>
      <w:r w:rsidRPr="00B74709">
        <w:rPr>
          <w:sz w:val="24"/>
        </w:rPr>
        <w:t>_________________________________</w:t>
      </w:r>
    </w:p>
    <w:p w:rsidR="00EF334C" w:rsidRPr="00B74709" w:rsidRDefault="00EF334C" w:rsidP="00C5024F">
      <w:pPr>
        <w:spacing w:line="276" w:lineRule="auto"/>
        <w:ind w:firstLine="284"/>
        <w:jc w:val="both"/>
        <w:rPr>
          <w:sz w:val="24"/>
        </w:rPr>
      </w:pPr>
      <w:r w:rsidRPr="00EF334C">
        <w:rPr>
          <w:sz w:val="24"/>
        </w:rPr>
        <w:t>_________________________________</w:t>
      </w:r>
    </w:p>
    <w:p w:rsidR="00B74709" w:rsidRPr="00EF334C" w:rsidRDefault="00B74709" w:rsidP="00EF334C">
      <w:pPr>
        <w:ind w:firstLine="284"/>
        <w:jc w:val="both"/>
      </w:pPr>
      <w:r w:rsidRPr="00EF334C">
        <w:t>(место составления акта)</w:t>
      </w:r>
    </w:p>
    <w:p w:rsidR="00B74709" w:rsidRPr="00B74709" w:rsidRDefault="00B74709" w:rsidP="00B74709">
      <w:pPr>
        <w:ind w:firstLine="284"/>
        <w:jc w:val="both"/>
        <w:rPr>
          <w:sz w:val="24"/>
        </w:rPr>
      </w:pPr>
    </w:p>
    <w:p w:rsidR="00B74709" w:rsidRPr="00B74709" w:rsidRDefault="00B74709" w:rsidP="00C5024F">
      <w:pPr>
        <w:spacing w:line="276" w:lineRule="auto"/>
        <w:ind w:firstLine="284"/>
        <w:jc w:val="both"/>
        <w:rPr>
          <w:sz w:val="24"/>
        </w:rPr>
      </w:pPr>
      <w:r w:rsidRPr="00B74709">
        <w:rPr>
          <w:sz w:val="24"/>
        </w:rPr>
        <w:t>___________________________________________________________________________</w:t>
      </w:r>
    </w:p>
    <w:p w:rsidR="00B74709" w:rsidRPr="00B74709" w:rsidRDefault="00B74709" w:rsidP="00C5024F">
      <w:pPr>
        <w:spacing w:line="276" w:lineRule="auto"/>
        <w:ind w:firstLine="284"/>
        <w:jc w:val="both"/>
        <w:rPr>
          <w:sz w:val="24"/>
        </w:rPr>
      </w:pPr>
      <w:r w:rsidRPr="00B74709">
        <w:rPr>
          <w:sz w:val="24"/>
        </w:rPr>
        <w:t>___________________________________________________________________________</w:t>
      </w:r>
    </w:p>
    <w:p w:rsidR="00B74709" w:rsidRPr="00EF334C" w:rsidRDefault="00B74709" w:rsidP="00EF334C">
      <w:pPr>
        <w:ind w:firstLine="284"/>
        <w:jc w:val="both"/>
      </w:pPr>
      <w:r w:rsidRPr="00EF334C">
        <w:t>(должность, фамилия, имя, отчество должностного лица, составившего</w:t>
      </w:r>
      <w:r w:rsidR="00EF334C" w:rsidRPr="00EF334C">
        <w:t xml:space="preserve"> </w:t>
      </w:r>
      <w:r w:rsidRPr="00EF334C">
        <w:t>акт)</w:t>
      </w:r>
    </w:p>
    <w:p w:rsidR="00B74709" w:rsidRPr="00B74709" w:rsidRDefault="00B74709" w:rsidP="00B74709">
      <w:pPr>
        <w:ind w:firstLine="284"/>
        <w:jc w:val="both"/>
        <w:rPr>
          <w:sz w:val="24"/>
        </w:rPr>
      </w:pPr>
    </w:p>
    <w:p w:rsidR="00B74709" w:rsidRPr="00B74709" w:rsidRDefault="00B74709" w:rsidP="00AF0941">
      <w:pPr>
        <w:ind w:firstLine="284"/>
        <w:jc w:val="both"/>
        <w:rPr>
          <w:sz w:val="24"/>
        </w:rPr>
      </w:pPr>
      <w:r w:rsidRPr="00B74709">
        <w:rPr>
          <w:sz w:val="24"/>
        </w:rPr>
        <w:t xml:space="preserve">проведен </w:t>
      </w:r>
      <w:r w:rsidR="00AF0941" w:rsidRPr="00AF0941">
        <w:rPr>
          <w:sz w:val="24"/>
        </w:rPr>
        <w:t>плановы</w:t>
      </w:r>
      <w:r w:rsidR="00AF0941">
        <w:rPr>
          <w:sz w:val="24"/>
        </w:rPr>
        <w:t>й</w:t>
      </w:r>
      <w:r w:rsidR="00AF0941" w:rsidRPr="00AF0941">
        <w:rPr>
          <w:sz w:val="24"/>
        </w:rPr>
        <w:t xml:space="preserve"> (рейдовы</w:t>
      </w:r>
      <w:r w:rsidR="00AF0941">
        <w:rPr>
          <w:sz w:val="24"/>
        </w:rPr>
        <w:t>й</w:t>
      </w:r>
      <w:r w:rsidR="00AF0941" w:rsidRPr="00AF0941">
        <w:rPr>
          <w:sz w:val="24"/>
        </w:rPr>
        <w:t>) осмотр (обследовани</w:t>
      </w:r>
      <w:r w:rsidR="00AF0941">
        <w:rPr>
          <w:sz w:val="24"/>
        </w:rPr>
        <w:t>е</w:t>
      </w:r>
      <w:r w:rsidR="00AF0941" w:rsidRPr="00AF0941">
        <w:rPr>
          <w:sz w:val="24"/>
        </w:rPr>
        <w:t>) земельн</w:t>
      </w:r>
      <w:r w:rsidR="00AF0941">
        <w:rPr>
          <w:sz w:val="24"/>
        </w:rPr>
        <w:t>ого</w:t>
      </w:r>
      <w:r w:rsidR="00AF0941" w:rsidRPr="00AF0941">
        <w:rPr>
          <w:sz w:val="24"/>
        </w:rPr>
        <w:t xml:space="preserve"> участк</w:t>
      </w:r>
      <w:r w:rsidR="00AF0941">
        <w:rPr>
          <w:sz w:val="24"/>
        </w:rPr>
        <w:t>а</w:t>
      </w:r>
    </w:p>
    <w:p w:rsidR="00B74709" w:rsidRPr="00B74709" w:rsidRDefault="00B74709" w:rsidP="00C5024F">
      <w:pPr>
        <w:spacing w:line="276" w:lineRule="auto"/>
        <w:ind w:firstLine="284"/>
        <w:jc w:val="both"/>
        <w:rPr>
          <w:sz w:val="24"/>
        </w:rPr>
      </w:pPr>
      <w:r w:rsidRPr="00B74709">
        <w:rPr>
          <w:sz w:val="24"/>
        </w:rPr>
        <w:t>___________________________________________________________________________</w:t>
      </w:r>
    </w:p>
    <w:p w:rsidR="00B74709" w:rsidRPr="00B74709" w:rsidRDefault="00B74709" w:rsidP="00C5024F">
      <w:pPr>
        <w:spacing w:line="276" w:lineRule="auto"/>
        <w:ind w:firstLine="284"/>
        <w:jc w:val="both"/>
        <w:rPr>
          <w:sz w:val="24"/>
        </w:rPr>
      </w:pPr>
      <w:r w:rsidRPr="00B74709">
        <w:rPr>
          <w:sz w:val="24"/>
        </w:rPr>
        <w:t>__________________________________________________________________________.</w:t>
      </w:r>
    </w:p>
    <w:p w:rsidR="00B74709" w:rsidRPr="00AF0941" w:rsidRDefault="00B74709" w:rsidP="00AF0941">
      <w:pPr>
        <w:ind w:firstLine="284"/>
        <w:jc w:val="both"/>
      </w:pPr>
      <w:r w:rsidRPr="00AF0941">
        <w:t>(кадастровый номер, адрес</w:t>
      </w:r>
      <w:r w:rsidR="00AF0941" w:rsidRPr="00AF0941">
        <w:t xml:space="preserve"> </w:t>
      </w:r>
      <w:r w:rsidRPr="00AF0941">
        <w:t xml:space="preserve"> </w:t>
      </w:r>
      <w:r w:rsidR="00AF0941" w:rsidRPr="00AF0941">
        <w:t>(описание местоположения</w:t>
      </w:r>
      <w:r w:rsidRPr="00AF0941">
        <w:t>)</w:t>
      </w:r>
      <w:r w:rsidR="00AF0941" w:rsidRPr="00AF0941">
        <w:t xml:space="preserve"> земельного участка)</w:t>
      </w:r>
    </w:p>
    <w:p w:rsidR="00B74709" w:rsidRPr="00B74709" w:rsidRDefault="00B74709" w:rsidP="00B74709">
      <w:pPr>
        <w:ind w:firstLine="284"/>
        <w:jc w:val="both"/>
        <w:rPr>
          <w:sz w:val="24"/>
        </w:rPr>
      </w:pPr>
    </w:p>
    <w:p w:rsidR="00C5024F" w:rsidRDefault="00B74709" w:rsidP="00C5024F">
      <w:pPr>
        <w:ind w:firstLine="284"/>
        <w:jc w:val="both"/>
        <w:rPr>
          <w:sz w:val="24"/>
        </w:rPr>
      </w:pPr>
      <w:r w:rsidRPr="00B74709">
        <w:rPr>
          <w:sz w:val="24"/>
        </w:rPr>
        <w:t xml:space="preserve">В результате </w:t>
      </w:r>
      <w:r w:rsidR="00AF0941" w:rsidRPr="00AF0941">
        <w:rPr>
          <w:sz w:val="24"/>
        </w:rPr>
        <w:t>осмотр</w:t>
      </w:r>
      <w:r w:rsidR="00AF0941">
        <w:rPr>
          <w:sz w:val="24"/>
        </w:rPr>
        <w:t xml:space="preserve">а </w:t>
      </w:r>
      <w:r w:rsidR="00AF0941" w:rsidRPr="00AF0941">
        <w:rPr>
          <w:sz w:val="24"/>
        </w:rPr>
        <w:t>земельного участка</w:t>
      </w:r>
      <w:r w:rsidR="00AF0941">
        <w:rPr>
          <w:sz w:val="24"/>
        </w:rPr>
        <w:t xml:space="preserve"> </w:t>
      </w:r>
      <w:r w:rsidRPr="00B74709">
        <w:rPr>
          <w:sz w:val="24"/>
        </w:rPr>
        <w:t>установлено</w:t>
      </w:r>
      <w:r w:rsidR="00AF0941">
        <w:rPr>
          <w:sz w:val="24"/>
        </w:rPr>
        <w:t>, что</w:t>
      </w:r>
    </w:p>
    <w:p w:rsidR="00C5024F" w:rsidRDefault="00C5024F" w:rsidP="00C5024F">
      <w:pPr>
        <w:ind w:firstLine="284"/>
        <w:jc w:val="both"/>
        <w:rPr>
          <w:sz w:val="24"/>
        </w:rPr>
      </w:pPr>
      <w:r>
        <w:rPr>
          <w:sz w:val="24"/>
        </w:rPr>
        <w:t>____________________________________________________________________________</w:t>
      </w:r>
    </w:p>
    <w:p w:rsidR="00C5024F" w:rsidRDefault="00C5024F" w:rsidP="00C5024F">
      <w:pPr>
        <w:ind w:firstLine="284"/>
        <w:jc w:val="both"/>
        <w:rPr>
          <w:sz w:val="24"/>
        </w:rPr>
      </w:pPr>
      <w:r w:rsidRPr="00C5024F">
        <w:rPr>
          <w:sz w:val="24"/>
        </w:rPr>
        <w:t>____________________________________________________________________________</w:t>
      </w:r>
    </w:p>
    <w:p w:rsidR="00C5024F" w:rsidRDefault="00C5024F" w:rsidP="00C5024F">
      <w:pPr>
        <w:ind w:firstLine="284"/>
        <w:jc w:val="both"/>
        <w:rPr>
          <w:sz w:val="24"/>
        </w:rPr>
      </w:pPr>
      <w:r w:rsidRPr="00C5024F">
        <w:rPr>
          <w:sz w:val="24"/>
        </w:rPr>
        <w:t>____________________________________________________________________________</w:t>
      </w:r>
    </w:p>
    <w:p w:rsidR="00C5024F" w:rsidRDefault="00C5024F" w:rsidP="00C5024F">
      <w:pPr>
        <w:ind w:firstLine="284"/>
        <w:jc w:val="both"/>
        <w:rPr>
          <w:sz w:val="24"/>
        </w:rPr>
      </w:pPr>
      <w:r w:rsidRPr="00C5024F">
        <w:rPr>
          <w:sz w:val="24"/>
        </w:rPr>
        <w:t>____________________________________________________________________________</w:t>
      </w:r>
    </w:p>
    <w:p w:rsidR="00C5024F" w:rsidRDefault="00C5024F" w:rsidP="00C5024F">
      <w:pPr>
        <w:ind w:firstLine="284"/>
        <w:jc w:val="both"/>
        <w:rPr>
          <w:sz w:val="24"/>
        </w:rPr>
      </w:pPr>
      <w:r w:rsidRPr="00C5024F">
        <w:rPr>
          <w:sz w:val="24"/>
        </w:rPr>
        <w:t>____________________________________________________________________________</w:t>
      </w:r>
    </w:p>
    <w:p w:rsidR="00B74709" w:rsidRPr="00C5024F" w:rsidRDefault="00B74709" w:rsidP="00AF0941">
      <w:pPr>
        <w:ind w:firstLine="284"/>
        <w:jc w:val="both"/>
      </w:pPr>
      <w:r w:rsidRPr="00C5024F">
        <w:t>(указываются обстоятельства, выявленные при проведении</w:t>
      </w:r>
      <w:r w:rsidR="00AF0941" w:rsidRPr="00C5024F">
        <w:t xml:space="preserve"> осмотра земельного участка</w:t>
      </w:r>
      <w:r w:rsidRPr="00C5024F">
        <w:t>,</w:t>
      </w:r>
      <w:r w:rsidR="00AF0941" w:rsidRPr="00C5024F">
        <w:t xml:space="preserve"> </w:t>
      </w:r>
      <w:r w:rsidRPr="00C5024F">
        <w:t>признаки нарушения требований земельного законодательства, за которые предусмотрена административная и иная</w:t>
      </w:r>
      <w:r w:rsidR="00AF0941" w:rsidRPr="00C5024F">
        <w:t xml:space="preserve"> </w:t>
      </w:r>
      <w:r w:rsidRPr="00C5024F">
        <w:t>ответственность</w:t>
      </w:r>
      <w:r w:rsidR="00AF0941" w:rsidRPr="00C5024F">
        <w:t>)</w:t>
      </w:r>
      <w:r w:rsidRPr="00C5024F">
        <w:t xml:space="preserve"> </w:t>
      </w:r>
    </w:p>
    <w:p w:rsidR="00B74709" w:rsidRPr="00B74709" w:rsidRDefault="00B74709" w:rsidP="00B74709">
      <w:pPr>
        <w:ind w:firstLine="284"/>
        <w:jc w:val="both"/>
        <w:rPr>
          <w:sz w:val="24"/>
        </w:rPr>
      </w:pPr>
    </w:p>
    <w:p w:rsidR="00B74709" w:rsidRPr="00B74709" w:rsidRDefault="00B74709" w:rsidP="00C5024F">
      <w:pPr>
        <w:ind w:firstLine="284"/>
        <w:jc w:val="both"/>
        <w:rPr>
          <w:sz w:val="24"/>
        </w:rPr>
      </w:pPr>
      <w:r w:rsidRPr="00B74709">
        <w:rPr>
          <w:sz w:val="24"/>
        </w:rPr>
        <w:t>Дополнительная информация _____________________________________________</w:t>
      </w:r>
      <w:r w:rsidR="00C5024F">
        <w:rPr>
          <w:sz w:val="24"/>
        </w:rPr>
        <w:t>______</w:t>
      </w:r>
    </w:p>
    <w:p w:rsidR="00B74709" w:rsidRPr="00B74709" w:rsidRDefault="00B74709" w:rsidP="00C5024F">
      <w:pPr>
        <w:ind w:firstLine="284"/>
        <w:jc w:val="both"/>
        <w:rPr>
          <w:sz w:val="24"/>
        </w:rPr>
      </w:pPr>
      <w:r w:rsidRPr="00B74709">
        <w:rPr>
          <w:sz w:val="24"/>
        </w:rPr>
        <w:t>____________________________________________________________________</w:t>
      </w:r>
      <w:r w:rsidR="00C5024F">
        <w:rPr>
          <w:sz w:val="24"/>
        </w:rPr>
        <w:t>__</w:t>
      </w:r>
      <w:r w:rsidRPr="00B74709">
        <w:rPr>
          <w:sz w:val="24"/>
        </w:rPr>
        <w:t>_______</w:t>
      </w:r>
    </w:p>
    <w:p w:rsidR="00B74709" w:rsidRPr="00B74709" w:rsidRDefault="00B74709" w:rsidP="00C5024F">
      <w:pPr>
        <w:ind w:firstLine="284"/>
        <w:jc w:val="both"/>
        <w:rPr>
          <w:sz w:val="24"/>
        </w:rPr>
      </w:pPr>
      <w:r w:rsidRPr="00B74709">
        <w:rPr>
          <w:sz w:val="24"/>
        </w:rPr>
        <w:t>__________________________________________________________________________.</w:t>
      </w:r>
    </w:p>
    <w:p w:rsidR="00B74709" w:rsidRPr="00C5024F" w:rsidRDefault="00B74709" w:rsidP="00B74709">
      <w:pPr>
        <w:ind w:firstLine="284"/>
        <w:jc w:val="both"/>
      </w:pPr>
      <w:r w:rsidRPr="00C5024F">
        <w:t>(заполняется при необходимости)</w:t>
      </w:r>
    </w:p>
    <w:p w:rsidR="00B74709" w:rsidRPr="00B74709" w:rsidRDefault="00B74709" w:rsidP="00C5024F">
      <w:pPr>
        <w:jc w:val="both"/>
        <w:rPr>
          <w:sz w:val="24"/>
        </w:rPr>
      </w:pPr>
    </w:p>
    <w:p w:rsidR="00B74709" w:rsidRPr="00B74709" w:rsidRDefault="00B74709" w:rsidP="00C5024F">
      <w:pPr>
        <w:ind w:firstLine="284"/>
        <w:jc w:val="both"/>
        <w:rPr>
          <w:sz w:val="24"/>
        </w:rPr>
      </w:pPr>
      <w:r w:rsidRPr="00B74709">
        <w:rPr>
          <w:sz w:val="24"/>
        </w:rPr>
        <w:t>___________________________________________________________________________</w:t>
      </w:r>
    </w:p>
    <w:p w:rsidR="00B74709" w:rsidRPr="00B74709" w:rsidRDefault="00B74709" w:rsidP="00B74709">
      <w:pPr>
        <w:ind w:firstLine="284"/>
        <w:jc w:val="both"/>
        <w:rPr>
          <w:sz w:val="24"/>
        </w:rPr>
      </w:pPr>
      <w:r w:rsidRPr="00B74709">
        <w:rPr>
          <w:sz w:val="24"/>
        </w:rPr>
        <w:t>___________________________________________________________________________</w:t>
      </w:r>
    </w:p>
    <w:p w:rsidR="00B74709" w:rsidRPr="00B74709" w:rsidRDefault="00B74709" w:rsidP="00C5024F">
      <w:pPr>
        <w:jc w:val="center"/>
        <w:rPr>
          <w:sz w:val="24"/>
        </w:rPr>
      </w:pPr>
      <w:r w:rsidRPr="00C5024F">
        <w:t>(подпись и расшифровка подписи должностного лица, проводившего</w:t>
      </w:r>
      <w:r w:rsidR="00C5024F" w:rsidRPr="00C5024F">
        <w:t xml:space="preserve"> осмотр</w:t>
      </w:r>
      <w:r w:rsidRPr="00C5024F">
        <w:t>)</w:t>
      </w:r>
    </w:p>
    <w:p w:rsidR="00B74709" w:rsidRDefault="00B74709" w:rsidP="00B74709">
      <w:pPr>
        <w:ind w:firstLine="284"/>
        <w:jc w:val="both"/>
        <w:rPr>
          <w:sz w:val="24"/>
        </w:rPr>
      </w:pPr>
    </w:p>
    <w:p w:rsidR="00C5024F" w:rsidRDefault="00C5024F" w:rsidP="00B74709">
      <w:pPr>
        <w:ind w:firstLine="284"/>
        <w:jc w:val="both"/>
        <w:rPr>
          <w:sz w:val="24"/>
        </w:rPr>
      </w:pPr>
      <w:r>
        <w:rPr>
          <w:sz w:val="24"/>
        </w:rPr>
        <w:t xml:space="preserve">Приложение: </w:t>
      </w:r>
      <w:r w:rsidRPr="00C5024F">
        <w:rPr>
          <w:sz w:val="24"/>
        </w:rPr>
        <w:t>мотивированное представление</w:t>
      </w:r>
      <w:r>
        <w:rPr>
          <w:sz w:val="24"/>
        </w:rPr>
        <w:t xml:space="preserve"> должностного лица от «__» ________ 20__г.</w:t>
      </w:r>
    </w:p>
    <w:p w:rsidR="00C5024F" w:rsidRPr="00B74709" w:rsidRDefault="00C5024F" w:rsidP="00B74709">
      <w:pPr>
        <w:ind w:firstLine="284"/>
        <w:jc w:val="both"/>
        <w:rPr>
          <w:sz w:val="24"/>
        </w:rPr>
      </w:pPr>
    </w:p>
    <w:p w:rsidR="00B74709" w:rsidRPr="00B74709" w:rsidRDefault="00B74709" w:rsidP="00C5024F">
      <w:pPr>
        <w:ind w:firstLine="284"/>
        <w:jc w:val="both"/>
        <w:rPr>
          <w:sz w:val="24"/>
        </w:rPr>
      </w:pPr>
      <w:r w:rsidRPr="00B74709">
        <w:rPr>
          <w:sz w:val="24"/>
        </w:rPr>
        <w:t>Утверждаю</w:t>
      </w:r>
    </w:p>
    <w:p w:rsidR="00B74709" w:rsidRPr="00B74709" w:rsidRDefault="00B74709" w:rsidP="00C5024F">
      <w:pPr>
        <w:ind w:firstLine="284"/>
        <w:jc w:val="both"/>
        <w:rPr>
          <w:sz w:val="24"/>
        </w:rPr>
      </w:pPr>
      <w:r w:rsidRPr="00B74709">
        <w:rPr>
          <w:sz w:val="24"/>
        </w:rPr>
        <w:t>___________________________________________________________________________</w:t>
      </w:r>
    </w:p>
    <w:p w:rsidR="00B74709" w:rsidRPr="00B74709" w:rsidRDefault="00B74709" w:rsidP="00C5024F">
      <w:pPr>
        <w:ind w:firstLine="284"/>
        <w:jc w:val="both"/>
        <w:rPr>
          <w:sz w:val="24"/>
        </w:rPr>
      </w:pPr>
      <w:r w:rsidRPr="00B74709">
        <w:rPr>
          <w:sz w:val="24"/>
        </w:rPr>
        <w:t>___________________________________________________________________________</w:t>
      </w:r>
    </w:p>
    <w:p w:rsidR="003A11D5" w:rsidRDefault="00B74709" w:rsidP="00C5024F">
      <w:pPr>
        <w:ind w:firstLine="284"/>
        <w:jc w:val="center"/>
        <w:sectPr w:rsidR="003A11D5" w:rsidSect="00B74709">
          <w:pgSz w:w="11906" w:h="16838" w:code="9"/>
          <w:pgMar w:top="851" w:right="849" w:bottom="1418" w:left="1418" w:header="720" w:footer="624" w:gutter="0"/>
          <w:cols w:space="720"/>
          <w:titlePg/>
          <w:docGrid w:linePitch="272"/>
        </w:sectPr>
      </w:pPr>
      <w:r w:rsidRPr="00C5024F">
        <w:t xml:space="preserve">(должность, подпись и расшифровка подписи </w:t>
      </w:r>
      <w:r w:rsidR="00C5024F" w:rsidRPr="00C5024F">
        <w:t>руководителя органа муниципального контроля</w:t>
      </w:r>
      <w:r w:rsidRPr="00C5024F">
        <w:t>)</w:t>
      </w:r>
    </w:p>
    <w:p w:rsidR="00C603E3" w:rsidRDefault="00C603E3" w:rsidP="00C603E3">
      <w:pPr>
        <w:ind w:firstLine="284"/>
        <w:jc w:val="right"/>
        <w:rPr>
          <w:sz w:val="24"/>
        </w:rPr>
      </w:pPr>
      <w:r>
        <w:rPr>
          <w:sz w:val="24"/>
        </w:rPr>
        <w:lastRenderedPageBreak/>
        <w:t>Приложение №</w:t>
      </w:r>
      <w:r w:rsidR="00381DB4">
        <w:rPr>
          <w:sz w:val="24"/>
        </w:rPr>
        <w:t>2</w:t>
      </w:r>
    </w:p>
    <w:p w:rsidR="00C603E3" w:rsidRPr="002D1BD6" w:rsidRDefault="00C603E3" w:rsidP="00C603E3">
      <w:pPr>
        <w:ind w:firstLine="284"/>
        <w:jc w:val="right"/>
        <w:rPr>
          <w:sz w:val="24"/>
        </w:rPr>
      </w:pPr>
      <w:r>
        <w:rPr>
          <w:sz w:val="24"/>
        </w:rPr>
        <w:t>к Положению у</w:t>
      </w:r>
      <w:r w:rsidRPr="002D1BD6">
        <w:rPr>
          <w:sz w:val="24"/>
        </w:rPr>
        <w:t>твержден</w:t>
      </w:r>
      <w:r>
        <w:rPr>
          <w:sz w:val="24"/>
        </w:rPr>
        <w:t>н</w:t>
      </w:r>
      <w:r w:rsidRPr="002D1BD6">
        <w:rPr>
          <w:sz w:val="24"/>
        </w:rPr>
        <w:t>о</w:t>
      </w:r>
      <w:r>
        <w:rPr>
          <w:sz w:val="24"/>
        </w:rPr>
        <w:t>му</w:t>
      </w:r>
    </w:p>
    <w:p w:rsidR="00C603E3" w:rsidRPr="002D1BD6" w:rsidRDefault="00C603E3" w:rsidP="00C603E3">
      <w:pPr>
        <w:ind w:firstLine="284"/>
        <w:jc w:val="right"/>
        <w:rPr>
          <w:sz w:val="24"/>
        </w:rPr>
      </w:pPr>
      <w:r w:rsidRPr="002D1BD6">
        <w:rPr>
          <w:sz w:val="24"/>
        </w:rPr>
        <w:t>постановлением администрации</w:t>
      </w:r>
    </w:p>
    <w:p w:rsidR="00C603E3" w:rsidRPr="002D1BD6" w:rsidRDefault="00C603E3" w:rsidP="00C603E3">
      <w:pPr>
        <w:ind w:firstLine="284"/>
        <w:jc w:val="right"/>
        <w:rPr>
          <w:sz w:val="24"/>
        </w:rPr>
      </w:pPr>
      <w:r w:rsidRPr="002D1BD6">
        <w:rPr>
          <w:sz w:val="24"/>
        </w:rPr>
        <w:t>Дружногорского городского поселения</w:t>
      </w:r>
    </w:p>
    <w:p w:rsidR="00C603E3" w:rsidRDefault="00C603E3" w:rsidP="00C603E3">
      <w:pPr>
        <w:ind w:firstLine="284"/>
        <w:jc w:val="right"/>
        <w:rPr>
          <w:sz w:val="24"/>
        </w:rPr>
      </w:pPr>
      <w:r w:rsidRPr="002D1BD6">
        <w:rPr>
          <w:sz w:val="24"/>
        </w:rPr>
        <w:t>от 21.05.2018 № 126</w:t>
      </w:r>
    </w:p>
    <w:p w:rsidR="00C603E3" w:rsidRDefault="00C603E3" w:rsidP="00C603E3">
      <w:pPr>
        <w:ind w:firstLine="284"/>
        <w:jc w:val="right"/>
        <w:rPr>
          <w:sz w:val="24"/>
        </w:rPr>
      </w:pPr>
    </w:p>
    <w:p w:rsidR="00C603E3" w:rsidRDefault="00C603E3" w:rsidP="00C5024F">
      <w:pPr>
        <w:ind w:firstLine="284"/>
        <w:jc w:val="center"/>
        <w:rPr>
          <w:sz w:val="24"/>
        </w:rPr>
      </w:pPr>
      <w:r>
        <w:rPr>
          <w:sz w:val="24"/>
        </w:rPr>
        <w:t xml:space="preserve">Форма </w:t>
      </w:r>
      <w:r w:rsidRPr="00C603E3">
        <w:rPr>
          <w:sz w:val="24"/>
        </w:rPr>
        <w:t>реестр</w:t>
      </w:r>
      <w:r>
        <w:rPr>
          <w:sz w:val="24"/>
        </w:rPr>
        <w:t>а</w:t>
      </w:r>
      <w:r w:rsidRPr="00C603E3">
        <w:rPr>
          <w:sz w:val="24"/>
        </w:rPr>
        <w:t xml:space="preserve"> неиспользуемых земельных участков на территории Дружногорского городского поселения</w:t>
      </w:r>
    </w:p>
    <w:p w:rsidR="00C603E3" w:rsidRDefault="00C603E3" w:rsidP="00C5024F">
      <w:pPr>
        <w:ind w:firstLine="284"/>
        <w:jc w:val="center"/>
        <w:rPr>
          <w:sz w:val="24"/>
        </w:rPr>
      </w:pPr>
    </w:p>
    <w:p w:rsidR="00C603E3" w:rsidRDefault="00C603E3" w:rsidP="00C5024F">
      <w:pPr>
        <w:ind w:firstLine="284"/>
        <w:jc w:val="center"/>
        <w:rPr>
          <w:sz w:val="24"/>
        </w:rPr>
      </w:pPr>
    </w:p>
    <w:p w:rsidR="00B74709" w:rsidRDefault="003A11D5" w:rsidP="00C5024F">
      <w:pPr>
        <w:ind w:firstLine="284"/>
        <w:jc w:val="center"/>
        <w:rPr>
          <w:sz w:val="24"/>
        </w:rPr>
      </w:pPr>
      <w:r w:rsidRPr="003A11D5">
        <w:rPr>
          <w:sz w:val="24"/>
        </w:rPr>
        <w:t>РЕЕСТР НЕИСПОЛЬЗУЕМЫХ ЗЕМЕЛЬНЫХ УЧАСТКОВ НА ТЕРРИТОРИИ ДРУЖНОГОРСКОГО ГОРОДСКОГО ПОСЕЛЕНИЯ</w:t>
      </w:r>
    </w:p>
    <w:p w:rsidR="003A11D5" w:rsidRDefault="003A11D5" w:rsidP="00C5024F">
      <w:pPr>
        <w:ind w:firstLine="284"/>
        <w:jc w:val="center"/>
        <w:rPr>
          <w:sz w:val="24"/>
        </w:rPr>
      </w:pPr>
    </w:p>
    <w:tbl>
      <w:tblPr>
        <w:tblStyle w:val="ab"/>
        <w:tblW w:w="0" w:type="auto"/>
        <w:tblLook w:val="04A0"/>
      </w:tblPr>
      <w:tblGrid>
        <w:gridCol w:w="753"/>
        <w:gridCol w:w="1851"/>
        <w:gridCol w:w="2309"/>
        <w:gridCol w:w="2862"/>
        <w:gridCol w:w="2645"/>
        <w:gridCol w:w="1948"/>
        <w:gridCol w:w="2417"/>
      </w:tblGrid>
      <w:tr w:rsidR="00C603E3" w:rsidTr="00C603E3">
        <w:tc>
          <w:tcPr>
            <w:tcW w:w="753" w:type="dxa"/>
          </w:tcPr>
          <w:p w:rsidR="00C603E3" w:rsidRDefault="00C603E3" w:rsidP="00C5024F">
            <w:pPr>
              <w:jc w:val="center"/>
              <w:rPr>
                <w:sz w:val="24"/>
              </w:rPr>
            </w:pPr>
            <w:r>
              <w:rPr>
                <w:sz w:val="24"/>
              </w:rPr>
              <w:t xml:space="preserve">№ </w:t>
            </w:r>
            <w:proofErr w:type="gramStart"/>
            <w:r>
              <w:rPr>
                <w:sz w:val="24"/>
              </w:rPr>
              <w:t>П</w:t>
            </w:r>
            <w:proofErr w:type="gramEnd"/>
            <w:r>
              <w:rPr>
                <w:sz w:val="24"/>
              </w:rPr>
              <w:t>/П</w:t>
            </w:r>
          </w:p>
        </w:tc>
        <w:tc>
          <w:tcPr>
            <w:tcW w:w="1851" w:type="dxa"/>
          </w:tcPr>
          <w:p w:rsidR="00C603E3" w:rsidRDefault="00C603E3" w:rsidP="00C603E3">
            <w:pPr>
              <w:jc w:val="center"/>
              <w:rPr>
                <w:sz w:val="24"/>
              </w:rPr>
            </w:pPr>
            <w:r>
              <w:rPr>
                <w:sz w:val="24"/>
              </w:rPr>
              <w:t xml:space="preserve">Дата поступления информации </w:t>
            </w:r>
          </w:p>
        </w:tc>
        <w:tc>
          <w:tcPr>
            <w:tcW w:w="2309" w:type="dxa"/>
          </w:tcPr>
          <w:p w:rsidR="00C603E3" w:rsidRDefault="00C603E3" w:rsidP="00C5024F">
            <w:pPr>
              <w:jc w:val="center"/>
              <w:rPr>
                <w:sz w:val="24"/>
              </w:rPr>
            </w:pPr>
            <w:r>
              <w:rPr>
                <w:sz w:val="24"/>
              </w:rPr>
              <w:t>Кадастровый номер земельного участка</w:t>
            </w:r>
          </w:p>
        </w:tc>
        <w:tc>
          <w:tcPr>
            <w:tcW w:w="2862" w:type="dxa"/>
          </w:tcPr>
          <w:p w:rsidR="00C603E3" w:rsidRDefault="00C603E3" w:rsidP="00C5024F">
            <w:pPr>
              <w:jc w:val="center"/>
              <w:rPr>
                <w:sz w:val="24"/>
              </w:rPr>
            </w:pPr>
            <w:r>
              <w:rPr>
                <w:sz w:val="24"/>
              </w:rPr>
              <w:t>Адрес (местоположение) земельного участка</w:t>
            </w:r>
          </w:p>
        </w:tc>
        <w:tc>
          <w:tcPr>
            <w:tcW w:w="2645" w:type="dxa"/>
          </w:tcPr>
          <w:p w:rsidR="00C603E3" w:rsidRDefault="00C603E3" w:rsidP="003A11D5">
            <w:pPr>
              <w:jc w:val="center"/>
              <w:rPr>
                <w:sz w:val="24"/>
              </w:rPr>
            </w:pPr>
            <w:r w:rsidRPr="00C603E3">
              <w:rPr>
                <w:sz w:val="24"/>
              </w:rPr>
              <w:t>Вид разрешённого использования земельного участка</w:t>
            </w:r>
          </w:p>
        </w:tc>
        <w:tc>
          <w:tcPr>
            <w:tcW w:w="1948" w:type="dxa"/>
          </w:tcPr>
          <w:p w:rsidR="00C603E3" w:rsidRDefault="00C603E3" w:rsidP="003A11D5">
            <w:pPr>
              <w:jc w:val="center"/>
              <w:rPr>
                <w:sz w:val="24"/>
              </w:rPr>
            </w:pPr>
            <w:r>
              <w:rPr>
                <w:sz w:val="24"/>
              </w:rPr>
              <w:t>Площадь земельного участка</w:t>
            </w:r>
          </w:p>
        </w:tc>
        <w:tc>
          <w:tcPr>
            <w:tcW w:w="2417" w:type="dxa"/>
          </w:tcPr>
          <w:p w:rsidR="00C603E3" w:rsidRDefault="00C603E3" w:rsidP="00C5024F">
            <w:pPr>
              <w:jc w:val="center"/>
              <w:rPr>
                <w:sz w:val="24"/>
              </w:rPr>
            </w:pPr>
            <w:r>
              <w:rPr>
                <w:sz w:val="24"/>
              </w:rPr>
              <w:t>Срок неиспользования земельного участка</w:t>
            </w:r>
          </w:p>
        </w:tc>
      </w:tr>
      <w:tr w:rsidR="00C603E3" w:rsidTr="00C603E3">
        <w:tc>
          <w:tcPr>
            <w:tcW w:w="753" w:type="dxa"/>
          </w:tcPr>
          <w:p w:rsidR="00C603E3" w:rsidRDefault="00C603E3" w:rsidP="00C5024F">
            <w:pPr>
              <w:jc w:val="center"/>
              <w:rPr>
                <w:sz w:val="24"/>
              </w:rPr>
            </w:pPr>
          </w:p>
        </w:tc>
        <w:tc>
          <w:tcPr>
            <w:tcW w:w="1851" w:type="dxa"/>
          </w:tcPr>
          <w:p w:rsidR="00C603E3" w:rsidRDefault="00C603E3" w:rsidP="00C5024F">
            <w:pPr>
              <w:jc w:val="center"/>
              <w:rPr>
                <w:sz w:val="24"/>
              </w:rPr>
            </w:pPr>
          </w:p>
        </w:tc>
        <w:tc>
          <w:tcPr>
            <w:tcW w:w="2309" w:type="dxa"/>
          </w:tcPr>
          <w:p w:rsidR="00C603E3" w:rsidRDefault="00C603E3" w:rsidP="00C5024F">
            <w:pPr>
              <w:jc w:val="center"/>
              <w:rPr>
                <w:sz w:val="24"/>
              </w:rPr>
            </w:pPr>
          </w:p>
        </w:tc>
        <w:tc>
          <w:tcPr>
            <w:tcW w:w="2862" w:type="dxa"/>
          </w:tcPr>
          <w:p w:rsidR="00C603E3" w:rsidRDefault="00C603E3" w:rsidP="00C5024F">
            <w:pPr>
              <w:jc w:val="center"/>
              <w:rPr>
                <w:sz w:val="24"/>
              </w:rPr>
            </w:pPr>
          </w:p>
        </w:tc>
        <w:tc>
          <w:tcPr>
            <w:tcW w:w="2645" w:type="dxa"/>
          </w:tcPr>
          <w:p w:rsidR="00C603E3" w:rsidRDefault="00C603E3" w:rsidP="00C5024F">
            <w:pPr>
              <w:jc w:val="center"/>
              <w:rPr>
                <w:sz w:val="24"/>
              </w:rPr>
            </w:pPr>
          </w:p>
        </w:tc>
        <w:tc>
          <w:tcPr>
            <w:tcW w:w="1948" w:type="dxa"/>
          </w:tcPr>
          <w:p w:rsidR="00C603E3" w:rsidRDefault="00C603E3" w:rsidP="00C5024F">
            <w:pPr>
              <w:jc w:val="center"/>
              <w:rPr>
                <w:sz w:val="24"/>
              </w:rPr>
            </w:pPr>
          </w:p>
        </w:tc>
        <w:tc>
          <w:tcPr>
            <w:tcW w:w="2417" w:type="dxa"/>
          </w:tcPr>
          <w:p w:rsidR="00C603E3" w:rsidRDefault="00C603E3" w:rsidP="00C5024F">
            <w:pPr>
              <w:jc w:val="center"/>
              <w:rPr>
                <w:sz w:val="24"/>
              </w:rPr>
            </w:pPr>
          </w:p>
        </w:tc>
      </w:tr>
    </w:tbl>
    <w:p w:rsidR="003A11D5" w:rsidRPr="003A11D5" w:rsidRDefault="003A11D5" w:rsidP="00C5024F">
      <w:pPr>
        <w:ind w:firstLine="284"/>
        <w:jc w:val="center"/>
        <w:rPr>
          <w:sz w:val="24"/>
        </w:rPr>
      </w:pPr>
    </w:p>
    <w:sectPr w:rsidR="003A11D5" w:rsidRPr="003A11D5" w:rsidSect="003A11D5">
      <w:pgSz w:w="16838" w:h="11906" w:orient="landscape" w:code="9"/>
      <w:pgMar w:top="1418" w:right="851" w:bottom="849" w:left="1418" w:header="720"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8F" w:rsidRDefault="0072658F" w:rsidP="00AB6986">
      <w:r>
        <w:separator/>
      </w:r>
    </w:p>
  </w:endnote>
  <w:endnote w:type="continuationSeparator" w:id="0">
    <w:p w:rsidR="0072658F" w:rsidRDefault="0072658F" w:rsidP="00AB6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8F" w:rsidRDefault="0072658F" w:rsidP="00AB6986">
      <w:r>
        <w:separator/>
      </w:r>
    </w:p>
  </w:footnote>
  <w:footnote w:type="continuationSeparator" w:id="0">
    <w:p w:rsidR="0072658F" w:rsidRDefault="0072658F" w:rsidP="00AB6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CE" w:rsidRPr="00A87440" w:rsidRDefault="00A87440" w:rsidP="00A87440">
    <w:pPr>
      <w:pStyle w:val="a6"/>
      <w:jc w:val="right"/>
      <w:rPr>
        <w:i/>
        <w:sz w:val="18"/>
      </w:rPr>
    </w:pPr>
    <w:r>
      <w:rPr>
        <w:i/>
        <w:sz w:val="18"/>
      </w:rPr>
      <w:t xml:space="preserve">Приложение к </w:t>
    </w:r>
    <w:r w:rsidRPr="00A87440">
      <w:rPr>
        <w:i/>
        <w:sz w:val="18"/>
      </w:rPr>
      <w:t>постановлени</w:t>
    </w:r>
    <w:r>
      <w:rPr>
        <w:i/>
        <w:sz w:val="18"/>
      </w:rPr>
      <w:t xml:space="preserve">ю администрации </w:t>
    </w:r>
    <w:r w:rsidRPr="00A87440">
      <w:rPr>
        <w:i/>
        <w:sz w:val="18"/>
      </w:rPr>
      <w:t>Друж</w:t>
    </w:r>
    <w:r>
      <w:rPr>
        <w:i/>
        <w:sz w:val="18"/>
      </w:rPr>
      <w:t xml:space="preserve">ногорского городского поселения </w:t>
    </w:r>
    <w:r w:rsidRPr="00A87440">
      <w:rPr>
        <w:i/>
        <w:sz w:val="18"/>
      </w:rPr>
      <w:t>от 21.05.2018 № 126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3">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4">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FB51C30"/>
    <w:multiLevelType w:val="hybridMultilevel"/>
    <w:tmpl w:val="E2B4D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7">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8">
    <w:nsid w:val="280C19D9"/>
    <w:multiLevelType w:val="singleLevel"/>
    <w:tmpl w:val="0419000F"/>
    <w:lvl w:ilvl="0">
      <w:start w:val="1"/>
      <w:numFmt w:val="decimal"/>
      <w:lvlText w:val="%1."/>
      <w:lvlJc w:val="left"/>
      <w:pPr>
        <w:tabs>
          <w:tab w:val="num" w:pos="360"/>
        </w:tabs>
        <w:ind w:left="360" w:hanging="360"/>
      </w:pPr>
    </w:lvl>
  </w:abstractNum>
  <w:abstractNum w:abstractNumId="9">
    <w:nsid w:val="2E634ED3"/>
    <w:multiLevelType w:val="hybridMultilevel"/>
    <w:tmpl w:val="7EDC2932"/>
    <w:lvl w:ilvl="0" w:tplc="EEB2C7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71645"/>
    <w:multiLevelType w:val="singleLevel"/>
    <w:tmpl w:val="0419000F"/>
    <w:lvl w:ilvl="0">
      <w:start w:val="1"/>
      <w:numFmt w:val="decimal"/>
      <w:lvlText w:val="%1."/>
      <w:lvlJc w:val="left"/>
      <w:pPr>
        <w:tabs>
          <w:tab w:val="num" w:pos="360"/>
        </w:tabs>
        <w:ind w:left="360" w:hanging="360"/>
      </w:pPr>
    </w:lvl>
  </w:abstractNum>
  <w:abstractNum w:abstractNumId="11">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C0A23F3"/>
    <w:multiLevelType w:val="singleLevel"/>
    <w:tmpl w:val="0419000F"/>
    <w:lvl w:ilvl="0">
      <w:start w:val="1"/>
      <w:numFmt w:val="decimal"/>
      <w:lvlText w:val="%1."/>
      <w:lvlJc w:val="left"/>
      <w:pPr>
        <w:tabs>
          <w:tab w:val="num" w:pos="360"/>
        </w:tabs>
        <w:ind w:left="360" w:hanging="360"/>
      </w:pPr>
    </w:lvl>
  </w:abstractNum>
  <w:abstractNum w:abstractNumId="17">
    <w:nsid w:val="634E7296"/>
    <w:multiLevelType w:val="singleLevel"/>
    <w:tmpl w:val="0419000F"/>
    <w:lvl w:ilvl="0">
      <w:start w:val="1"/>
      <w:numFmt w:val="decimal"/>
      <w:lvlText w:val="%1."/>
      <w:lvlJc w:val="left"/>
      <w:pPr>
        <w:tabs>
          <w:tab w:val="num" w:pos="360"/>
        </w:tabs>
        <w:ind w:left="360" w:hanging="360"/>
      </w:pPr>
    </w:lvl>
  </w:abstractNum>
  <w:abstractNum w:abstractNumId="18">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1A6A1A"/>
    <w:multiLevelType w:val="hybridMultilevel"/>
    <w:tmpl w:val="1A2EDD3E"/>
    <w:lvl w:ilvl="0" w:tplc="C644CC2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4"/>
  </w:num>
  <w:num w:numId="3">
    <w:abstractNumId w:val="21"/>
  </w:num>
  <w:num w:numId="4">
    <w:abstractNumId w:val="1"/>
  </w:num>
  <w:num w:numId="5">
    <w:abstractNumId w:val="7"/>
  </w:num>
  <w:num w:numId="6">
    <w:abstractNumId w:val="10"/>
  </w:num>
  <w:num w:numId="7">
    <w:abstractNumId w:val="2"/>
  </w:num>
  <w:num w:numId="8">
    <w:abstractNumId w:val="17"/>
  </w:num>
  <w:num w:numId="9">
    <w:abstractNumId w:val="13"/>
  </w:num>
  <w:num w:numId="10">
    <w:abstractNumId w:val="8"/>
  </w:num>
  <w:num w:numId="11">
    <w:abstractNumId w:val="16"/>
  </w:num>
  <w:num w:numId="12">
    <w:abstractNumId w:val="6"/>
  </w:num>
  <w:num w:numId="13">
    <w:abstractNumId w:val="3"/>
  </w:num>
  <w:num w:numId="14">
    <w:abstractNumId w:val="12"/>
  </w:num>
  <w:num w:numId="15">
    <w:abstractNumId w:val="20"/>
  </w:num>
  <w:num w:numId="16">
    <w:abstractNumId w:val="15"/>
  </w:num>
  <w:num w:numId="17">
    <w:abstractNumId w:val="0"/>
  </w:num>
  <w:num w:numId="18">
    <w:abstractNumId w:val="11"/>
  </w:num>
  <w:num w:numId="19">
    <w:abstractNumId w:val="5"/>
  </w:num>
  <w:num w:numId="20">
    <w:abstractNumId w:val="18"/>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557C"/>
    <w:rsid w:val="00025F4D"/>
    <w:rsid w:val="00046300"/>
    <w:rsid w:val="00047343"/>
    <w:rsid w:val="000572B1"/>
    <w:rsid w:val="0006336C"/>
    <w:rsid w:val="000766AB"/>
    <w:rsid w:val="00082F3E"/>
    <w:rsid w:val="000A2DFA"/>
    <w:rsid w:val="000B60F4"/>
    <w:rsid w:val="000C36D8"/>
    <w:rsid w:val="000D3A4D"/>
    <w:rsid w:val="000E0273"/>
    <w:rsid w:val="000E2534"/>
    <w:rsid w:val="000F2DFA"/>
    <w:rsid w:val="000F4A98"/>
    <w:rsid w:val="001058DB"/>
    <w:rsid w:val="001071C6"/>
    <w:rsid w:val="001445E2"/>
    <w:rsid w:val="00166E97"/>
    <w:rsid w:val="00180C95"/>
    <w:rsid w:val="00181F39"/>
    <w:rsid w:val="00184580"/>
    <w:rsid w:val="00191B64"/>
    <w:rsid w:val="00195323"/>
    <w:rsid w:val="001B4FA9"/>
    <w:rsid w:val="001C271D"/>
    <w:rsid w:val="001D23BF"/>
    <w:rsid w:val="00201F6B"/>
    <w:rsid w:val="00203EB9"/>
    <w:rsid w:val="00206D8F"/>
    <w:rsid w:val="0021585D"/>
    <w:rsid w:val="00217D71"/>
    <w:rsid w:val="00224083"/>
    <w:rsid w:val="00232063"/>
    <w:rsid w:val="0026669D"/>
    <w:rsid w:val="00267ECC"/>
    <w:rsid w:val="00275891"/>
    <w:rsid w:val="002A505B"/>
    <w:rsid w:val="002B23F2"/>
    <w:rsid w:val="002D1BD6"/>
    <w:rsid w:val="002E2DE9"/>
    <w:rsid w:val="002F1274"/>
    <w:rsid w:val="00303A04"/>
    <w:rsid w:val="003074C4"/>
    <w:rsid w:val="0030751F"/>
    <w:rsid w:val="00312EC6"/>
    <w:rsid w:val="00330636"/>
    <w:rsid w:val="003355CE"/>
    <w:rsid w:val="0033639A"/>
    <w:rsid w:val="00343C37"/>
    <w:rsid w:val="00357645"/>
    <w:rsid w:val="00361734"/>
    <w:rsid w:val="003723E6"/>
    <w:rsid w:val="00381DB4"/>
    <w:rsid w:val="003823B6"/>
    <w:rsid w:val="00382933"/>
    <w:rsid w:val="003A11D5"/>
    <w:rsid w:val="003A2046"/>
    <w:rsid w:val="003C745A"/>
    <w:rsid w:val="003D1733"/>
    <w:rsid w:val="003D1F49"/>
    <w:rsid w:val="003D7E4A"/>
    <w:rsid w:val="003E6E2D"/>
    <w:rsid w:val="003F79A8"/>
    <w:rsid w:val="004028E3"/>
    <w:rsid w:val="00404E77"/>
    <w:rsid w:val="00410A1C"/>
    <w:rsid w:val="00422486"/>
    <w:rsid w:val="004253EC"/>
    <w:rsid w:val="00433D1B"/>
    <w:rsid w:val="00435471"/>
    <w:rsid w:val="00450D04"/>
    <w:rsid w:val="00463B54"/>
    <w:rsid w:val="00467B58"/>
    <w:rsid w:val="004A1FD4"/>
    <w:rsid w:val="004B0A29"/>
    <w:rsid w:val="004C71C5"/>
    <w:rsid w:val="004D76F0"/>
    <w:rsid w:val="004F3B35"/>
    <w:rsid w:val="00501A14"/>
    <w:rsid w:val="00504A7A"/>
    <w:rsid w:val="00526C72"/>
    <w:rsid w:val="00527236"/>
    <w:rsid w:val="00530DD7"/>
    <w:rsid w:val="0054377D"/>
    <w:rsid w:val="0056358B"/>
    <w:rsid w:val="00575B4E"/>
    <w:rsid w:val="00582594"/>
    <w:rsid w:val="00591DE1"/>
    <w:rsid w:val="005949D9"/>
    <w:rsid w:val="005A36B2"/>
    <w:rsid w:val="005B0DA9"/>
    <w:rsid w:val="005B275A"/>
    <w:rsid w:val="005C5263"/>
    <w:rsid w:val="005C56A3"/>
    <w:rsid w:val="005D5722"/>
    <w:rsid w:val="00600F0F"/>
    <w:rsid w:val="0060349C"/>
    <w:rsid w:val="00603AA8"/>
    <w:rsid w:val="00604F6C"/>
    <w:rsid w:val="00620EF3"/>
    <w:rsid w:val="00626AF8"/>
    <w:rsid w:val="00633C06"/>
    <w:rsid w:val="006378B6"/>
    <w:rsid w:val="006467E8"/>
    <w:rsid w:val="00660D6E"/>
    <w:rsid w:val="00684B30"/>
    <w:rsid w:val="0069061B"/>
    <w:rsid w:val="006B514F"/>
    <w:rsid w:val="006C3A93"/>
    <w:rsid w:val="006C67B6"/>
    <w:rsid w:val="006D2BBD"/>
    <w:rsid w:val="006E69D6"/>
    <w:rsid w:val="00711106"/>
    <w:rsid w:val="00713382"/>
    <w:rsid w:val="0072658F"/>
    <w:rsid w:val="007459BF"/>
    <w:rsid w:val="00747164"/>
    <w:rsid w:val="00775371"/>
    <w:rsid w:val="00784DED"/>
    <w:rsid w:val="00787A13"/>
    <w:rsid w:val="00791E3E"/>
    <w:rsid w:val="007A1B8E"/>
    <w:rsid w:val="007A300A"/>
    <w:rsid w:val="007B261F"/>
    <w:rsid w:val="007B6742"/>
    <w:rsid w:val="007C557C"/>
    <w:rsid w:val="00816CE0"/>
    <w:rsid w:val="0084527F"/>
    <w:rsid w:val="00847385"/>
    <w:rsid w:val="008700B8"/>
    <w:rsid w:val="008767FF"/>
    <w:rsid w:val="00886972"/>
    <w:rsid w:val="008969FD"/>
    <w:rsid w:val="008A2F43"/>
    <w:rsid w:val="008A42C8"/>
    <w:rsid w:val="008A58D0"/>
    <w:rsid w:val="008A7351"/>
    <w:rsid w:val="008B357B"/>
    <w:rsid w:val="008B61A9"/>
    <w:rsid w:val="008B6353"/>
    <w:rsid w:val="008C46CB"/>
    <w:rsid w:val="008D539A"/>
    <w:rsid w:val="009034E8"/>
    <w:rsid w:val="009052AF"/>
    <w:rsid w:val="00912955"/>
    <w:rsid w:val="009232BE"/>
    <w:rsid w:val="0093368A"/>
    <w:rsid w:val="00944532"/>
    <w:rsid w:val="009503F3"/>
    <w:rsid w:val="00952E27"/>
    <w:rsid w:val="00965595"/>
    <w:rsid w:val="00967C68"/>
    <w:rsid w:val="00970521"/>
    <w:rsid w:val="00973C74"/>
    <w:rsid w:val="009A4C82"/>
    <w:rsid w:val="009B24D5"/>
    <w:rsid w:val="009E097F"/>
    <w:rsid w:val="009E50B2"/>
    <w:rsid w:val="009F09E2"/>
    <w:rsid w:val="00A21F5E"/>
    <w:rsid w:val="00A275ED"/>
    <w:rsid w:val="00A31A63"/>
    <w:rsid w:val="00A36EB9"/>
    <w:rsid w:val="00A546EC"/>
    <w:rsid w:val="00A57FA5"/>
    <w:rsid w:val="00A813A6"/>
    <w:rsid w:val="00A82703"/>
    <w:rsid w:val="00A87440"/>
    <w:rsid w:val="00A94214"/>
    <w:rsid w:val="00A94FC5"/>
    <w:rsid w:val="00A950E8"/>
    <w:rsid w:val="00AB6986"/>
    <w:rsid w:val="00AE1E09"/>
    <w:rsid w:val="00AE2F26"/>
    <w:rsid w:val="00AF0941"/>
    <w:rsid w:val="00B004D2"/>
    <w:rsid w:val="00B10287"/>
    <w:rsid w:val="00B17CF0"/>
    <w:rsid w:val="00B17D7F"/>
    <w:rsid w:val="00B32F9C"/>
    <w:rsid w:val="00B34895"/>
    <w:rsid w:val="00B56EEE"/>
    <w:rsid w:val="00B6366B"/>
    <w:rsid w:val="00B70FDF"/>
    <w:rsid w:val="00B74118"/>
    <w:rsid w:val="00B74709"/>
    <w:rsid w:val="00BB7E01"/>
    <w:rsid w:val="00BF3776"/>
    <w:rsid w:val="00C12230"/>
    <w:rsid w:val="00C30A66"/>
    <w:rsid w:val="00C43C16"/>
    <w:rsid w:val="00C5024F"/>
    <w:rsid w:val="00C539BD"/>
    <w:rsid w:val="00C603E3"/>
    <w:rsid w:val="00C657A9"/>
    <w:rsid w:val="00C659C2"/>
    <w:rsid w:val="00CA02B6"/>
    <w:rsid w:val="00CA40F7"/>
    <w:rsid w:val="00CB0D4D"/>
    <w:rsid w:val="00CC0BA3"/>
    <w:rsid w:val="00CC6DC5"/>
    <w:rsid w:val="00CC767B"/>
    <w:rsid w:val="00CD070D"/>
    <w:rsid w:val="00CE274D"/>
    <w:rsid w:val="00CF24BD"/>
    <w:rsid w:val="00CF5428"/>
    <w:rsid w:val="00D050BD"/>
    <w:rsid w:val="00D165B1"/>
    <w:rsid w:val="00D60B41"/>
    <w:rsid w:val="00D67AD3"/>
    <w:rsid w:val="00D70C65"/>
    <w:rsid w:val="00D75D28"/>
    <w:rsid w:val="00D95E36"/>
    <w:rsid w:val="00DC2531"/>
    <w:rsid w:val="00DF3511"/>
    <w:rsid w:val="00DF4AE5"/>
    <w:rsid w:val="00E117ED"/>
    <w:rsid w:val="00E12596"/>
    <w:rsid w:val="00E24612"/>
    <w:rsid w:val="00E269C8"/>
    <w:rsid w:val="00E42F69"/>
    <w:rsid w:val="00E47DDF"/>
    <w:rsid w:val="00E6700D"/>
    <w:rsid w:val="00E703F3"/>
    <w:rsid w:val="00E750E1"/>
    <w:rsid w:val="00E76C3A"/>
    <w:rsid w:val="00E8318D"/>
    <w:rsid w:val="00E90EFB"/>
    <w:rsid w:val="00EA3238"/>
    <w:rsid w:val="00EB51EE"/>
    <w:rsid w:val="00EC0E62"/>
    <w:rsid w:val="00ED7FE4"/>
    <w:rsid w:val="00EE4293"/>
    <w:rsid w:val="00EF334C"/>
    <w:rsid w:val="00F65681"/>
    <w:rsid w:val="00F712BF"/>
    <w:rsid w:val="00F72308"/>
    <w:rsid w:val="00F72514"/>
    <w:rsid w:val="00F80CF6"/>
    <w:rsid w:val="00F949CE"/>
    <w:rsid w:val="00FA1A9E"/>
    <w:rsid w:val="00FB4F49"/>
    <w:rsid w:val="00FE27A9"/>
    <w:rsid w:val="00FF0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E3"/>
  </w:style>
  <w:style w:type="paragraph" w:styleId="1">
    <w:name w:val="heading 1"/>
    <w:basedOn w:val="a"/>
    <w:next w:val="a"/>
    <w:qFormat/>
    <w:rsid w:val="000A2DFA"/>
    <w:pPr>
      <w:keepNext/>
      <w:jc w:val="center"/>
      <w:outlineLvl w:val="0"/>
    </w:pPr>
    <w:rPr>
      <w:sz w:val="24"/>
    </w:rPr>
  </w:style>
  <w:style w:type="paragraph" w:styleId="2">
    <w:name w:val="heading 2"/>
    <w:basedOn w:val="a"/>
    <w:next w:val="a"/>
    <w:qFormat/>
    <w:rsid w:val="000A2DFA"/>
    <w:pPr>
      <w:keepNext/>
      <w:outlineLvl w:val="1"/>
    </w:pPr>
    <w:rPr>
      <w:sz w:val="24"/>
    </w:rPr>
  </w:style>
  <w:style w:type="paragraph" w:styleId="3">
    <w:name w:val="heading 3"/>
    <w:basedOn w:val="a"/>
    <w:next w:val="a"/>
    <w:qFormat/>
    <w:rsid w:val="000A2DFA"/>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2DFA"/>
    <w:rPr>
      <w:sz w:val="24"/>
    </w:rPr>
  </w:style>
  <w:style w:type="paragraph" w:styleId="20">
    <w:name w:val="Body Text 2"/>
    <w:basedOn w:val="a"/>
    <w:rsid w:val="000A2DFA"/>
    <w:pPr>
      <w:jc w:val="both"/>
    </w:pPr>
    <w:rPr>
      <w:sz w:val="22"/>
    </w:rPr>
  </w:style>
  <w:style w:type="paragraph" w:styleId="a4">
    <w:name w:val="Balloon Text"/>
    <w:basedOn w:val="a"/>
    <w:link w:val="a5"/>
    <w:uiPriority w:val="99"/>
    <w:semiHidden/>
    <w:unhideWhenUsed/>
    <w:rsid w:val="0030751F"/>
    <w:rPr>
      <w:rFonts w:ascii="Tahoma" w:hAnsi="Tahoma" w:cs="Tahoma"/>
      <w:sz w:val="16"/>
      <w:szCs w:val="16"/>
    </w:rPr>
  </w:style>
  <w:style w:type="character" w:customStyle="1" w:styleId="a5">
    <w:name w:val="Текст выноски Знак"/>
    <w:basedOn w:val="a0"/>
    <w:link w:val="a4"/>
    <w:uiPriority w:val="99"/>
    <w:semiHidden/>
    <w:rsid w:val="0030751F"/>
    <w:rPr>
      <w:rFonts w:ascii="Tahoma" w:hAnsi="Tahoma" w:cs="Tahoma"/>
      <w:sz w:val="16"/>
      <w:szCs w:val="16"/>
    </w:rPr>
  </w:style>
  <w:style w:type="paragraph" w:styleId="a6">
    <w:name w:val="header"/>
    <w:basedOn w:val="a"/>
    <w:link w:val="a7"/>
    <w:uiPriority w:val="99"/>
    <w:semiHidden/>
    <w:unhideWhenUsed/>
    <w:rsid w:val="00AB6986"/>
    <w:pPr>
      <w:tabs>
        <w:tab w:val="center" w:pos="4677"/>
        <w:tab w:val="right" w:pos="9355"/>
      </w:tabs>
    </w:pPr>
  </w:style>
  <w:style w:type="character" w:customStyle="1" w:styleId="a7">
    <w:name w:val="Верхний колонтитул Знак"/>
    <w:basedOn w:val="a0"/>
    <w:link w:val="a6"/>
    <w:uiPriority w:val="99"/>
    <w:semiHidden/>
    <w:rsid w:val="00AB6986"/>
  </w:style>
  <w:style w:type="paragraph" w:styleId="a8">
    <w:name w:val="footer"/>
    <w:basedOn w:val="a"/>
    <w:link w:val="a9"/>
    <w:uiPriority w:val="99"/>
    <w:semiHidden/>
    <w:unhideWhenUsed/>
    <w:rsid w:val="00AB6986"/>
    <w:pPr>
      <w:tabs>
        <w:tab w:val="center" w:pos="4677"/>
        <w:tab w:val="right" w:pos="9355"/>
      </w:tabs>
    </w:pPr>
  </w:style>
  <w:style w:type="character" w:customStyle="1" w:styleId="a9">
    <w:name w:val="Нижний колонтитул Знак"/>
    <w:basedOn w:val="a0"/>
    <w:link w:val="a8"/>
    <w:uiPriority w:val="99"/>
    <w:semiHidden/>
    <w:rsid w:val="00AB6986"/>
  </w:style>
  <w:style w:type="paragraph" w:styleId="aa">
    <w:name w:val="List Paragraph"/>
    <w:basedOn w:val="a"/>
    <w:uiPriority w:val="34"/>
    <w:qFormat/>
    <w:rsid w:val="00A275ED"/>
    <w:pPr>
      <w:ind w:left="720"/>
      <w:contextualSpacing/>
    </w:pPr>
  </w:style>
  <w:style w:type="table" w:styleId="ab">
    <w:name w:val="Table Grid"/>
    <w:basedOn w:val="a1"/>
    <w:uiPriority w:val="59"/>
    <w:rsid w:val="003A1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043741">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06970227">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13464897">
      <w:bodyDiv w:val="1"/>
      <w:marLeft w:val="0"/>
      <w:marRight w:val="0"/>
      <w:marTop w:val="0"/>
      <w:marBottom w:val="0"/>
      <w:divBdr>
        <w:top w:val="none" w:sz="0" w:space="0" w:color="auto"/>
        <w:left w:val="none" w:sz="0" w:space="0" w:color="auto"/>
        <w:bottom w:val="none" w:sz="0" w:space="0" w:color="auto"/>
        <w:right w:val="none" w:sz="0" w:space="0" w:color="auto"/>
      </w:divBdr>
    </w:div>
    <w:div w:id="322437392">
      <w:bodyDiv w:val="1"/>
      <w:marLeft w:val="0"/>
      <w:marRight w:val="0"/>
      <w:marTop w:val="0"/>
      <w:marBottom w:val="0"/>
      <w:divBdr>
        <w:top w:val="none" w:sz="0" w:space="0" w:color="auto"/>
        <w:left w:val="none" w:sz="0" w:space="0" w:color="auto"/>
        <w:bottom w:val="none" w:sz="0" w:space="0" w:color="auto"/>
        <w:right w:val="none" w:sz="0" w:space="0" w:color="auto"/>
      </w:divBdr>
    </w:div>
    <w:div w:id="543449066">
      <w:bodyDiv w:val="1"/>
      <w:marLeft w:val="0"/>
      <w:marRight w:val="0"/>
      <w:marTop w:val="0"/>
      <w:marBottom w:val="0"/>
      <w:divBdr>
        <w:top w:val="none" w:sz="0" w:space="0" w:color="auto"/>
        <w:left w:val="none" w:sz="0" w:space="0" w:color="auto"/>
        <w:bottom w:val="none" w:sz="0" w:space="0" w:color="auto"/>
        <w:right w:val="none" w:sz="0" w:space="0" w:color="auto"/>
      </w:divBdr>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600532029">
      <w:bodyDiv w:val="1"/>
      <w:marLeft w:val="0"/>
      <w:marRight w:val="0"/>
      <w:marTop w:val="0"/>
      <w:marBottom w:val="0"/>
      <w:divBdr>
        <w:top w:val="none" w:sz="0" w:space="0" w:color="auto"/>
        <w:left w:val="none" w:sz="0" w:space="0" w:color="auto"/>
        <w:bottom w:val="none" w:sz="0" w:space="0" w:color="auto"/>
        <w:right w:val="none" w:sz="0" w:space="0" w:color="auto"/>
      </w:divBdr>
    </w:div>
    <w:div w:id="768702055">
      <w:bodyDiv w:val="1"/>
      <w:marLeft w:val="0"/>
      <w:marRight w:val="0"/>
      <w:marTop w:val="0"/>
      <w:marBottom w:val="0"/>
      <w:divBdr>
        <w:top w:val="none" w:sz="0" w:space="0" w:color="auto"/>
        <w:left w:val="none" w:sz="0" w:space="0" w:color="auto"/>
        <w:bottom w:val="none" w:sz="0" w:space="0" w:color="auto"/>
        <w:right w:val="none" w:sz="0" w:space="0" w:color="auto"/>
      </w:divBdr>
    </w:div>
    <w:div w:id="833302492">
      <w:bodyDiv w:val="1"/>
      <w:marLeft w:val="0"/>
      <w:marRight w:val="0"/>
      <w:marTop w:val="0"/>
      <w:marBottom w:val="0"/>
      <w:divBdr>
        <w:top w:val="none" w:sz="0" w:space="0" w:color="auto"/>
        <w:left w:val="none" w:sz="0" w:space="0" w:color="auto"/>
        <w:bottom w:val="none" w:sz="0" w:space="0" w:color="auto"/>
        <w:right w:val="none" w:sz="0" w:space="0" w:color="auto"/>
      </w:divBdr>
    </w:div>
    <w:div w:id="1024332733">
      <w:bodyDiv w:val="1"/>
      <w:marLeft w:val="0"/>
      <w:marRight w:val="0"/>
      <w:marTop w:val="0"/>
      <w:marBottom w:val="0"/>
      <w:divBdr>
        <w:top w:val="none" w:sz="0" w:space="0" w:color="auto"/>
        <w:left w:val="none" w:sz="0" w:space="0" w:color="auto"/>
        <w:bottom w:val="none" w:sz="0" w:space="0" w:color="auto"/>
        <w:right w:val="none" w:sz="0" w:space="0" w:color="auto"/>
      </w:divBdr>
    </w:div>
    <w:div w:id="1053576226">
      <w:bodyDiv w:val="1"/>
      <w:marLeft w:val="0"/>
      <w:marRight w:val="0"/>
      <w:marTop w:val="0"/>
      <w:marBottom w:val="0"/>
      <w:divBdr>
        <w:top w:val="none" w:sz="0" w:space="0" w:color="auto"/>
        <w:left w:val="none" w:sz="0" w:space="0" w:color="auto"/>
        <w:bottom w:val="none" w:sz="0" w:space="0" w:color="auto"/>
        <w:right w:val="none" w:sz="0" w:space="0" w:color="auto"/>
      </w:divBdr>
    </w:div>
    <w:div w:id="1260795120">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394616582">
      <w:bodyDiv w:val="1"/>
      <w:marLeft w:val="0"/>
      <w:marRight w:val="0"/>
      <w:marTop w:val="0"/>
      <w:marBottom w:val="0"/>
      <w:divBdr>
        <w:top w:val="none" w:sz="0" w:space="0" w:color="auto"/>
        <w:left w:val="none" w:sz="0" w:space="0" w:color="auto"/>
        <w:bottom w:val="none" w:sz="0" w:space="0" w:color="auto"/>
        <w:right w:val="none" w:sz="0" w:space="0" w:color="auto"/>
      </w:divBdr>
    </w:div>
    <w:div w:id="1484275609">
      <w:bodyDiv w:val="1"/>
      <w:marLeft w:val="0"/>
      <w:marRight w:val="0"/>
      <w:marTop w:val="0"/>
      <w:marBottom w:val="0"/>
      <w:divBdr>
        <w:top w:val="none" w:sz="0" w:space="0" w:color="auto"/>
        <w:left w:val="none" w:sz="0" w:space="0" w:color="auto"/>
        <w:bottom w:val="none" w:sz="0" w:space="0" w:color="auto"/>
        <w:right w:val="none" w:sz="0" w:space="0" w:color="auto"/>
      </w:divBdr>
    </w:div>
    <w:div w:id="1659580019">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937980823">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FFF76-355F-45C5-BA8A-60044A94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7162</Words>
  <Characters>40825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47892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Гусева Л А</dc:creator>
  <cp:lastModifiedBy>Гирина</cp:lastModifiedBy>
  <cp:revision>2</cp:revision>
  <cp:lastPrinted>2021-06-03T08:39:00Z</cp:lastPrinted>
  <dcterms:created xsi:type="dcterms:W3CDTF">2021-06-03T08:40:00Z</dcterms:created>
  <dcterms:modified xsi:type="dcterms:W3CDTF">2021-06-03T08:40:00Z</dcterms:modified>
</cp:coreProperties>
</file>