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E575D">
        <w:rPr>
          <w:b/>
        </w:rPr>
        <w:t>1</w:t>
      </w:r>
      <w:r w:rsidR="00452F4C">
        <w:rPr>
          <w:b/>
        </w:rPr>
        <w:t>8</w:t>
      </w:r>
      <w:r w:rsidR="00646649">
        <w:rPr>
          <w:b/>
        </w:rPr>
        <w:t>.0</w:t>
      </w:r>
      <w:r w:rsidR="00452F4C">
        <w:rPr>
          <w:b/>
        </w:rPr>
        <w:t>2.2021</w:t>
      </w:r>
      <w:r>
        <w:rPr>
          <w:b/>
        </w:rPr>
        <w:t xml:space="preserve">                                                                                            </w:t>
      </w:r>
      <w:r w:rsidR="00452F4C">
        <w:rPr>
          <w:b/>
        </w:rPr>
        <w:t xml:space="preserve">           </w:t>
      </w:r>
      <w:r>
        <w:rPr>
          <w:b/>
        </w:rPr>
        <w:t xml:space="preserve">             № </w:t>
      </w:r>
      <w:r w:rsidR="00452F4C">
        <w:rPr>
          <w:b/>
        </w:rPr>
        <w:t>61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 xml:space="preserve">«Размещение отдельных видов объектов на землях или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 xml:space="preserve">земельных </w:t>
      </w:r>
      <w:proofErr w:type="gramStart"/>
      <w:r w:rsidRPr="00766135">
        <w:rPr>
          <w:lang w:eastAsia="ru-RU"/>
        </w:rPr>
        <w:t>участках</w:t>
      </w:r>
      <w:proofErr w:type="gramEnd"/>
      <w:r w:rsidRPr="00766135">
        <w:rPr>
          <w:lang w:eastAsia="ru-RU"/>
        </w:rPr>
        <w:t xml:space="preserve">, находящихся в собственности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 xml:space="preserve">МО Дружногорское городское поселение,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>без предоставления земельных участков и установления сервитутов»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F3205" w:rsidRPr="00F155DF" w:rsidRDefault="00CA2160" w:rsidP="00452F4C">
      <w:pPr>
        <w:widowControl w:val="0"/>
        <w:autoSpaceDE w:val="0"/>
        <w:autoSpaceDN w:val="0"/>
        <w:spacing w:line="240" w:lineRule="auto"/>
        <w:jc w:val="both"/>
        <w:rPr>
          <w:lang w:eastAsia="ru-RU"/>
        </w:rPr>
      </w:pPr>
      <w:r>
        <w:t xml:space="preserve">1. </w:t>
      </w:r>
      <w:r w:rsidR="00DF3205">
        <w:t>в п. 2.2 слова «</w:t>
      </w:r>
      <w:r w:rsidR="00DF3205" w:rsidRPr="00F155DF">
        <w:rPr>
          <w:lang w:eastAsia="ru-RU"/>
        </w:rPr>
        <w:t>Заявление на получение муниципальной услуги с комплектом документов принимается: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1) при личной явке: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в Администрации;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в филиалах, отделах, удаленных рабочих местах ГБУ ЛО «МФЦ» (при наличии соглашения);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2) без личной явки: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почтовым отправлением в Администрацию;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в электронной форме через личный кабинет заявителя на ПГУ ЛО/ЕПГУ.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1) посредством ПГУ ЛО/ЕПГУ - в Администрацию, МФЦ;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2) посредством сайта ОМСУ, МФЦ (при технической реализации) - в Администрацию, МФЦ;</w:t>
      </w:r>
    </w:p>
    <w:p w:rsidR="00DF3205" w:rsidRPr="00F155DF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F155DF">
        <w:rPr>
          <w:lang w:eastAsia="ru-RU"/>
        </w:rPr>
        <w:t>3) по телефону - в Администрацию, МФЦ.</w:t>
      </w:r>
    </w:p>
    <w:p w:rsidR="00DF3205" w:rsidRDefault="00DF3205" w:rsidP="00DF3205">
      <w:pPr>
        <w:widowControl w:val="0"/>
        <w:autoSpaceDE w:val="0"/>
        <w:autoSpaceDN w:val="0"/>
        <w:spacing w:line="240" w:lineRule="auto"/>
        <w:ind w:firstLine="709"/>
        <w:jc w:val="both"/>
      </w:pPr>
      <w:r w:rsidRPr="00F155DF">
        <w:rPr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  <w:r>
        <w:rPr>
          <w:lang w:eastAsia="ru-RU"/>
        </w:rPr>
        <w:t xml:space="preserve">» заменить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«</w:t>
      </w:r>
      <w:proofErr w:type="gramStart"/>
      <w:r>
        <w:t>Муниципальная</w:t>
      </w:r>
      <w:proofErr w:type="gramEnd"/>
      <w:r>
        <w:t xml:space="preserve">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DF3205" w:rsidRDefault="00DF3205" w:rsidP="00DF320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явке в МФЦ</w:t>
      </w:r>
    </w:p>
    <w:p w:rsidR="00DF3205" w:rsidRDefault="00DF3205" w:rsidP="00DF320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DF3205" w:rsidRDefault="00DF3205" w:rsidP="00DF320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DF3205" w:rsidRDefault="00DF3205" w:rsidP="00DF320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ЕПГУ»</w:t>
      </w:r>
    </w:p>
    <w:p w:rsidR="00DF3205" w:rsidRDefault="00DF3205" w:rsidP="00DF3205">
      <w:pPr>
        <w:pStyle w:val="ab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lastRenderedPageBreak/>
        <w:t xml:space="preserve">2.   </w:t>
      </w:r>
      <w:r>
        <w:t xml:space="preserve"> в п. 2.13 исключить слова «</w:t>
      </w:r>
      <w:r w:rsidRPr="00855439">
        <w:rPr>
          <w:lang w:eastAsia="ru-RU"/>
        </w:rPr>
        <w:t>- при личном обращен</w:t>
      </w:r>
      <w:r>
        <w:rPr>
          <w:lang w:eastAsia="ru-RU"/>
        </w:rPr>
        <w:t>ии – в день поступления запроса</w:t>
      </w:r>
      <w:r>
        <w:t>»</w:t>
      </w:r>
    </w:p>
    <w:p w:rsidR="00DF3205" w:rsidRDefault="00DF3205" w:rsidP="00DF3205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>
        <w:t xml:space="preserve">. в п. 3.2.3 </w:t>
      </w:r>
      <w:r>
        <w:rPr>
          <w:color w:val="000000" w:themeColor="text1"/>
        </w:rPr>
        <w:t>исключить слова</w:t>
      </w:r>
      <w:r w:rsidRPr="009D4206">
        <w:t xml:space="preserve"> </w:t>
      </w:r>
      <w:r>
        <w:t>«</w:t>
      </w:r>
      <w:r w:rsidRPr="00DC372A">
        <w:t>с обязательной личной явкой на прием в администрацию</w:t>
      </w:r>
      <w:proofErr w:type="gramStart"/>
      <w:r w:rsidRPr="00DC372A">
        <w:t>;</w:t>
      </w:r>
      <w:r>
        <w:t>»</w:t>
      </w:r>
      <w:proofErr w:type="gramEnd"/>
    </w:p>
    <w:p w:rsidR="00DF3205" w:rsidRDefault="00452F4C" w:rsidP="00DF320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DF3205">
        <w:t xml:space="preserve">. исключить п. 3.2.8, </w:t>
      </w:r>
    </w:p>
    <w:p w:rsidR="00DF3205" w:rsidRDefault="00452F4C" w:rsidP="00DF320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</w:t>
      </w:r>
      <w:r w:rsidR="00DF3205">
        <w:t xml:space="preserve">. в п. 3.2.5  </w:t>
      </w:r>
      <w:r w:rsidR="00DF3205">
        <w:rPr>
          <w:color w:val="000000" w:themeColor="text1"/>
        </w:rPr>
        <w:t>исключить слова</w:t>
      </w:r>
      <w:r w:rsidR="00DF3205" w:rsidRPr="009D4206">
        <w:t xml:space="preserve"> </w:t>
      </w:r>
      <w:r w:rsidR="00DF3205">
        <w:t>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452F4C" w:rsidRDefault="00DF3205" w:rsidP="00452F4C">
      <w:pPr>
        <w:tabs>
          <w:tab w:val="left" w:pos="1220"/>
        </w:tabs>
        <w:ind w:firstLine="284"/>
        <w:jc w:val="both"/>
      </w:pPr>
      <w:r>
        <w:t>в случае если заявитель выбрал способ оказания услуги без личной явки на прием в администрацию</w:t>
      </w:r>
      <w:proofErr w:type="gramStart"/>
      <w:r w:rsidR="00CA2160">
        <w:t>2</w:t>
      </w:r>
      <w:proofErr w:type="gramEnd"/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</w:t>
      </w:r>
      <w:proofErr w:type="gramStart"/>
      <w:r w:rsidR="00CA2160" w:rsidRPr="0079492B">
        <w:t>.</w:t>
      </w:r>
      <w:r>
        <w:t>»</w:t>
      </w:r>
      <w:proofErr w:type="gramEnd"/>
    </w:p>
    <w:p w:rsidR="00DF3205" w:rsidRPr="0079492B" w:rsidRDefault="00452F4C" w:rsidP="00DF3205">
      <w:pPr>
        <w:tabs>
          <w:tab w:val="left" w:pos="1220"/>
        </w:tabs>
        <w:jc w:val="both"/>
      </w:pPr>
      <w:proofErr w:type="gramStart"/>
      <w:r>
        <w:t>6</w:t>
      </w:r>
      <w:r w:rsidR="00DF3205">
        <w:t>. в п. 3.2.9 исключить слова «</w:t>
      </w:r>
      <w:r w:rsidR="00DF3205" w:rsidRPr="00F155DF">
        <w:rPr>
          <w:lang w:eastAsia="ru-RU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="00DF3205" w:rsidRPr="00F155DF">
          <w:rPr>
            <w:lang w:eastAsia="ru-RU"/>
          </w:rPr>
          <w:t>пункте 2.6</w:t>
        </w:r>
      </w:hyperlink>
      <w:r w:rsidR="00DF3205" w:rsidRPr="00F155DF">
        <w:rPr>
          <w:lang w:eastAsia="ru-RU"/>
        </w:rPr>
        <w:t xml:space="preserve"> регламента, и отсутствия оснований, указанных в </w:t>
      </w:r>
      <w:hyperlink w:anchor="P134" w:history="1">
        <w:r w:rsidR="00DF3205" w:rsidRPr="00F155DF">
          <w:rPr>
            <w:lang w:eastAsia="ru-RU"/>
          </w:rPr>
          <w:t>пункте 2.10</w:t>
        </w:r>
      </w:hyperlink>
      <w:r w:rsidR="00DF3205" w:rsidRPr="00F155DF">
        <w:rPr>
          <w:lang w:eastAsia="ru-RU"/>
        </w:rPr>
        <w:t xml:space="preserve"> регламента.</w:t>
      </w:r>
      <w:r w:rsidR="00DF3205">
        <w:rPr>
          <w:lang w:eastAsia="ru-RU"/>
        </w:rPr>
        <w:t>»</w:t>
      </w:r>
      <w:proofErr w:type="gramEnd"/>
    </w:p>
    <w:p w:rsidR="00CA2160" w:rsidRPr="0079492B" w:rsidRDefault="00452F4C" w:rsidP="00452F4C">
      <w:pPr>
        <w:pStyle w:val="a6"/>
        <w:jc w:val="both"/>
      </w:pPr>
      <w:r>
        <w:t>7</w:t>
      </w:r>
      <w:r w:rsidR="00CA2160">
        <w:t xml:space="preserve">. </w:t>
      </w:r>
      <w:r w:rsidR="00CA2160"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452F4C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</w:t>
      </w:r>
      <w:r w:rsidR="00452F4C">
        <w:t xml:space="preserve">  </w:t>
      </w:r>
      <w:r>
        <w:t xml:space="preserve">                    </w:t>
      </w:r>
      <w:proofErr w:type="spellStart"/>
      <w:r w:rsidR="00452F4C">
        <w:t>Е.Д.Ухаров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3113A"/>
    <w:rsid w:val="00241C38"/>
    <w:rsid w:val="002817C2"/>
    <w:rsid w:val="00452F4C"/>
    <w:rsid w:val="004A2814"/>
    <w:rsid w:val="00605DA0"/>
    <w:rsid w:val="00646649"/>
    <w:rsid w:val="00766135"/>
    <w:rsid w:val="008E575D"/>
    <w:rsid w:val="00942D08"/>
    <w:rsid w:val="00A42FC5"/>
    <w:rsid w:val="00C937A3"/>
    <w:rsid w:val="00CA2160"/>
    <w:rsid w:val="00CC5CD4"/>
    <w:rsid w:val="00D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qFormat/>
    <w:rsid w:val="00DF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2021-02-20T08:13:00Z</cp:lastPrinted>
  <dcterms:created xsi:type="dcterms:W3CDTF">2021-02-20T08:32:00Z</dcterms:created>
  <dcterms:modified xsi:type="dcterms:W3CDTF">2021-02-20T08:32:00Z</dcterms:modified>
</cp:coreProperties>
</file>