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CC65BD">
        <w:rPr>
          <w:b/>
        </w:rPr>
        <w:t xml:space="preserve">16.03.2021                                                                                                                       </w:t>
      </w:r>
      <w:r>
        <w:rPr>
          <w:b/>
        </w:rPr>
        <w:t>№</w:t>
      </w:r>
      <w:r w:rsidR="0098503A">
        <w:rPr>
          <w:b/>
        </w:rPr>
        <w:t xml:space="preserve"> </w:t>
      </w:r>
      <w:r w:rsidR="00CC65BD">
        <w:rPr>
          <w:b/>
        </w:rPr>
        <w:t>98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C05D02" w:rsidRDefault="0020053A" w:rsidP="00F5267F">
      <w:pPr>
        <w:tabs>
          <w:tab w:val="left" w:pos="1220"/>
        </w:tabs>
        <w:rPr>
          <w:rFonts w:eastAsia="Lucida Sans Unicode"/>
          <w:bCs/>
          <w:kern w:val="2"/>
        </w:rPr>
      </w:pPr>
      <w:r w:rsidRPr="00714763">
        <w:rPr>
          <w:lang w:eastAsia="ru-RU"/>
        </w:rPr>
        <w:t>«</w:t>
      </w:r>
      <w:r w:rsidR="00C05D02" w:rsidRPr="00954B3A">
        <w:t xml:space="preserve">Заключение соглашения  о перераспределении </w:t>
      </w:r>
      <w:r w:rsidR="00C05D02" w:rsidRPr="00954B3A">
        <w:rPr>
          <w:rFonts w:eastAsia="Lucida Sans Unicode"/>
          <w:bCs/>
          <w:kern w:val="2"/>
        </w:rPr>
        <w:t xml:space="preserve"> земель и </w:t>
      </w:r>
    </w:p>
    <w:p w:rsidR="00C05D02" w:rsidRDefault="00C05D02" w:rsidP="00F5267F">
      <w:pPr>
        <w:tabs>
          <w:tab w:val="left" w:pos="1220"/>
        </w:tabs>
        <w:rPr>
          <w:rFonts w:eastAsia="Lucida Sans Unicode"/>
          <w:bCs/>
          <w:kern w:val="2"/>
        </w:rPr>
      </w:pPr>
      <w:r w:rsidRPr="00954B3A">
        <w:rPr>
          <w:rFonts w:eastAsia="Lucida Sans Unicode"/>
          <w:bCs/>
          <w:kern w:val="2"/>
        </w:rPr>
        <w:t xml:space="preserve">(или) земельных участков, государственная собственность </w:t>
      </w:r>
    </w:p>
    <w:p w:rsidR="00C05D02" w:rsidRDefault="00C05D02" w:rsidP="00F5267F">
      <w:pPr>
        <w:tabs>
          <w:tab w:val="left" w:pos="1220"/>
        </w:tabs>
        <w:rPr>
          <w:rFonts w:eastAsia="Lucida Sans Unicode"/>
          <w:bCs/>
          <w:kern w:val="2"/>
        </w:rPr>
      </w:pPr>
      <w:r w:rsidRPr="00954B3A">
        <w:rPr>
          <w:rFonts w:eastAsia="Lucida Sans Unicode"/>
          <w:bCs/>
          <w:kern w:val="2"/>
        </w:rPr>
        <w:t xml:space="preserve">на которые не разграничена, или находящихся в муниципальной </w:t>
      </w:r>
    </w:p>
    <w:p w:rsidR="00241C38" w:rsidRDefault="00C05D02" w:rsidP="00F5267F">
      <w:pPr>
        <w:tabs>
          <w:tab w:val="left" w:pos="1220"/>
        </w:tabs>
      </w:pPr>
      <w:r w:rsidRPr="00954B3A">
        <w:rPr>
          <w:rFonts w:eastAsia="Lucida Sans Unicode"/>
          <w:bCs/>
          <w:kern w:val="2"/>
        </w:rPr>
        <w:t>собственности, и земельных участков, находящихся в частной собственности</w:t>
      </w:r>
      <w:r w:rsidR="00B24503">
        <w:t>»</w:t>
      </w:r>
      <w:r w:rsidR="00457EB8">
        <w:t xml:space="preserve"> </w:t>
      </w:r>
      <w:proofErr w:type="gramStart"/>
      <w:r w:rsidR="00457EB8">
        <w:t>утвержденный</w:t>
      </w:r>
      <w:proofErr w:type="gramEnd"/>
      <w:r w:rsidR="005C5E19">
        <w:t xml:space="preserve"> </w:t>
      </w:r>
      <w:r w:rsidR="00457EB8">
        <w:t xml:space="preserve">постановлением администрации от </w:t>
      </w:r>
      <w:r w:rsidR="000D4614">
        <w:t>0</w:t>
      </w:r>
      <w:r w:rsidR="008F168C">
        <w:t>4</w:t>
      </w:r>
      <w:r w:rsidR="00457EB8">
        <w:t>.</w:t>
      </w:r>
      <w:r w:rsidR="008F168C">
        <w:t>0</w:t>
      </w:r>
      <w:r w:rsidR="000D4614">
        <w:t>2</w:t>
      </w:r>
      <w:r w:rsidR="00457EB8">
        <w:t>.20</w:t>
      </w:r>
      <w:r w:rsidR="000D4614">
        <w:t>1</w:t>
      </w:r>
      <w:r w:rsidR="008F168C">
        <w:t>9</w:t>
      </w:r>
      <w:r w:rsidR="00457EB8">
        <w:t xml:space="preserve"> № </w:t>
      </w:r>
      <w:r>
        <w:t>40</w:t>
      </w:r>
      <w:r w:rsidR="00646649" w:rsidRPr="00E54CAC">
        <w:t>.</w:t>
      </w:r>
    </w:p>
    <w:p w:rsidR="00241C38" w:rsidRDefault="00241C38"/>
    <w:p w:rsidR="00457EB8" w:rsidRDefault="00457EB8"/>
    <w:p w:rsidR="00646649" w:rsidRDefault="00CC65BD" w:rsidP="00251D44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 w:rsidR="00241C38"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364EDE" w:rsidRDefault="005C5E19" w:rsidP="00C05D02">
      <w:pPr>
        <w:spacing w:line="240" w:lineRule="auto"/>
        <w:jc w:val="both"/>
      </w:pPr>
      <w:r>
        <w:t xml:space="preserve">1. </w:t>
      </w:r>
      <w:r w:rsidR="00B54B4A">
        <w:t xml:space="preserve">п. </w:t>
      </w:r>
      <w:r w:rsidR="00F5267F">
        <w:t>2</w:t>
      </w:r>
      <w:r w:rsidR="00B54B4A">
        <w:t>.</w:t>
      </w:r>
      <w:r w:rsidR="00C05D02">
        <w:t>11</w:t>
      </w:r>
      <w:r w:rsidR="00B54B4A">
        <w:t xml:space="preserve">. административного регламента </w:t>
      </w:r>
      <w:r w:rsidR="00C05D02">
        <w:t>изложить в следующей редакции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556D8B" w:rsidRPr="008D176B" w:rsidRDefault="0098503A" w:rsidP="00556D8B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 xml:space="preserve">2.  </w:t>
      </w:r>
      <w:r w:rsidR="00923E83">
        <w:rPr>
          <w:color w:val="000000" w:themeColor="text1"/>
        </w:rPr>
        <w:t xml:space="preserve"> </w:t>
      </w:r>
      <w:r>
        <w:t xml:space="preserve"> </w:t>
      </w:r>
      <w:proofErr w:type="spellStart"/>
      <w:proofErr w:type="gramStart"/>
      <w:r w:rsidR="00556D8B">
        <w:t>п</w:t>
      </w:r>
      <w:proofErr w:type="spellEnd"/>
      <w:proofErr w:type="gramEnd"/>
      <w:r w:rsidR="00556D8B">
        <w:t xml:space="preserve"> 2.12 и 2.13 изложить в следующей редакции «2.12.</w:t>
      </w:r>
      <w:r w:rsidR="00556D8B" w:rsidRPr="008D176B">
        <w:t xml:space="preserve"> Основания для приостановления предоставления муниципальной услуги не предусмотрены.</w:t>
      </w:r>
    </w:p>
    <w:p w:rsidR="00556D8B" w:rsidRPr="008D176B" w:rsidRDefault="00556D8B" w:rsidP="00556D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8D176B">
        <w:t>2.</w:t>
      </w:r>
      <w:r>
        <w:t>13</w:t>
      </w:r>
      <w:r w:rsidRPr="008D176B"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556D8B" w:rsidRPr="00900B6A" w:rsidRDefault="00556D8B" w:rsidP="00556D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900B6A">
        <w:t>В заявлении не указаны сведения о заявителе, направившего заявление или почтовый адрес, по которому должен быть направлен ответ.</w:t>
      </w:r>
      <w:proofErr w:type="gramEnd"/>
    </w:p>
    <w:p w:rsidR="00556D8B" w:rsidRPr="00900B6A" w:rsidRDefault="00556D8B" w:rsidP="00556D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900B6A">
        <w:t>2.1</w:t>
      </w:r>
      <w:r>
        <w:t>3</w:t>
      </w:r>
      <w:r w:rsidRPr="00900B6A">
        <w:t>.1.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556D8B" w:rsidRPr="00900B6A" w:rsidRDefault="00556D8B" w:rsidP="00556D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900B6A">
        <w:t>2.1</w:t>
      </w:r>
      <w:r>
        <w:t>3</w:t>
      </w:r>
      <w:r w:rsidRPr="00900B6A">
        <w:t>.2. Текст заявления не поддается прочтению.</w:t>
      </w:r>
    </w:p>
    <w:p w:rsidR="00556D8B" w:rsidRPr="00900B6A" w:rsidRDefault="00556D8B" w:rsidP="00556D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900B6A">
        <w:t>2.1</w:t>
      </w:r>
      <w:r>
        <w:t>3</w:t>
      </w:r>
      <w:r w:rsidRPr="00900B6A">
        <w:t>.3. В заявлении отсутствует цели использования, не определены размеры и месторасположение земельного участка, а также испрашиваемое право</w:t>
      </w:r>
      <w:proofErr w:type="gramStart"/>
      <w:r w:rsidRPr="00900B6A">
        <w:t>.</w:t>
      </w:r>
      <w:r>
        <w:t>»</w:t>
      </w:r>
      <w:proofErr w:type="gramEnd"/>
    </w:p>
    <w:p w:rsidR="0098503A" w:rsidRDefault="00DC372A" w:rsidP="00364EDE">
      <w:pPr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. </w:t>
      </w:r>
      <w:r w:rsidR="001479EC">
        <w:rPr>
          <w:color w:val="000000" w:themeColor="text1"/>
        </w:rPr>
        <w:t xml:space="preserve">исключить </w:t>
      </w:r>
      <w:proofErr w:type="spellStart"/>
      <w:r w:rsidR="00556D8B">
        <w:rPr>
          <w:color w:val="000000" w:themeColor="text1"/>
        </w:rPr>
        <w:t>пп</w:t>
      </w:r>
      <w:proofErr w:type="spellEnd"/>
      <w:r w:rsidR="00556D8B">
        <w:rPr>
          <w:color w:val="000000" w:themeColor="text1"/>
        </w:rPr>
        <w:t>. 3)</w:t>
      </w:r>
      <w:r w:rsidR="0098503A">
        <w:rPr>
          <w:color w:val="000000" w:themeColor="text1"/>
        </w:rPr>
        <w:t xml:space="preserve">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>
        <w:rPr>
          <w:color w:val="000000" w:themeColor="text1"/>
        </w:rPr>
        <w:t>2.</w:t>
      </w:r>
      <w:r w:rsidR="00556D8B">
        <w:rPr>
          <w:color w:val="000000" w:themeColor="text1"/>
        </w:rPr>
        <w:t>22</w:t>
      </w:r>
      <w:r w:rsidR="0098503A">
        <w:rPr>
          <w:color w:val="000000" w:themeColor="text1"/>
        </w:rPr>
        <w:t xml:space="preserve"> </w:t>
      </w:r>
      <w:r w:rsidR="001479EC">
        <w:rPr>
          <w:color w:val="000000" w:themeColor="text1"/>
        </w:rPr>
        <w:t>п. 2.16.1.7</w:t>
      </w:r>
    </w:p>
    <w:p w:rsidR="0098503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98503A">
        <w:t xml:space="preserve">. в п. </w:t>
      </w:r>
      <w:r w:rsidR="00556D8B">
        <w:t>2</w:t>
      </w:r>
      <w:r w:rsidR="00AB6469">
        <w:t>.</w:t>
      </w:r>
      <w:r w:rsidR="00556D8B">
        <w:t>16</w:t>
      </w:r>
      <w:r w:rsidR="00AB6469">
        <w:t>.</w:t>
      </w:r>
      <w:r w:rsidR="00556D8B">
        <w:t>1.2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="00460564" w:rsidRPr="00460564">
        <w:t>с обязательн</w:t>
      </w:r>
      <w:r w:rsidR="00460564">
        <w:t xml:space="preserve">ой личной явкой на прием в </w:t>
      </w:r>
      <w:r w:rsidR="00556D8B">
        <w:t>Администрацию</w:t>
      </w:r>
      <w:proofErr w:type="gramStart"/>
      <w:r w:rsidRPr="00DC372A">
        <w:t>;</w:t>
      </w:r>
      <w:r w:rsidR="0098503A">
        <w:t>»</w:t>
      </w:r>
      <w:proofErr w:type="gramEnd"/>
    </w:p>
    <w:p w:rsidR="001479EC" w:rsidRPr="00137AC3" w:rsidRDefault="00460564" w:rsidP="001479E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5. в п.</w:t>
      </w:r>
      <w:r w:rsidR="00DC372A">
        <w:t xml:space="preserve"> </w:t>
      </w:r>
      <w:r w:rsidR="001479EC">
        <w:t>2.16.1.3</w:t>
      </w:r>
      <w:r w:rsidR="00DC372A">
        <w:t xml:space="preserve"> исключить слова «</w:t>
      </w:r>
      <w:r w:rsidR="001479EC" w:rsidRPr="00137AC3">
        <w:t xml:space="preserve">в случае, если заявитель выбрал способ оказания услуги с личной явкой на прием в Администрацию – приложить к заявлению электронные </w:t>
      </w:r>
      <w:r w:rsidR="001479EC" w:rsidRPr="00137AC3">
        <w:lastRenderedPageBreak/>
        <w:t>документы;</w:t>
      </w:r>
    </w:p>
    <w:p w:rsidR="00DC372A" w:rsidRDefault="001479EC" w:rsidP="001479E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137AC3">
        <w:t>в случае</w:t>
      </w:r>
      <w:proofErr w:type="gramStart"/>
      <w:r w:rsidRPr="00137AC3">
        <w:t>,</w:t>
      </w:r>
      <w:proofErr w:type="gramEnd"/>
      <w:r w:rsidRPr="00137AC3">
        <w:t xml:space="preserve"> если заявитель выбрал способ оказания услуги без личной явки на прием в Администрацию:</w:t>
      </w:r>
      <w:r w:rsidR="00DC372A">
        <w:t>»</w:t>
      </w:r>
    </w:p>
    <w:p w:rsidR="00DC372A" w:rsidRDefault="001479EC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6</w:t>
      </w:r>
      <w:r w:rsidR="00DC372A">
        <w:t xml:space="preserve">. в п. </w:t>
      </w:r>
      <w:r>
        <w:t>2.16.1.8</w:t>
      </w:r>
      <w:r w:rsidR="00DC372A">
        <w:t xml:space="preserve"> исключить слова «</w:t>
      </w:r>
      <w:r w:rsidR="00DC372A" w:rsidRPr="00DC372A">
        <w:t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2.6 настоящего Административного регламента, и отсутствие оснований, указанных в пункте 2.1</w:t>
      </w:r>
      <w:r>
        <w:t>2-2.13</w:t>
      </w:r>
      <w:r w:rsidR="00DC372A" w:rsidRPr="00DC372A">
        <w:t xml:space="preserve"> настоящего Административного регламента.</w:t>
      </w:r>
      <w:r w:rsidR="00DC372A">
        <w:t>»</w:t>
      </w:r>
      <w:proofErr w:type="gramEnd"/>
    </w:p>
    <w:p w:rsidR="001479EC" w:rsidRDefault="001479EC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7. в п. 4.2 исключить слова «личное обращение заявителя в МО «Дружногорское городское поселение»»</w:t>
      </w:r>
    </w:p>
    <w:p w:rsidR="001479EC" w:rsidRDefault="001479EC" w:rsidP="00147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9EC">
        <w:rPr>
          <w:rFonts w:ascii="Times New Roman" w:hAnsi="Times New Roman" w:cs="Times New Roman"/>
          <w:sz w:val="24"/>
          <w:szCs w:val="24"/>
        </w:rPr>
        <w:t>8. в п. 4.3 исключить слова «2) в случае личного обращения в администрацию сообщает заявителю номер и дату регистрации заявления</w:t>
      </w:r>
      <w:proofErr w:type="gramStart"/>
      <w:r w:rsidRPr="001479E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479EC" w:rsidRPr="001479EC" w:rsidRDefault="001479EC" w:rsidP="00147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Приложение 3 к административному регламенту изложить в новой редакции</w:t>
      </w:r>
    </w:p>
    <w:p w:rsidR="00296D4A" w:rsidRPr="0025767C" w:rsidRDefault="00364EDE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3E53C7">
      <w:footnotePr>
        <w:pos w:val="beneathText"/>
      </w:footnotePr>
      <w:pgSz w:w="11905" w:h="16837"/>
      <w:pgMar w:top="709" w:right="850" w:bottom="851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A1" w:rsidRDefault="008767A1" w:rsidP="00251D44">
      <w:pPr>
        <w:spacing w:line="240" w:lineRule="auto"/>
      </w:pPr>
      <w:r>
        <w:separator/>
      </w:r>
    </w:p>
  </w:endnote>
  <w:endnote w:type="continuationSeparator" w:id="0">
    <w:p w:rsidR="008767A1" w:rsidRDefault="008767A1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A1" w:rsidRDefault="008767A1" w:rsidP="00251D44">
      <w:pPr>
        <w:spacing w:line="240" w:lineRule="auto"/>
      </w:pPr>
      <w:r>
        <w:separator/>
      </w:r>
    </w:p>
  </w:footnote>
  <w:footnote w:type="continuationSeparator" w:id="0">
    <w:p w:rsidR="008767A1" w:rsidRDefault="008767A1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A04AC"/>
    <w:rsid w:val="000D2780"/>
    <w:rsid w:val="000D4614"/>
    <w:rsid w:val="00116F6D"/>
    <w:rsid w:val="00121571"/>
    <w:rsid w:val="00123D01"/>
    <w:rsid w:val="001461B1"/>
    <w:rsid w:val="001479EC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0A9B"/>
    <w:rsid w:val="00296D4A"/>
    <w:rsid w:val="002B7029"/>
    <w:rsid w:val="00351E03"/>
    <w:rsid w:val="00364EDE"/>
    <w:rsid w:val="00366087"/>
    <w:rsid w:val="00381334"/>
    <w:rsid w:val="00391475"/>
    <w:rsid w:val="003E53C7"/>
    <w:rsid w:val="003F0FC7"/>
    <w:rsid w:val="004030EA"/>
    <w:rsid w:val="004369E5"/>
    <w:rsid w:val="00457EB8"/>
    <w:rsid w:val="00460564"/>
    <w:rsid w:val="00461666"/>
    <w:rsid w:val="004817F9"/>
    <w:rsid w:val="0048659A"/>
    <w:rsid w:val="004F1433"/>
    <w:rsid w:val="00501764"/>
    <w:rsid w:val="00556D8B"/>
    <w:rsid w:val="00576307"/>
    <w:rsid w:val="005848B0"/>
    <w:rsid w:val="00585816"/>
    <w:rsid w:val="005C5E19"/>
    <w:rsid w:val="005D398F"/>
    <w:rsid w:val="00607144"/>
    <w:rsid w:val="00646102"/>
    <w:rsid w:val="00646649"/>
    <w:rsid w:val="00686E53"/>
    <w:rsid w:val="0070589C"/>
    <w:rsid w:val="007602C4"/>
    <w:rsid w:val="0076264E"/>
    <w:rsid w:val="00806983"/>
    <w:rsid w:val="00826C9A"/>
    <w:rsid w:val="008767A1"/>
    <w:rsid w:val="008D3134"/>
    <w:rsid w:val="008D4E11"/>
    <w:rsid w:val="008F168C"/>
    <w:rsid w:val="008F6918"/>
    <w:rsid w:val="009052FE"/>
    <w:rsid w:val="00923E83"/>
    <w:rsid w:val="00942D08"/>
    <w:rsid w:val="0098503A"/>
    <w:rsid w:val="009A1D76"/>
    <w:rsid w:val="009D32BC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05D02"/>
    <w:rsid w:val="00C479FE"/>
    <w:rsid w:val="00C937A3"/>
    <w:rsid w:val="00CA2160"/>
    <w:rsid w:val="00CC65BD"/>
    <w:rsid w:val="00CF7B55"/>
    <w:rsid w:val="00D24510"/>
    <w:rsid w:val="00D3030E"/>
    <w:rsid w:val="00D526D3"/>
    <w:rsid w:val="00DC372A"/>
    <w:rsid w:val="00DE5385"/>
    <w:rsid w:val="00DE67B7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2021-03-17T09:17:00Z</cp:lastPrinted>
  <dcterms:created xsi:type="dcterms:W3CDTF">2021-03-04T14:42:00Z</dcterms:created>
  <dcterms:modified xsi:type="dcterms:W3CDTF">2021-03-17T09:18:00Z</dcterms:modified>
</cp:coreProperties>
</file>