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942D08" w:rsidP="00CF25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 </w:t>
      </w:r>
      <w:r w:rsidR="00CF255A">
        <w:rPr>
          <w:b/>
        </w:rPr>
        <w:t>20.03.2023</w:t>
      </w:r>
      <w:r>
        <w:rPr>
          <w:b/>
        </w:rPr>
        <w:t xml:space="preserve">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 w:rsidR="00710E04">
        <w:rPr>
          <w:b/>
        </w:rPr>
        <w:t xml:space="preserve">                  </w:t>
      </w:r>
      <w:r w:rsidR="00775F3D">
        <w:rPr>
          <w:b/>
        </w:rPr>
        <w:t xml:space="preserve">     </w:t>
      </w:r>
      <w:r>
        <w:rPr>
          <w:b/>
        </w:rPr>
        <w:t xml:space="preserve">№ </w:t>
      </w:r>
      <w:r w:rsidR="00CF255A">
        <w:rPr>
          <w:b/>
        </w:rPr>
        <w:t>82</w:t>
      </w:r>
    </w:p>
    <w:p w:rsidR="00193AEA" w:rsidRDefault="00193AEA">
      <w:pPr>
        <w:jc w:val="both"/>
        <w:rPr>
          <w:b/>
        </w:rPr>
      </w:pPr>
    </w:p>
    <w:tbl>
      <w:tblPr>
        <w:tblStyle w:val="aa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075"/>
      </w:tblGrid>
      <w:tr w:rsidR="00193AEA" w:rsidTr="00325578">
        <w:tc>
          <w:tcPr>
            <w:tcW w:w="5920" w:type="dxa"/>
          </w:tcPr>
          <w:p w:rsidR="00193AEA" w:rsidRDefault="00193AEA" w:rsidP="00325578">
            <w:pPr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  <w:r w:rsidR="00021E54" w:rsidRPr="00021E54">
      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Дружногорское городское поселение»</w:t>
            </w:r>
            <w:r w:rsidR="00021E54">
              <w:t>,</w:t>
            </w:r>
            <w:r w:rsidR="00021E54" w:rsidRPr="00021E54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641DC7">
              <w:rPr>
                <w:lang w:eastAsia="ru-RU"/>
              </w:rPr>
              <w:t>2</w:t>
            </w:r>
            <w:r w:rsidR="00021E54">
              <w:rPr>
                <w:lang w:eastAsia="ru-RU"/>
              </w:rPr>
              <w:t>4</w:t>
            </w:r>
            <w:r w:rsidR="001407BF">
              <w:rPr>
                <w:lang w:eastAsia="ru-RU"/>
              </w:rPr>
              <w:t>.</w:t>
            </w:r>
            <w:r w:rsidR="00710E04">
              <w:rPr>
                <w:lang w:eastAsia="ru-RU"/>
              </w:rPr>
              <w:t>0</w:t>
            </w:r>
            <w:r w:rsidR="00021E54">
              <w:rPr>
                <w:lang w:eastAsia="ru-RU"/>
              </w:rPr>
              <w:t>6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</w:t>
            </w:r>
            <w:r w:rsidR="00710E04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№ </w:t>
            </w:r>
            <w:r w:rsidR="00710E04">
              <w:rPr>
                <w:lang w:eastAsia="ru-RU"/>
              </w:rPr>
              <w:t>1</w:t>
            </w:r>
            <w:r w:rsidR="00021E54">
              <w:rPr>
                <w:lang w:eastAsia="ru-RU"/>
              </w:rPr>
              <w:t>74</w:t>
            </w:r>
            <w:r w:rsidR="00032BB9">
              <w:rPr>
                <w:lang w:eastAsia="ru-RU"/>
              </w:rPr>
              <w:t>.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710E04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9F384D" w:rsidRDefault="00F728EC" w:rsidP="009F384D">
      <w:pPr>
        <w:jc w:val="both"/>
      </w:pPr>
      <w:r w:rsidRPr="00F728EC">
        <w:t xml:space="preserve">         1</w:t>
      </w:r>
      <w:r w:rsidR="00021E54">
        <w:t>.</w:t>
      </w:r>
      <w:r w:rsidR="009F384D">
        <w:t>п.</w:t>
      </w:r>
      <w:r w:rsidR="009F384D" w:rsidRPr="009F384D">
        <w:t xml:space="preserve"> 3.1.4.2</w:t>
      </w:r>
      <w:r w:rsidR="009F384D">
        <w:t xml:space="preserve"> изложить в новой редакции «Содержание административного действия, продолжительность и (или) максимальный срок его выполнения:</w:t>
      </w:r>
    </w:p>
    <w:p w:rsidR="009F384D" w:rsidRDefault="009F384D" w:rsidP="009F384D">
      <w:pPr>
        <w:jc w:val="both"/>
      </w:pPr>
      <w:r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9F384D" w:rsidRDefault="009F384D" w:rsidP="009F384D">
      <w:pPr>
        <w:jc w:val="both"/>
      </w:pPr>
      <w: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9F384D" w:rsidRDefault="009F384D" w:rsidP="009F384D">
      <w:pPr>
        <w:jc w:val="both"/>
      </w:pPr>
      <w:r>
        <w:t>В акте указываются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9F384D" w:rsidRDefault="009F384D" w:rsidP="009F384D">
      <w:pPr>
        <w:jc w:val="both"/>
      </w:pPr>
      <w:r>
        <w:t>Члены комиссии, участвующие в осмотре состояния зеленых насаждений, подписывают акт осмотра зеленых насаждений.</w:t>
      </w:r>
    </w:p>
    <w:p w:rsidR="009F384D" w:rsidRDefault="009F384D" w:rsidP="009F384D">
      <w:pPr>
        <w:jc w:val="both"/>
      </w:pPr>
      <w:r>
        <w:t>Акт составляется в двух экземплярах, один из которых передается заявителю.</w:t>
      </w:r>
    </w:p>
    <w:p w:rsidR="009F384D" w:rsidRDefault="009F384D" w:rsidP="009F384D">
      <w:pPr>
        <w:jc w:val="both"/>
      </w:pPr>
      <w: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9F384D" w:rsidRDefault="009F384D" w:rsidP="009F384D">
      <w:pPr>
        <w:jc w:val="both"/>
      </w:pPr>
      <w:r>
        <w:t xml:space="preserve">В данном случае оплата восстановительной стоимости является обязательной. Заявитель в течение 6 рабочих дней обязан </w:t>
      </w:r>
      <w:proofErr w:type="gramStart"/>
      <w:r>
        <w:t>оплатить восстановительную стоимость зеленых</w:t>
      </w:r>
      <w:proofErr w:type="gramEnd"/>
      <w:r>
        <w:t xml:space="preserve"> насаждений в соответствии с Расчетом.</w:t>
      </w:r>
    </w:p>
    <w:p w:rsidR="009F384D" w:rsidRDefault="009F384D" w:rsidP="009F384D">
      <w:pPr>
        <w:jc w:val="both"/>
      </w:pPr>
      <w:r>
        <w:t xml:space="preserve">Ответственный исполнитель подготавливает проект разрешения на снос (пересадку, обрезку) зеленых насаждений, в срок не позднее 3 рабочих дней </w:t>
      </w:r>
      <w:proofErr w:type="gramStart"/>
      <w:r>
        <w:t>с даты выезда</w:t>
      </w:r>
      <w:proofErr w:type="gramEnd"/>
      <w:r>
        <w:t xml:space="preserve"> </w:t>
      </w:r>
    </w:p>
    <w:p w:rsidR="009F384D" w:rsidRDefault="009F384D" w:rsidP="009F384D">
      <w:pPr>
        <w:jc w:val="both"/>
      </w:pPr>
      <w:r>
        <w:t xml:space="preserve">После подтверждения факта оплаты восстановительной стоимости зеленых насаждений, заявителю направляется разрешение на снос или пересадку зеленых насаждений </w:t>
      </w:r>
      <w:r>
        <w:lastRenderedPageBreak/>
        <w:t xml:space="preserve">способом, указанным в заявлении. Срок выполнения административного действия: не более 2 дней </w:t>
      </w:r>
      <w:proofErr w:type="gramStart"/>
      <w:r>
        <w:t>с даты завершения</w:t>
      </w:r>
      <w:proofErr w:type="gramEnd"/>
      <w:r>
        <w:t xml:space="preserve"> вышеуказанного административного действия.</w:t>
      </w:r>
    </w:p>
    <w:p w:rsidR="00710E04" w:rsidRDefault="009F384D" w:rsidP="009F384D">
      <w:pPr>
        <w:jc w:val="both"/>
        <w:rPr>
          <w:rFonts w:eastAsia="Calibri"/>
          <w:color w:val="000000"/>
        </w:rPr>
      </w:pPr>
      <w:r>
        <w:t xml:space="preserve">Максимальный срок выполнения административной процедуры </w:t>
      </w:r>
      <w:r w:rsidR="00CF255A">
        <w:t>составляет     11 рабочих дней</w:t>
      </w:r>
      <w:r>
        <w:t>»</w:t>
      </w:r>
    </w:p>
    <w:p w:rsidR="00F07651" w:rsidRDefault="00325578" w:rsidP="00325578">
      <w:pPr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  <w:color w:val="000000"/>
        </w:rPr>
        <w:t xml:space="preserve">         </w:t>
      </w:r>
      <w:r w:rsidR="00D53E4B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AD7941" w:rsidRPr="00FD39D9" w:rsidRDefault="00AD7941" w:rsidP="00325578">
      <w:pPr>
        <w:autoSpaceDE w:val="0"/>
        <w:autoSpaceDN w:val="0"/>
        <w:adjustRightInd w:val="0"/>
        <w:spacing w:line="240" w:lineRule="auto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AD7941">
      <w:footerReference w:type="default" r:id="rId8"/>
      <w:footnotePr>
        <w:pos w:val="beneathText"/>
      </w:footnotePr>
      <w:pgSz w:w="11905" w:h="16837"/>
      <w:pgMar w:top="426" w:right="850" w:bottom="284" w:left="1701" w:header="340" w:footer="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C3" w:rsidRDefault="007A72C3" w:rsidP="00FD39D9">
      <w:pPr>
        <w:spacing w:line="240" w:lineRule="auto"/>
      </w:pPr>
      <w:r>
        <w:separator/>
      </w:r>
    </w:p>
  </w:endnote>
  <w:endnote w:type="continuationSeparator" w:id="0">
    <w:p w:rsidR="007A72C3" w:rsidRDefault="007A72C3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e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e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C3" w:rsidRDefault="007A72C3" w:rsidP="00FD39D9">
      <w:pPr>
        <w:spacing w:line="240" w:lineRule="auto"/>
      </w:pPr>
      <w:r>
        <w:separator/>
      </w:r>
    </w:p>
  </w:footnote>
  <w:footnote w:type="continuationSeparator" w:id="0">
    <w:p w:rsidR="007A72C3" w:rsidRDefault="007A72C3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21E54"/>
    <w:rsid w:val="00032BB9"/>
    <w:rsid w:val="000A174C"/>
    <w:rsid w:val="000B1887"/>
    <w:rsid w:val="000C4C14"/>
    <w:rsid w:val="000E3A34"/>
    <w:rsid w:val="000E4511"/>
    <w:rsid w:val="001407BF"/>
    <w:rsid w:val="001461B1"/>
    <w:rsid w:val="00193AEA"/>
    <w:rsid w:val="001C09A1"/>
    <w:rsid w:val="001D732D"/>
    <w:rsid w:val="001F6E5B"/>
    <w:rsid w:val="0020053A"/>
    <w:rsid w:val="002006B6"/>
    <w:rsid w:val="00241C38"/>
    <w:rsid w:val="002619C1"/>
    <w:rsid w:val="002817C2"/>
    <w:rsid w:val="00325578"/>
    <w:rsid w:val="00340A23"/>
    <w:rsid w:val="003D36BC"/>
    <w:rsid w:val="0040430A"/>
    <w:rsid w:val="00421C80"/>
    <w:rsid w:val="004227D5"/>
    <w:rsid w:val="004C13D1"/>
    <w:rsid w:val="004E1A3E"/>
    <w:rsid w:val="004F11DA"/>
    <w:rsid w:val="004F18DC"/>
    <w:rsid w:val="00502C5E"/>
    <w:rsid w:val="005329A8"/>
    <w:rsid w:val="005C3AD8"/>
    <w:rsid w:val="00605DA0"/>
    <w:rsid w:val="00641DC7"/>
    <w:rsid w:val="00646649"/>
    <w:rsid w:val="006B2C3F"/>
    <w:rsid w:val="00710E04"/>
    <w:rsid w:val="007224AC"/>
    <w:rsid w:val="00766135"/>
    <w:rsid w:val="00775F3D"/>
    <w:rsid w:val="00792D3C"/>
    <w:rsid w:val="007A72C3"/>
    <w:rsid w:val="00825F5B"/>
    <w:rsid w:val="00875ED0"/>
    <w:rsid w:val="008E575D"/>
    <w:rsid w:val="008E77ED"/>
    <w:rsid w:val="00942D08"/>
    <w:rsid w:val="009466CF"/>
    <w:rsid w:val="0098591E"/>
    <w:rsid w:val="009F08D9"/>
    <w:rsid w:val="009F384D"/>
    <w:rsid w:val="00A42FC5"/>
    <w:rsid w:val="00A44582"/>
    <w:rsid w:val="00A53DEC"/>
    <w:rsid w:val="00A87C12"/>
    <w:rsid w:val="00AD2FE7"/>
    <w:rsid w:val="00AD7941"/>
    <w:rsid w:val="00BB00DA"/>
    <w:rsid w:val="00C0415A"/>
    <w:rsid w:val="00C171D0"/>
    <w:rsid w:val="00C35278"/>
    <w:rsid w:val="00C762D4"/>
    <w:rsid w:val="00C937A3"/>
    <w:rsid w:val="00CA2160"/>
    <w:rsid w:val="00CC5CD4"/>
    <w:rsid w:val="00CF255A"/>
    <w:rsid w:val="00D53E4B"/>
    <w:rsid w:val="00D96BBA"/>
    <w:rsid w:val="00E2533A"/>
    <w:rsid w:val="00E82F32"/>
    <w:rsid w:val="00EF3F06"/>
    <w:rsid w:val="00F07651"/>
    <w:rsid w:val="00F158D0"/>
    <w:rsid w:val="00F37334"/>
    <w:rsid w:val="00F728EC"/>
    <w:rsid w:val="00F923F0"/>
    <w:rsid w:val="00FA169C"/>
    <w:rsid w:val="00FD39D9"/>
    <w:rsid w:val="00FD51B3"/>
    <w:rsid w:val="00FF344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817C2"/>
    <w:pPr>
      <w:spacing w:after="120"/>
    </w:pPr>
  </w:style>
  <w:style w:type="paragraph" w:styleId="a6">
    <w:name w:val="List"/>
    <w:basedOn w:val="a5"/>
    <w:semiHidden/>
    <w:rsid w:val="002817C2"/>
    <w:rPr>
      <w:rFonts w:cs="Tahoma"/>
    </w:rPr>
  </w:style>
  <w:style w:type="paragraph" w:customStyle="1" w:styleId="11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3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4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2817C2"/>
    <w:pPr>
      <w:suppressLineNumbers/>
    </w:pPr>
  </w:style>
  <w:style w:type="paragraph" w:customStyle="1" w:styleId="a8">
    <w:name w:val="Заголовок таблицы"/>
    <w:basedOn w:val="a7"/>
    <w:rsid w:val="002817C2"/>
    <w:pPr>
      <w:jc w:val="center"/>
    </w:pPr>
    <w:rPr>
      <w:b/>
      <w:bCs/>
    </w:rPr>
  </w:style>
  <w:style w:type="paragraph" w:styleId="a9">
    <w:name w:val="Balloon Text"/>
    <w:basedOn w:val="a"/>
    <w:link w:val="15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9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a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39D9"/>
    <w:rPr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7</cp:revision>
  <cp:lastPrinted>2023-03-20T06:39:00Z</cp:lastPrinted>
  <dcterms:created xsi:type="dcterms:W3CDTF">2023-03-01T12:31:00Z</dcterms:created>
  <dcterms:modified xsi:type="dcterms:W3CDTF">2023-03-20T06:39:00Z</dcterms:modified>
</cp:coreProperties>
</file>