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3" w:rsidRPr="00D53FE3" w:rsidRDefault="004D6F87" w:rsidP="00B320D1">
      <w:pPr>
        <w:ind w:firstLine="567"/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.05pt;margin-top:-14.75pt;width:171.85pt;height:188.45pt;z-index:251658240;mso-wrap-style:none">
            <v:textbox style="mso-next-textbox:#_x0000_s1026">
              <w:txbxContent>
                <w:p w:rsidR="00E30923" w:rsidRPr="00B12946" w:rsidRDefault="00E30923" w:rsidP="00E30923">
                  <w:pPr>
                    <w:ind w:firstLine="142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                     </w:t>
                  </w:r>
                  <w:r w:rsidRPr="004F06B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746506" cy="782329"/>
                        <wp:effectExtent l="19050" t="0" r="0" b="0"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506" cy="782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30923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АДМИНИСТРАЦИЯ</w:t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МУНИЦИПАЛЬНОГО  ОБРАЗОВАНИЯ          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ДРУЖНОГОРСКОЕ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ГОРОДСКОЕ  ПОСЕЛЕНИЕ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ГАТЧИНСКОГО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МУНИЦИПАЛЬНОГО  РА</w:t>
                  </w:r>
                  <w:r>
                    <w:rPr>
                      <w:sz w:val="16"/>
                      <w:szCs w:val="16"/>
                    </w:rPr>
                    <w:t>Й</w:t>
                  </w:r>
                  <w:r w:rsidRPr="00B12946">
                    <w:rPr>
                      <w:sz w:val="16"/>
                      <w:szCs w:val="16"/>
                    </w:rPr>
                    <w:t>ОНА</w:t>
                  </w:r>
                </w:p>
                <w:p w:rsidR="00E30923" w:rsidRPr="00B12946" w:rsidRDefault="00E30923" w:rsidP="00E30923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ЛЕНИНГРАДСКОЙ  ОБЛАСТИ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188377,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B12946">
                    <w:rPr>
                      <w:sz w:val="16"/>
                      <w:szCs w:val="16"/>
                    </w:rPr>
                    <w:t>Лен</w:t>
                  </w:r>
                  <w:r>
                    <w:rPr>
                      <w:sz w:val="16"/>
                      <w:szCs w:val="16"/>
                    </w:rPr>
                    <w:t>инградская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обл,  Гатчинский  р-н,</w:t>
                  </w:r>
                </w:p>
                <w:p w:rsidR="00E30923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</w:t>
                  </w:r>
                  <w:r w:rsidRPr="00B12946">
                    <w:rPr>
                      <w:sz w:val="16"/>
                      <w:szCs w:val="16"/>
                    </w:rPr>
                    <w:t>п. Дружная  Горка  ул. Садовая  д</w:t>
                  </w:r>
                  <w:r>
                    <w:rPr>
                      <w:sz w:val="16"/>
                      <w:szCs w:val="16"/>
                    </w:rPr>
                    <w:t>. 4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тел/факс 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(813-71)</w:t>
                  </w:r>
                  <w:r w:rsidRPr="00B12946">
                    <w:rPr>
                      <w:sz w:val="16"/>
                      <w:szCs w:val="16"/>
                    </w:rPr>
                    <w:t xml:space="preserve"> 65-</w:t>
                  </w:r>
                  <w:r>
                    <w:rPr>
                      <w:sz w:val="16"/>
                      <w:szCs w:val="16"/>
                    </w:rPr>
                    <w:t>330</w:t>
                  </w:r>
                </w:p>
                <w:p w:rsidR="00E30923" w:rsidRPr="00F70021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US"/>
                    </w:rPr>
                    <w:t>e-mail</w:t>
                  </w:r>
                  <w:proofErr w:type="gramEnd"/>
                  <w:r>
                    <w:rPr>
                      <w:sz w:val="16"/>
                      <w:szCs w:val="16"/>
                      <w:lang w:val="en-US"/>
                    </w:rPr>
                    <w:t>:</w:t>
                  </w:r>
                  <w:r w:rsidRPr="000E4A0D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hyperlink r:id="rId9" w:history="1">
                    <w:r w:rsidRPr="000E4A0D">
                      <w:rPr>
                        <w:rStyle w:val="a5"/>
                        <w:color w:val="auto"/>
                        <w:sz w:val="16"/>
                        <w:szCs w:val="16"/>
                        <w:lang w:val="en-US"/>
                      </w:rPr>
                      <w:t>adm.drgp@ya.ru</w:t>
                    </w:r>
                  </w:hyperlink>
                </w:p>
                <w:p w:rsidR="00E30923" w:rsidRPr="00F70021" w:rsidRDefault="00E30923" w:rsidP="00E30923">
                  <w:pPr>
                    <w:jc w:val="center"/>
                    <w:rPr>
                      <w:sz w:val="8"/>
                      <w:szCs w:val="16"/>
                      <w:lang w:val="en-US"/>
                    </w:rPr>
                  </w:pPr>
                </w:p>
                <w:tbl>
                  <w:tblPr>
                    <w:tblStyle w:val="a4"/>
                    <w:tblW w:w="0" w:type="auto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76"/>
                    <w:gridCol w:w="1451"/>
                  </w:tblGrid>
                  <w:tr w:rsidR="00E30923" w:rsidRPr="001A66CD" w:rsidTr="004F20D4">
                    <w:trPr>
                      <w:trHeight w:val="294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1A66CD" w:rsidTr="004F20D4">
                    <w:trPr>
                      <w:trHeight w:val="295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1A66CD" w:rsidTr="004F20D4">
                    <w:trPr>
                      <w:trHeight w:val="287"/>
                    </w:trPr>
                    <w:tc>
                      <w:tcPr>
                        <w:tcW w:w="1276" w:type="dxa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</w:tr>
                </w:tbl>
                <w:p w:rsidR="00E30923" w:rsidRPr="00603CC3" w:rsidRDefault="00E30923" w:rsidP="00E3092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8E105E" w:rsidRDefault="008E105E" w:rsidP="008E105E">
      <w:pPr>
        <w:ind w:firstLine="567"/>
        <w:jc w:val="center"/>
        <w:rPr>
          <w:b/>
          <w:sz w:val="28"/>
        </w:rPr>
      </w:pPr>
      <w:r w:rsidRPr="006763C7">
        <w:rPr>
          <w:b/>
          <w:sz w:val="28"/>
        </w:rPr>
        <w:t>Извещение о проведении торгов</w:t>
      </w:r>
    </w:p>
    <w:p w:rsidR="008E105E" w:rsidRDefault="008E105E" w:rsidP="008E105E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 xml:space="preserve">от </w:t>
      </w:r>
      <w:r w:rsidR="001A66CD">
        <w:rPr>
          <w:b/>
          <w:sz w:val="28"/>
        </w:rPr>
        <w:t>20</w:t>
      </w:r>
      <w:r w:rsidR="008F1201">
        <w:rPr>
          <w:b/>
          <w:sz w:val="28"/>
        </w:rPr>
        <w:t>.09.2023</w:t>
      </w:r>
    </w:p>
    <w:p w:rsidR="008E105E" w:rsidRPr="00C655B7" w:rsidRDefault="008E105E" w:rsidP="008E105E">
      <w:pPr>
        <w:ind w:firstLine="567"/>
        <w:jc w:val="center"/>
        <w:rPr>
          <w:b/>
          <w:color w:val="000000" w:themeColor="text1"/>
          <w:u w:val="single"/>
        </w:rPr>
      </w:pPr>
      <w:r w:rsidRPr="00C655B7">
        <w:rPr>
          <w:b/>
          <w:color w:val="000000" w:themeColor="text1"/>
          <w:sz w:val="28"/>
        </w:rPr>
        <w:t>№ 210000136300000000</w:t>
      </w:r>
      <w:r w:rsidR="008F1201">
        <w:rPr>
          <w:b/>
          <w:color w:val="000000" w:themeColor="text1"/>
          <w:sz w:val="28"/>
        </w:rPr>
        <w:t>22</w:t>
      </w: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Pr="000E4A0D" w:rsidRDefault="008E105E" w:rsidP="008E105E">
      <w:pPr>
        <w:rPr>
          <w:b/>
          <w:u w:val="single"/>
        </w:rPr>
      </w:pPr>
    </w:p>
    <w:p w:rsidR="008E105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Администрация Дружногорского </w:t>
      </w:r>
      <w:r w:rsidRPr="004D44EE">
        <w:rPr>
          <w:rFonts w:ascii="Times New Roman" w:hAnsi="Times New Roman"/>
          <w:color w:val="000000"/>
          <w:sz w:val="23"/>
          <w:szCs w:val="23"/>
        </w:rPr>
        <w:t>городского поселения в соответствии со ст. 39.11, ст. 39.12,</w:t>
      </w:r>
      <w:r w:rsidRPr="004D44EE">
        <w:rPr>
          <w:sz w:val="23"/>
          <w:szCs w:val="23"/>
        </w:rPr>
        <w:t xml:space="preserve"> 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ст. 39.13 Земельного кодекса РФ, постановлением администрации Дружногорского городского поселения от </w:t>
      </w:r>
      <w:r w:rsidR="008F1201">
        <w:rPr>
          <w:rFonts w:ascii="Times New Roman" w:hAnsi="Times New Roman"/>
          <w:color w:val="000000"/>
          <w:sz w:val="23"/>
          <w:szCs w:val="23"/>
        </w:rPr>
        <w:t>19.09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.2023 № </w:t>
      </w:r>
      <w:r w:rsidR="008F1201">
        <w:rPr>
          <w:rFonts w:ascii="Times New Roman" w:hAnsi="Times New Roman"/>
          <w:color w:val="000000"/>
          <w:sz w:val="23"/>
          <w:szCs w:val="23"/>
        </w:rPr>
        <w:t>278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 «О проведен</w:t>
      </w:r>
      <w:proofErr w:type="gramStart"/>
      <w:r w:rsidRPr="004D44EE">
        <w:rPr>
          <w:rFonts w:ascii="Times New Roman" w:hAnsi="Times New Roman"/>
          <w:color w:val="000000"/>
          <w:sz w:val="23"/>
          <w:szCs w:val="23"/>
        </w:rPr>
        <w:t>ии ау</w:t>
      </w:r>
      <w:proofErr w:type="gramEnd"/>
      <w:r w:rsidRPr="004D44EE">
        <w:rPr>
          <w:rFonts w:ascii="Times New Roman" w:hAnsi="Times New Roman"/>
          <w:color w:val="000000"/>
          <w:sz w:val="23"/>
          <w:szCs w:val="23"/>
        </w:rPr>
        <w:t xml:space="preserve">кциона» </w:t>
      </w:r>
      <w:r w:rsidRPr="00F11526">
        <w:rPr>
          <w:rFonts w:ascii="Times New Roman" w:hAnsi="Times New Roman"/>
          <w:color w:val="000000"/>
          <w:sz w:val="23"/>
          <w:szCs w:val="23"/>
        </w:rPr>
        <w:t>информирует о проведении аукциона по продаже земельных участков.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 xml:space="preserve"> Организатором аукциона и уполномоченным органом определена администрация Дружногорского городского поселения.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Дата и время проведения аукциона:</w:t>
      </w:r>
      <w:r w:rsidRPr="004D44EE">
        <w:rPr>
          <w:rFonts w:ascii="Times New Roman" w:hAnsi="Times New Roman"/>
          <w:sz w:val="23"/>
          <w:szCs w:val="23"/>
        </w:rPr>
        <w:tab/>
        <w:t xml:space="preserve"> </w:t>
      </w:r>
      <w:r w:rsidR="008F1201">
        <w:rPr>
          <w:rFonts w:ascii="Times New Roman" w:hAnsi="Times New Roman"/>
          <w:sz w:val="23"/>
          <w:szCs w:val="23"/>
        </w:rPr>
        <w:t>23.10.2023 10</w:t>
      </w:r>
      <w:r w:rsidRPr="00F11526">
        <w:rPr>
          <w:rFonts w:ascii="Times New Roman" w:hAnsi="Times New Roman"/>
          <w:sz w:val="23"/>
          <w:szCs w:val="23"/>
        </w:rPr>
        <w:t>:00.</w:t>
      </w:r>
      <w:r w:rsidRPr="004D44EE">
        <w:rPr>
          <w:rFonts w:ascii="Times New Roman" w:hAnsi="Times New Roman"/>
          <w:sz w:val="23"/>
          <w:szCs w:val="23"/>
        </w:rPr>
        <w:t xml:space="preserve"> Место проведения аукциона: электронная площадка в информационно-телекоммуникационной сети "Интернет" «РТС-тендер» (https://torgi.rts-tender.ru). 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Аукцион проводится в электронной форме, является открытым по составу участников, проводится в порядке, регламентированном ст. 39.12, ст. 39.13 Земельного кодекса РФ, а также в соответствии с регламентом оператора электронной площадки «РТС-тендер». Аукцион проводится оператором электронной площадки. 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Заявки на участие в электронном аукционе направляются в форме электронного документа оператору электронной площадки «РТС-тендер» (https://torgi.rts-tender.ru) по форме согласно приложению. Дата и время начала приема заявок: </w:t>
      </w:r>
      <w:r w:rsidR="008F1201">
        <w:rPr>
          <w:rFonts w:ascii="Times New Roman" w:hAnsi="Times New Roman"/>
          <w:sz w:val="23"/>
          <w:szCs w:val="23"/>
        </w:rPr>
        <w:t>21.09.</w:t>
      </w:r>
      <w:r w:rsidRPr="004D44EE">
        <w:rPr>
          <w:rFonts w:ascii="Times New Roman" w:hAnsi="Times New Roman"/>
          <w:sz w:val="23"/>
          <w:szCs w:val="23"/>
        </w:rPr>
        <w:t>2023 09:00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Дата и время окончания приема заявок:</w:t>
      </w:r>
      <w:r w:rsidRPr="004D44EE">
        <w:rPr>
          <w:sz w:val="23"/>
          <w:szCs w:val="23"/>
        </w:rPr>
        <w:t xml:space="preserve"> </w:t>
      </w:r>
      <w:r w:rsidR="008F1201">
        <w:rPr>
          <w:rFonts w:ascii="Times New Roman" w:hAnsi="Times New Roman"/>
          <w:sz w:val="23"/>
          <w:szCs w:val="23"/>
        </w:rPr>
        <w:t>20.10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.2023 17:00. Дата и время начала рассмотрения заявок: </w:t>
      </w:r>
      <w:r w:rsidR="008F1201">
        <w:rPr>
          <w:rFonts w:ascii="Times New Roman" w:hAnsi="Times New Roman"/>
          <w:iCs/>
          <w:color w:val="000000"/>
          <w:sz w:val="23"/>
          <w:szCs w:val="23"/>
        </w:rPr>
        <w:t>20.10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.2023 в </w:t>
      </w:r>
      <w:r w:rsidR="008F1201">
        <w:rPr>
          <w:rFonts w:ascii="Times New Roman" w:hAnsi="Times New Roman"/>
          <w:iCs/>
          <w:color w:val="000000"/>
          <w:sz w:val="23"/>
          <w:szCs w:val="23"/>
        </w:rPr>
        <w:t>17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>:</w:t>
      </w:r>
      <w:r w:rsidR="008F1201">
        <w:rPr>
          <w:rFonts w:ascii="Times New Roman" w:hAnsi="Times New Roman"/>
          <w:iCs/>
          <w:color w:val="000000"/>
          <w:sz w:val="23"/>
          <w:szCs w:val="23"/>
        </w:rPr>
        <w:t>15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>. К заявке прикладываются копия документа, удостоверяющего личность заявителя, документ, подтверждающий внесение задатка, в случае подачи заявки представителем, копия документа подтверждающего полномочия представителя (нотариальной доверенности).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iCs/>
          <w:color w:val="000000"/>
          <w:sz w:val="23"/>
          <w:szCs w:val="23"/>
        </w:rPr>
        <w:t>Решение об отказе в проведен</w:t>
      </w:r>
      <w:proofErr w:type="gramStart"/>
      <w:r w:rsidRPr="004D44EE">
        <w:rPr>
          <w:rFonts w:ascii="Times New Roman" w:hAnsi="Times New Roman"/>
          <w:iCs/>
          <w:color w:val="000000"/>
          <w:sz w:val="23"/>
          <w:szCs w:val="23"/>
        </w:rPr>
        <w:t>ии ау</w:t>
      </w:r>
      <w:proofErr w:type="gramEnd"/>
      <w:r w:rsidRPr="004D44EE">
        <w:rPr>
          <w:rFonts w:ascii="Times New Roman" w:hAnsi="Times New Roman"/>
          <w:iCs/>
          <w:color w:val="000000"/>
          <w:sz w:val="23"/>
          <w:szCs w:val="23"/>
        </w:rPr>
        <w:t>кциона в случае выявления обстоятельств, предусмотренных п. 8 ст. 39.11 Земельного кодекса РФ принимается не позднее, чем за три дня до дня окончания приёма заявок.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 xml:space="preserve">Денежные средства в качестве задатка для участия в аукционе вносятся по банковским реквизитам, указанным в бланке заявки на аукцион за два дня до дня окончания приёма заявок. Порядок возврата задатка регламентирован ст. 39.12. ЗК РФ. 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Данное извещение является публичной офертой для заключения договора о задатке в соответствии со статьей 437 ГК РФ, а подача претендентом заявки и перечисление задатка являются акцептом такой оферты, после чего договор о задатке считается заключенным. 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С победителя электронного аукциона или иных лиц, с которыми в соответствии с пунктами 13, 14, 20 и 25 статьи 39.12 Земельного кодекса РФ заключается договор купли-продажи земельного участка, находящегося в государственной и</w:t>
      </w:r>
      <w:r>
        <w:rPr>
          <w:rFonts w:ascii="Times New Roman" w:hAnsi="Times New Roman"/>
          <w:sz w:val="23"/>
          <w:szCs w:val="23"/>
        </w:rPr>
        <w:t xml:space="preserve">ли муниципальной собственности, </w:t>
      </w:r>
      <w:r w:rsidRPr="004D44EE">
        <w:rPr>
          <w:rFonts w:ascii="Times New Roman" w:hAnsi="Times New Roman"/>
          <w:sz w:val="23"/>
          <w:szCs w:val="23"/>
        </w:rPr>
        <w:t>взимается плата оператору электронной площадки за участие в электронном аукционе участка. Плата взимается в размере 1% от начальной цены предмета аукциона и не более 2 000 рублей, в соответствии с постановлением Правительства РФ от 10.05.2018 № 564 «О взимании операторами электронных площадок, операторами специализированных электронных площадок платы при проведении электронной процедуры, закрытой электронной процедуры и установлении ее предельных размеров».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Приложение: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1. Информация о предметах (Лотах) аукциона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2. Бланк заявки на участие в аукционе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3.Проект договора </w:t>
      </w:r>
      <w:r>
        <w:rPr>
          <w:rFonts w:ascii="Times New Roman" w:hAnsi="Times New Roman"/>
          <w:sz w:val="23"/>
          <w:szCs w:val="23"/>
        </w:rPr>
        <w:t>купли-продажи.</w:t>
      </w:r>
    </w:p>
    <w:p w:rsidR="008E105E" w:rsidRDefault="008E105E" w:rsidP="008E105E">
      <w:pPr>
        <w:pStyle w:val="a3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CD3EC6" w:rsidRDefault="00077B37" w:rsidP="008E105E">
      <w:pPr>
        <w:pStyle w:val="Default"/>
        <w:jc w:val="both"/>
      </w:pPr>
      <w:r>
        <w:lastRenderedPageBreak/>
        <w:t xml:space="preserve">   </w:t>
      </w:r>
      <w:r w:rsidR="008E105E" w:rsidRPr="00266FFF">
        <w:t xml:space="preserve">Лот № </w:t>
      </w:r>
      <w:r w:rsidR="008E105E">
        <w:t>1</w:t>
      </w:r>
      <w:r w:rsidR="008E105E" w:rsidRPr="00266FFF">
        <w:t xml:space="preserve"> </w:t>
      </w:r>
      <w:r w:rsidR="008F1201">
        <w:t xml:space="preserve">– </w:t>
      </w:r>
      <w:r w:rsidR="008F1201" w:rsidRPr="00266FFF">
        <w:t xml:space="preserve">Земельный участок, категория земель: земли населенных пунктов; разрешенное использование: для </w:t>
      </w:r>
      <w:r w:rsidR="008F1201" w:rsidRPr="00A415EE">
        <w:t>индивидуального жилищного строительства</w:t>
      </w:r>
      <w:r w:rsidR="008F1201">
        <w:t xml:space="preserve">; </w:t>
      </w:r>
      <w:r w:rsidR="008F1201" w:rsidRPr="00266FFF">
        <w:t xml:space="preserve">расположенный по адресу: </w:t>
      </w:r>
      <w:r w:rsidR="008F1201">
        <w:t xml:space="preserve">Российская Федерация, Ленинградская область, Гатчинский муниципальный район, </w:t>
      </w:r>
      <w:proofErr w:type="gramStart"/>
      <w:r w:rsidR="008F1201">
        <w:t>г</w:t>
      </w:r>
      <w:proofErr w:type="gramEnd"/>
      <w:r w:rsidR="008F1201">
        <w:t xml:space="preserve">.п. </w:t>
      </w:r>
      <w:proofErr w:type="gramStart"/>
      <w:r w:rsidR="008F1201">
        <w:t xml:space="preserve">Дружногорское, д. Лампово, ул. Центральная, </w:t>
      </w:r>
      <w:proofErr w:type="spellStart"/>
      <w:r w:rsidR="008F1201">
        <w:t>з</w:t>
      </w:r>
      <w:proofErr w:type="spellEnd"/>
      <w:r w:rsidR="008F1201">
        <w:t>/у 118А</w:t>
      </w:r>
      <w:r w:rsidR="008F1201" w:rsidRPr="00266FFF">
        <w:t xml:space="preserve">; кадастровый номер </w:t>
      </w:r>
      <w:r w:rsidR="008F1201" w:rsidRPr="00DE196D">
        <w:t>47:23:0920001:1533</w:t>
      </w:r>
      <w:r w:rsidR="008F1201" w:rsidRPr="00266FFF">
        <w:t>,</w:t>
      </w:r>
      <w:r w:rsidR="008F1201" w:rsidRPr="006E25F0">
        <w:t xml:space="preserve"> </w:t>
      </w:r>
      <w:r w:rsidR="008F1201" w:rsidRPr="00266FFF">
        <w:t xml:space="preserve">площадью </w:t>
      </w:r>
      <w:r w:rsidR="008F1201">
        <w:t>1001</w:t>
      </w:r>
      <w:r w:rsidR="008F1201" w:rsidRPr="00266FFF">
        <w:t xml:space="preserve"> кв.м.; </w:t>
      </w:r>
      <w:r w:rsidR="008E105E" w:rsidRPr="008E6F7D">
        <w:t>предельные параметры разрешенного строительства ОКС: согласно градостроительному регламенту территориальной зоны Ж-3 в составе Правил землепользования и застройки Дружногорского городского поселения; технические условия подключения ОКС к сетям инженерно-технического обеспечения: возможность подключения к сетям инженерно-технического обеспечения (централизованное водоснабжение, водоотведение) отсутствует.</w:t>
      </w:r>
      <w:proofErr w:type="gramEnd"/>
      <w:r w:rsidR="008E105E" w:rsidRPr="008E6F7D">
        <w:t xml:space="preserve"> </w:t>
      </w:r>
      <w:r w:rsidR="008E105E" w:rsidRPr="00E96419">
        <w:t>Начальная цена: 479 000   руб. Шаг аукциона: 14</w:t>
      </w:r>
      <w:r w:rsidR="008E105E">
        <w:t xml:space="preserve"> 000 </w:t>
      </w:r>
      <w:r w:rsidR="008E105E" w:rsidRPr="00E96419">
        <w:t>руб. Размер задатка: 479</w:t>
      </w:r>
      <w:r w:rsidR="008E105E">
        <w:t> </w:t>
      </w:r>
      <w:r w:rsidR="008E105E" w:rsidRPr="00E96419">
        <w:t>000</w:t>
      </w:r>
      <w:r w:rsidR="008E105E">
        <w:t xml:space="preserve"> </w:t>
      </w:r>
      <w:r w:rsidR="008E105E" w:rsidRPr="00E96419">
        <w:t>руб.</w:t>
      </w:r>
    </w:p>
    <w:p w:rsidR="008F1201" w:rsidRDefault="008F1201" w:rsidP="008E105E">
      <w:pPr>
        <w:pStyle w:val="Default"/>
        <w:jc w:val="both"/>
      </w:pPr>
    </w:p>
    <w:p w:rsidR="00CD3EC6" w:rsidRDefault="00CD3EC6" w:rsidP="00CD3EC6">
      <w:pPr>
        <w:pStyle w:val="Default"/>
        <w:jc w:val="center"/>
      </w:pPr>
      <w:r w:rsidRPr="00CD3EC6">
        <w:rPr>
          <w:noProof/>
          <w:lang w:eastAsia="ru-RU"/>
        </w:rPr>
        <w:drawing>
          <wp:inline distT="0" distB="0" distL="0" distR="0">
            <wp:extent cx="2958879" cy="247472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64" cy="247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C6" w:rsidRPr="00E96419" w:rsidRDefault="00CD3EC6" w:rsidP="008E105E">
      <w:pPr>
        <w:pStyle w:val="Default"/>
        <w:jc w:val="both"/>
      </w:pPr>
    </w:p>
    <w:p w:rsidR="00CD3EC6" w:rsidRPr="00B73638" w:rsidRDefault="00CD3EC6" w:rsidP="00CD3EC6">
      <w:pPr>
        <w:spacing w:line="276" w:lineRule="auto"/>
        <w:ind w:firstLine="284"/>
        <w:jc w:val="both"/>
        <w:rPr>
          <w:szCs w:val="20"/>
        </w:rPr>
      </w:pPr>
      <w:r w:rsidRPr="00B73638">
        <w:rPr>
          <w:szCs w:val="20"/>
        </w:rPr>
        <w:t xml:space="preserve">Лот № </w:t>
      </w:r>
      <w:r>
        <w:rPr>
          <w:szCs w:val="20"/>
        </w:rPr>
        <w:t>2</w:t>
      </w:r>
      <w:r w:rsidRPr="00B73638">
        <w:rPr>
          <w:szCs w:val="20"/>
        </w:rPr>
        <w:t xml:space="preserve"> - Земельный участок, категория земель: земли сельскохозяйственного назначения; вид разрешённого использования: для дачного строительства; адрес (местоположение): Ленинградская область, Гатчинский район, ДНП "Рыбицы-1", </w:t>
      </w:r>
      <w:proofErr w:type="spellStart"/>
      <w:r w:rsidRPr="00B73638">
        <w:rPr>
          <w:szCs w:val="20"/>
        </w:rPr>
        <w:t>уч</w:t>
      </w:r>
      <w:proofErr w:type="spellEnd"/>
      <w:r w:rsidRPr="00B73638">
        <w:rPr>
          <w:szCs w:val="20"/>
        </w:rPr>
        <w:t xml:space="preserve">. 194; кадастровый номер: 47:23:0920001:663; площадь: 841 кв.м.; предельные параметры разрешенного строительства ОКС: согласно градостроительному регламенту территориальной зоны СХ-1 в составе Правил землепользования и застройки Дружногорского городского поселения; возможность подключения к сетям инженерно-технического обеспечения (централизованное теплоснабжение, водоснабжение, водоотведение) отсутствует. Начальная цена: </w:t>
      </w:r>
      <w:r>
        <w:rPr>
          <w:szCs w:val="20"/>
        </w:rPr>
        <w:t>494</w:t>
      </w:r>
      <w:r w:rsidRPr="00B73638">
        <w:rPr>
          <w:szCs w:val="20"/>
        </w:rPr>
        <w:t xml:space="preserve"> 000 руб. Шаг аукциона: 1</w:t>
      </w:r>
      <w:r>
        <w:rPr>
          <w:szCs w:val="20"/>
        </w:rPr>
        <w:t>4</w:t>
      </w:r>
      <w:r w:rsidRPr="00B73638">
        <w:rPr>
          <w:szCs w:val="20"/>
        </w:rPr>
        <w:t xml:space="preserve"> 000</w:t>
      </w:r>
    </w:p>
    <w:p w:rsidR="00CD3EC6" w:rsidRPr="00B73638" w:rsidRDefault="00CD3EC6" w:rsidP="00CD3EC6">
      <w:pPr>
        <w:spacing w:line="276" w:lineRule="auto"/>
        <w:jc w:val="both"/>
        <w:rPr>
          <w:szCs w:val="20"/>
        </w:rPr>
      </w:pPr>
      <w:r w:rsidRPr="00B73638">
        <w:rPr>
          <w:szCs w:val="20"/>
        </w:rPr>
        <w:t xml:space="preserve">руб. Размер задатка: </w:t>
      </w:r>
      <w:r>
        <w:rPr>
          <w:szCs w:val="20"/>
        </w:rPr>
        <w:t>494</w:t>
      </w:r>
      <w:r w:rsidRPr="00B73638">
        <w:rPr>
          <w:szCs w:val="20"/>
        </w:rPr>
        <w:t xml:space="preserve"> 000 руб.</w:t>
      </w:r>
    </w:p>
    <w:p w:rsidR="00E1235F" w:rsidRDefault="00077B37" w:rsidP="00E1235F">
      <w:pPr>
        <w:ind w:firstLine="284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1622812</wp:posOffset>
            </wp:positionH>
            <wp:positionV relativeFrom="paragraph">
              <wp:posOffset>46521</wp:posOffset>
            </wp:positionV>
            <wp:extent cx="3024758" cy="2814761"/>
            <wp:effectExtent l="19050" t="0" r="4192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098" t="17749" r="23718" b="1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46" cy="281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201" w:rsidRDefault="008F1201" w:rsidP="00E1235F">
      <w:pPr>
        <w:ind w:firstLine="284"/>
        <w:jc w:val="center"/>
      </w:pPr>
    </w:p>
    <w:p w:rsidR="008F1201" w:rsidRPr="008F1201" w:rsidRDefault="008F1201" w:rsidP="008F1201"/>
    <w:p w:rsidR="008F1201" w:rsidRPr="008F1201" w:rsidRDefault="008F1201" w:rsidP="008F1201"/>
    <w:p w:rsidR="008F1201" w:rsidRPr="008F1201" w:rsidRDefault="008F1201" w:rsidP="008F1201"/>
    <w:p w:rsidR="008F1201" w:rsidRPr="008F1201" w:rsidRDefault="008F1201" w:rsidP="008F1201"/>
    <w:p w:rsidR="008F1201" w:rsidRPr="008F1201" w:rsidRDefault="008F1201" w:rsidP="008F1201"/>
    <w:p w:rsidR="008F1201" w:rsidRPr="008F1201" w:rsidRDefault="008F1201" w:rsidP="008F1201"/>
    <w:p w:rsidR="008F1201" w:rsidRPr="008F1201" w:rsidRDefault="008F1201" w:rsidP="008F1201"/>
    <w:p w:rsidR="008F1201" w:rsidRPr="008F1201" w:rsidRDefault="008F1201" w:rsidP="008F1201"/>
    <w:p w:rsidR="008F1201" w:rsidRPr="008F1201" w:rsidRDefault="008F1201" w:rsidP="008F1201"/>
    <w:p w:rsidR="008F1201" w:rsidRPr="008F1201" w:rsidRDefault="008F1201" w:rsidP="008F1201"/>
    <w:p w:rsidR="008F1201" w:rsidRPr="008F1201" w:rsidRDefault="008F1201" w:rsidP="008F1201"/>
    <w:p w:rsidR="008F1201" w:rsidRPr="008F1201" w:rsidRDefault="008F1201" w:rsidP="008F1201"/>
    <w:p w:rsidR="008F1201" w:rsidRDefault="008F1201" w:rsidP="008F1201">
      <w:pPr>
        <w:tabs>
          <w:tab w:val="left" w:pos="7288"/>
        </w:tabs>
      </w:pPr>
      <w:r>
        <w:tab/>
      </w:r>
    </w:p>
    <w:p w:rsidR="008F1201" w:rsidRDefault="008F1201" w:rsidP="008F1201">
      <w:pPr>
        <w:tabs>
          <w:tab w:val="left" w:pos="7288"/>
        </w:tabs>
      </w:pPr>
    </w:p>
    <w:p w:rsidR="008F1201" w:rsidRDefault="008F1201" w:rsidP="008F1201"/>
    <w:p w:rsidR="00D80C76" w:rsidRDefault="00D80C76" w:rsidP="008F1201"/>
    <w:p w:rsidR="00D80C76" w:rsidRDefault="00D80C76" w:rsidP="008F1201"/>
    <w:p w:rsidR="008F1201" w:rsidRDefault="008F1201" w:rsidP="008F1201">
      <w:pPr>
        <w:pStyle w:val="ac"/>
        <w:ind w:firstLine="284"/>
        <w:jc w:val="both"/>
      </w:pPr>
      <w:r>
        <w:lastRenderedPageBreak/>
        <w:t xml:space="preserve">     </w:t>
      </w:r>
      <w:r w:rsidRPr="00B73638">
        <w:t xml:space="preserve">Лот № </w:t>
      </w:r>
      <w:r>
        <w:t>3</w:t>
      </w:r>
      <w:r w:rsidRPr="00B73638">
        <w:t xml:space="preserve"> - </w:t>
      </w:r>
      <w:r w:rsidRPr="00266FFF">
        <w:t xml:space="preserve">Земельный участок, категория земель: земли населенных пунктов; разрешенное использование: для </w:t>
      </w:r>
      <w:r w:rsidRPr="00A415EE">
        <w:t>индивидуального жилищного строительства</w:t>
      </w:r>
      <w:r>
        <w:t xml:space="preserve">; </w:t>
      </w:r>
      <w:r w:rsidRPr="006E25F0">
        <w:t xml:space="preserve">расположенного по адресу: Российская Федерация, Ленинградская область, Гатчинский муниципальный район, Дружногорское городское поселение, д. Лампово, ул. Совхозная, </w:t>
      </w:r>
      <w:proofErr w:type="spellStart"/>
      <w:r w:rsidRPr="006E25F0">
        <w:t>з</w:t>
      </w:r>
      <w:proofErr w:type="spellEnd"/>
      <w:r w:rsidRPr="006E25F0">
        <w:t>/у 28</w:t>
      </w:r>
      <w:r w:rsidRPr="00266FFF">
        <w:t>; кадастровый номер</w:t>
      </w:r>
      <w:r w:rsidR="001A66CD">
        <w:t>:</w:t>
      </w:r>
      <w:r w:rsidR="001A66CD" w:rsidRPr="001A66CD">
        <w:t xml:space="preserve"> </w:t>
      </w:r>
      <w:r w:rsidR="001A66CD" w:rsidRPr="006E25F0">
        <w:t>47:23:0912007:304</w:t>
      </w:r>
      <w:r w:rsidR="001A66CD">
        <w:t>,</w:t>
      </w:r>
      <w:r w:rsidRPr="006E25F0">
        <w:t xml:space="preserve"> </w:t>
      </w:r>
      <w:r w:rsidRPr="00266FFF">
        <w:t xml:space="preserve">площадью </w:t>
      </w:r>
      <w:r>
        <w:t>1100 кв.м.</w:t>
      </w:r>
      <w:r w:rsidRPr="00266FFF">
        <w:t xml:space="preserve">; </w:t>
      </w:r>
      <w:r w:rsidRPr="008E6F7D">
        <w:t xml:space="preserve">предельные параметры разрешенного строительства ОКС: согласно градостроительному регламенту территориальной зоны Ж-3 в составе Правил землепользования и застройки Дружногорского городского поселения; технические условия подключения ОКС к сетям инженерно-технического обеспечения: возможность подключения к сетям инженерно-технического обеспечения (централизованное водоснабжение, водоотведение) отсутствует. </w:t>
      </w:r>
      <w:r w:rsidRPr="00E96419">
        <w:t xml:space="preserve">Начальная цена: </w:t>
      </w:r>
      <w:r>
        <w:t>522 000</w:t>
      </w:r>
      <w:r w:rsidRPr="00E96419">
        <w:t xml:space="preserve">   руб. Шаг аукциона: 1</w:t>
      </w:r>
      <w:r>
        <w:t xml:space="preserve">5 000 </w:t>
      </w:r>
      <w:r w:rsidRPr="00E96419">
        <w:t xml:space="preserve">руб. Размер задатка: </w:t>
      </w:r>
      <w:r>
        <w:t xml:space="preserve">522 000 </w:t>
      </w:r>
      <w:r w:rsidRPr="00E96419">
        <w:t>руб.</w:t>
      </w:r>
    </w:p>
    <w:p w:rsidR="00D80C76" w:rsidRDefault="00D80C76" w:rsidP="00D80C76">
      <w:pPr>
        <w:pStyle w:val="ac"/>
        <w:ind w:firstLine="284"/>
        <w:jc w:val="center"/>
      </w:pPr>
      <w:r>
        <w:rPr>
          <w:noProof/>
        </w:rPr>
        <w:drawing>
          <wp:inline distT="0" distB="0" distL="0" distR="0">
            <wp:extent cx="2891127" cy="2955399"/>
            <wp:effectExtent l="19050" t="0" r="4473" b="0"/>
            <wp:docPr id="5" name="Рисунок 9" descr="D:\YandexDisk\Скриншоты\2023-09-19_12-40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YandexDisk\Скриншоты\2023-09-19_12-40-3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56" cy="29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201" w:rsidRDefault="008F1201" w:rsidP="008F1201">
      <w:pPr>
        <w:pStyle w:val="ac"/>
        <w:ind w:firstLine="284"/>
        <w:jc w:val="both"/>
      </w:pPr>
      <w:r w:rsidRPr="00B73638">
        <w:t xml:space="preserve">Лот № </w:t>
      </w:r>
      <w:r>
        <w:t>4</w:t>
      </w:r>
      <w:r w:rsidRPr="00B73638">
        <w:t xml:space="preserve"> - </w:t>
      </w:r>
      <w:r w:rsidRPr="00266FFF">
        <w:t xml:space="preserve">Земельный участок, категория земель: земли населенных пунктов; разрешенное использование: для </w:t>
      </w:r>
      <w:r w:rsidRPr="00A415EE">
        <w:t>индивидуального жилищного строительства</w:t>
      </w:r>
      <w:r>
        <w:t xml:space="preserve">; </w:t>
      </w:r>
      <w:r w:rsidRPr="006E25F0">
        <w:t xml:space="preserve">расположенного по адресу: Российская Федерация, Ленинградская область, Гатчинский муниципальный район, Дружногорское городское поселение, с. Орлино, улица Совхозная, </w:t>
      </w:r>
      <w:proofErr w:type="spellStart"/>
      <w:r w:rsidRPr="006E25F0">
        <w:t>з</w:t>
      </w:r>
      <w:proofErr w:type="spellEnd"/>
      <w:r w:rsidRPr="006E25F0">
        <w:t>/у 10</w:t>
      </w:r>
      <w:r w:rsidRPr="00266FFF">
        <w:t xml:space="preserve">; кадастровый номер </w:t>
      </w:r>
      <w:r w:rsidRPr="006E25F0">
        <w:t>47:23:0902001:1347</w:t>
      </w:r>
      <w:r w:rsidRPr="00266FFF">
        <w:t>,</w:t>
      </w:r>
      <w:r w:rsidRPr="006E25F0">
        <w:t xml:space="preserve"> </w:t>
      </w:r>
      <w:r w:rsidRPr="00266FFF">
        <w:t xml:space="preserve">площадью </w:t>
      </w:r>
      <w:r>
        <w:t>1500</w:t>
      </w:r>
      <w:r w:rsidRPr="00266FFF">
        <w:t xml:space="preserve"> кв.м.; </w:t>
      </w:r>
      <w:r w:rsidRPr="008E6F7D">
        <w:t xml:space="preserve">предельные параметры разрешенного строительства ОКС: согласно градостроительному регламенту территориальной зоны Ж-3 в составе Правил землепользования и застройки Дружногорского городского поселения; технические условия подключения ОКС к сетям инженерно-технического обеспечения: возможность подключения к сетям инженерно-технического обеспечения (централизованное водоснабжение, водоотведение) отсутствует. </w:t>
      </w:r>
      <w:r w:rsidRPr="00E96419">
        <w:t xml:space="preserve">Начальная цена: </w:t>
      </w:r>
      <w:r w:rsidR="00D80C76">
        <w:t>693</w:t>
      </w:r>
      <w:r>
        <w:t xml:space="preserve"> 000</w:t>
      </w:r>
      <w:r w:rsidRPr="00E96419">
        <w:t xml:space="preserve">   руб. Шаг аукциона: </w:t>
      </w:r>
      <w:r w:rsidR="00D80C76">
        <w:t>20</w:t>
      </w:r>
      <w:r>
        <w:t xml:space="preserve"> 000 </w:t>
      </w:r>
      <w:r w:rsidRPr="00E96419">
        <w:t xml:space="preserve">руб. Размер задатка: </w:t>
      </w:r>
      <w:r w:rsidR="00D80C76">
        <w:t>693</w:t>
      </w:r>
      <w:r>
        <w:t xml:space="preserve"> 000 </w:t>
      </w:r>
      <w:r w:rsidRPr="00E96419">
        <w:t>руб.</w:t>
      </w:r>
    </w:p>
    <w:p w:rsidR="00D80C76" w:rsidRDefault="001A66CD" w:rsidP="00EA305B">
      <w:pPr>
        <w:suppressAutoHyphens/>
        <w:spacing w:line="192" w:lineRule="auto"/>
        <w:jc w:val="center"/>
        <w:rPr>
          <w:b/>
          <w:lang w:eastAsia="zh-CN"/>
        </w:rPr>
      </w:pPr>
      <w:r w:rsidRPr="004D6F87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05pt;height:218.5pt">
            <v:imagedata r:id="rId13" o:title="Лот_4"/>
          </v:shape>
        </w:pict>
      </w:r>
      <w:r w:rsidR="00D80C76">
        <w:rPr>
          <w:b/>
          <w:lang w:eastAsia="zh-CN"/>
        </w:rPr>
        <w:br w:type="textWrapping" w:clear="all"/>
      </w:r>
    </w:p>
    <w:p w:rsidR="00D80C76" w:rsidRDefault="00D80C76" w:rsidP="00EA305B">
      <w:pPr>
        <w:suppressAutoHyphens/>
        <w:spacing w:line="192" w:lineRule="auto"/>
        <w:jc w:val="center"/>
        <w:rPr>
          <w:b/>
          <w:lang w:eastAsia="zh-CN"/>
        </w:rPr>
      </w:pP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lang w:eastAsia="zh-CN"/>
        </w:rPr>
      </w:pPr>
      <w:r w:rsidRPr="00D53FE3">
        <w:rPr>
          <w:b/>
          <w:lang w:eastAsia="zh-CN"/>
        </w:rPr>
        <w:t>ЗАЯВКА НА УЧАСТИЕ В АУКЦИОНЕ</w:t>
      </w:r>
    </w:p>
    <w:p w:rsidR="00EA305B" w:rsidRPr="00D53FE3" w:rsidRDefault="00EA305B" w:rsidP="00EA305B">
      <w:pPr>
        <w:suppressAutoHyphens/>
        <w:spacing w:line="192" w:lineRule="auto"/>
        <w:ind w:left="5580"/>
        <w:rPr>
          <w:b/>
          <w:sz w:val="22"/>
          <w:szCs w:val="22"/>
          <w:lang w:eastAsia="zh-CN"/>
        </w:rPr>
      </w:pP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bCs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В администрацию Дружногорского городского поселения</w:t>
      </w: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Гатчинского муниципального района Ленинградской области</w:t>
      </w:r>
    </w:p>
    <w:p w:rsidR="00EA305B" w:rsidRPr="00D53FE3" w:rsidRDefault="00EA305B" w:rsidP="00EA305B">
      <w:pPr>
        <w:suppressAutoHyphens/>
        <w:spacing w:line="192" w:lineRule="auto"/>
        <w:ind w:left="6480"/>
        <w:rPr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spacing w:line="204" w:lineRule="auto"/>
        <w:rPr>
          <w:sz w:val="16"/>
          <w:szCs w:val="16"/>
          <w:lang w:eastAsia="zh-CN"/>
        </w:rPr>
      </w:pPr>
      <w:r w:rsidRPr="00D53FE3">
        <w:rPr>
          <w:b/>
          <w:sz w:val="22"/>
          <w:szCs w:val="22"/>
          <w:lang w:eastAsia="zh-CN"/>
        </w:rPr>
        <w:t>Заявитель</w:t>
      </w:r>
      <w:r w:rsidRPr="00D53FE3">
        <w:rPr>
          <w:sz w:val="22"/>
          <w:szCs w:val="22"/>
          <w:lang w:eastAsia="zh-CN"/>
        </w:rPr>
        <w:t xml:space="preserve"> 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18"/>
          <w:szCs w:val="18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spacing w:line="204" w:lineRule="auto"/>
        <w:jc w:val="center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 (</w:t>
      </w:r>
      <w:r w:rsidRPr="00D53FE3">
        <w:rPr>
          <w:bCs/>
          <w:sz w:val="18"/>
          <w:szCs w:val="18"/>
          <w:lang w:eastAsia="zh-CN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D53FE3">
        <w:rPr>
          <w:sz w:val="18"/>
          <w:szCs w:val="18"/>
          <w:lang w:eastAsia="zh-CN"/>
        </w:rPr>
        <w:t>)</w:t>
      </w:r>
    </w:p>
    <w:p w:rsidR="00EA305B" w:rsidRPr="00D53FE3" w:rsidRDefault="00EA305B" w:rsidP="00EA305B">
      <w:pPr>
        <w:suppressAutoHyphens/>
        <w:spacing w:line="204" w:lineRule="auto"/>
        <w:rPr>
          <w:b/>
          <w:sz w:val="22"/>
          <w:szCs w:val="22"/>
          <w:lang w:eastAsia="zh-CN"/>
        </w:rPr>
      </w:pPr>
      <w:r w:rsidRPr="00D53FE3">
        <w:rPr>
          <w:b/>
          <w:sz w:val="22"/>
          <w:szCs w:val="22"/>
          <w:lang w:eastAsia="zh-CN"/>
        </w:rPr>
        <w:t xml:space="preserve">в лице </w:t>
      </w:r>
    </w:p>
    <w:p w:rsidR="00EA305B" w:rsidRPr="00D53FE3" w:rsidRDefault="00EA305B" w:rsidP="00EA305B">
      <w:pPr>
        <w:pBdr>
          <w:between w:val="single" w:sz="4" w:space="1" w:color="auto"/>
        </w:pBdr>
        <w:suppressAutoHyphens/>
        <w:spacing w:line="204" w:lineRule="auto"/>
        <w:rPr>
          <w:b/>
          <w:sz w:val="22"/>
          <w:szCs w:val="22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</w:pBdr>
        <w:suppressAutoHyphens/>
        <w:spacing w:line="204" w:lineRule="auto"/>
        <w:jc w:val="center"/>
        <w:rPr>
          <w:bCs/>
          <w:sz w:val="18"/>
          <w:szCs w:val="18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</w:pBdr>
        <w:suppressAutoHyphens/>
        <w:spacing w:line="204" w:lineRule="auto"/>
        <w:jc w:val="center"/>
        <w:rPr>
          <w:b/>
          <w:sz w:val="22"/>
          <w:szCs w:val="22"/>
          <w:lang w:eastAsia="zh-CN"/>
        </w:rPr>
      </w:pPr>
      <w:r w:rsidRPr="00D53FE3">
        <w:rPr>
          <w:bCs/>
          <w:sz w:val="18"/>
          <w:szCs w:val="18"/>
          <w:lang w:eastAsia="zh-CN"/>
        </w:rPr>
        <w:t xml:space="preserve">(Ф.И.О. руководителя </w:t>
      </w:r>
      <w:r w:rsidRPr="00D53FE3">
        <w:rPr>
          <w:sz w:val="18"/>
          <w:szCs w:val="18"/>
          <w:lang w:eastAsia="zh-CN"/>
        </w:rPr>
        <w:t xml:space="preserve">(с указанием должности) </w:t>
      </w:r>
      <w:r w:rsidRPr="00D53FE3">
        <w:rPr>
          <w:bCs/>
          <w:sz w:val="18"/>
          <w:szCs w:val="18"/>
          <w:lang w:eastAsia="zh-CN"/>
        </w:rPr>
        <w:t>для юридического лица)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20"/>
          <w:szCs w:val="20"/>
          <w:lang w:eastAsia="zh-CN"/>
        </w:rPr>
      </w:pPr>
      <w:r w:rsidRPr="00D53FE3">
        <w:rPr>
          <w:b/>
          <w:bCs/>
          <w:sz w:val="22"/>
          <w:szCs w:val="22"/>
          <w:lang w:eastAsia="zh-CN"/>
        </w:rPr>
        <w:t>действующий на основании</w:t>
      </w:r>
      <w:proofErr w:type="gramStart"/>
      <w:r w:rsidRPr="00D53FE3">
        <w:rPr>
          <w:b/>
          <w:bCs/>
          <w:sz w:val="20"/>
          <w:szCs w:val="20"/>
          <w:vertAlign w:val="superscript"/>
          <w:lang w:eastAsia="zh-CN"/>
        </w:rPr>
        <w:t>1</w:t>
      </w:r>
      <w:proofErr w:type="gramEnd"/>
      <w:r w:rsidRPr="00D53FE3">
        <w:rPr>
          <w:b/>
          <w:bCs/>
          <w:sz w:val="22"/>
          <w:szCs w:val="22"/>
          <w:lang w:eastAsia="zh-CN"/>
        </w:rPr>
        <w:t xml:space="preserve"> </w:t>
      </w:r>
      <w:r w:rsidRPr="00D53FE3">
        <w:rPr>
          <w:sz w:val="16"/>
          <w:szCs w:val="16"/>
          <w:lang w:eastAsia="zh-CN"/>
        </w:rPr>
        <w:t>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</w:t>
      </w:r>
      <w:r w:rsidRPr="00D53FE3">
        <w:rPr>
          <w:sz w:val="18"/>
          <w:szCs w:val="18"/>
          <w:lang w:eastAsia="zh-CN"/>
        </w:rPr>
        <w:t>Устав, Положение и т.д</w:t>
      </w:r>
      <w:r w:rsidRPr="00D53FE3">
        <w:rPr>
          <w:sz w:val="20"/>
          <w:szCs w:val="20"/>
          <w:lang w:eastAsia="zh-CN"/>
        </w:rPr>
        <w:t>.)</w:t>
      </w:r>
    </w:p>
    <w:tbl>
      <w:tblPr>
        <w:tblW w:w="0" w:type="auto"/>
        <w:tblInd w:w="-76" w:type="dxa"/>
        <w:tblLayout w:type="fixed"/>
        <w:tblLook w:val="04A0"/>
      </w:tblPr>
      <w:tblGrid>
        <w:gridCol w:w="10496"/>
      </w:tblGrid>
      <w:tr w:rsidR="00EA305B" w:rsidRPr="00D53FE3" w:rsidTr="009C5A9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lang w:eastAsia="zh-CN"/>
              </w:rPr>
              <w:t>(</w:t>
            </w:r>
            <w:r w:rsidRPr="00D53FE3">
              <w:rPr>
                <w:b/>
                <w:sz w:val="20"/>
                <w:szCs w:val="20"/>
                <w:lang w:eastAsia="zh-CN"/>
              </w:rPr>
              <w:t>заполняется</w:t>
            </w:r>
            <w:r w:rsidRPr="00D53FE3">
              <w:rPr>
                <w:sz w:val="20"/>
                <w:szCs w:val="20"/>
                <w:lang w:eastAsia="zh-CN"/>
              </w:rPr>
              <w:t xml:space="preserve"> </w:t>
            </w:r>
            <w:r w:rsidRPr="00D53FE3">
              <w:rPr>
                <w:b/>
                <w:sz w:val="20"/>
                <w:szCs w:val="20"/>
                <w:lang w:eastAsia="zh-CN"/>
              </w:rPr>
              <w:t>индивидуальным предпринимателем, физическим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 жительства 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 ……………………………………………………………………………………………………………..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Свидетельство о государственной регистрации (для индивидуального предпринимателя): от «…....» …………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 №……………………………………………………………………</w:t>
            </w:r>
          </w:p>
        </w:tc>
      </w:tr>
      <w:tr w:rsidR="00EA305B" w:rsidRPr="00D53FE3" w:rsidTr="009C5A94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(заполняется юридическим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Заявителя………………………………………………………………………………..............................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ОГРН……………………………………. ИНН…………………………….. КПП…………………………………………...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телефон….…..……………………………………………………………………………………………………</w:t>
            </w:r>
          </w:p>
        </w:tc>
      </w:tr>
      <w:tr w:rsidR="00EA305B" w:rsidRPr="00D53FE3" w:rsidTr="009C5A9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14"/>
                <w:szCs w:val="14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Представитель Заявителя</w:t>
            </w:r>
            <w:proofErr w:type="gramStart"/>
            <w:r w:rsidRPr="00D53FE3">
              <w:rPr>
                <w:b/>
                <w:sz w:val="20"/>
                <w:szCs w:val="20"/>
                <w:vertAlign w:val="superscript"/>
                <w:lang w:eastAsia="zh-CN"/>
              </w:rPr>
              <w:t>2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center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14"/>
                <w:szCs w:val="14"/>
                <w:lang w:eastAsia="zh-CN"/>
              </w:rPr>
              <w:t>(Ф.И.О.)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Действует на основании ………………………….. от «…..»…………20..….г., № ……………………..……………….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 представителя: серия …………....……№ ………………., дата выдачи «…....» ……...…… .…....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..……………………………………………….……………………………..………………………………………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Место жительства ……………………………………………………………………………………………………………..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телефон……..…………………………………………………………………………………………………….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  <w:r w:rsidRPr="00D53FE3">
        <w:rPr>
          <w:lang w:eastAsia="zh-CN"/>
        </w:rPr>
        <w:tab/>
      </w:r>
      <w:r w:rsidRPr="00D53FE3">
        <w:rPr>
          <w:b/>
          <w:sz w:val="22"/>
          <w:szCs w:val="22"/>
          <w:lang w:eastAsia="zh-CN"/>
        </w:rPr>
        <w:t>принял решение об участии в аукционе: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</w:p>
    <w:tbl>
      <w:tblPr>
        <w:tblW w:w="10521" w:type="dxa"/>
        <w:tblInd w:w="-76" w:type="dxa"/>
        <w:tblLayout w:type="fixed"/>
        <w:tblLook w:val="04A0"/>
      </w:tblPr>
      <w:tblGrid>
        <w:gridCol w:w="10521"/>
      </w:tblGrid>
      <w:tr w:rsidR="00EA305B" w:rsidRPr="00D53FE3" w:rsidTr="009C5A94">
        <w:trPr>
          <w:trHeight w:val="705"/>
        </w:trPr>
        <w:tc>
          <w:tcPr>
            <w:tcW w:w="1052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Дата аукциона:………..…….…………№  извещения ……………</w:t>
            </w:r>
            <w:r w:rsidR="00B24933">
              <w:rPr>
                <w:sz w:val="20"/>
                <w:szCs w:val="20"/>
                <w:lang w:eastAsia="zh-CN"/>
              </w:rPr>
              <w:t>………….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……………………… № Лота.................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Наименование Лота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 xml:space="preserve"> ……………….............................................................................................................................................,</w:t>
            </w:r>
            <w:proofErr w:type="gramEnd"/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b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лота</w:t>
            </w:r>
            <w:r w:rsidRPr="00D53FE3">
              <w:rPr>
                <w:sz w:val="19"/>
                <w:szCs w:val="19"/>
                <w:lang w:eastAsia="zh-CN"/>
              </w:rPr>
              <w:t xml:space="preserve"> </w:t>
            </w:r>
            <w:r w:rsidRPr="00D53FE3">
              <w:rPr>
                <w:sz w:val="20"/>
                <w:szCs w:val="20"/>
                <w:lang w:eastAsia="zh-CN"/>
              </w:rPr>
              <w:t>……..………………………………………………………...……….……</w:t>
            </w:r>
            <w:r w:rsidR="00B24933">
              <w:rPr>
                <w:sz w:val="20"/>
                <w:szCs w:val="20"/>
                <w:lang w:eastAsia="zh-CN"/>
              </w:rPr>
              <w:t>……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 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 xml:space="preserve">и обязуется обеспечить поступление задатка в размере _______________ руб. </w:t>
      </w:r>
      <w:r w:rsidRPr="00D53FE3">
        <w:rPr>
          <w:sz w:val="20"/>
          <w:szCs w:val="20"/>
          <w:lang w:eastAsia="zh-CN"/>
        </w:rPr>
        <w:t xml:space="preserve">______________________________ _____________________________________________________________________________(сумма прописью), 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proofErr w:type="gramStart"/>
      <w:r w:rsidRPr="00D53FE3">
        <w:rPr>
          <w:b/>
          <w:sz w:val="20"/>
          <w:szCs w:val="20"/>
          <w:lang w:eastAsia="zh-CN"/>
        </w:rPr>
        <w:t>на нижеуказанные банковские реквизиты до окончания срока приёма заявок установленного в Извещении о проведении аукциона на указанный лот</w:t>
      </w:r>
      <w:proofErr w:type="gramEnd"/>
      <w:r w:rsidRPr="00D53FE3">
        <w:rPr>
          <w:b/>
          <w:sz w:val="20"/>
          <w:szCs w:val="20"/>
          <w:lang w:eastAsia="zh-CN"/>
        </w:rPr>
        <w:t>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center"/>
        <w:outlineLvl w:val="0"/>
        <w:rPr>
          <w:b/>
          <w:szCs w:val="28"/>
          <w:lang w:eastAsia="zh-CN"/>
        </w:rPr>
      </w:pPr>
      <w:r w:rsidRPr="00D53FE3">
        <w:rPr>
          <w:b/>
          <w:szCs w:val="28"/>
          <w:lang w:eastAsia="zh-CN"/>
        </w:rPr>
        <w:t>Реквизиты для перечисления задатка:</w:t>
      </w: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proofErr w:type="spellStart"/>
      <w:proofErr w:type="gramStart"/>
      <w:r w:rsidRPr="00D53FE3">
        <w:rPr>
          <w:lang w:eastAsia="zh-CN"/>
        </w:rPr>
        <w:t>р</w:t>
      </w:r>
      <w:proofErr w:type="spellEnd"/>
      <w:proofErr w:type="gramEnd"/>
      <w:r w:rsidRPr="00D53FE3">
        <w:rPr>
          <w:lang w:eastAsia="zh-CN"/>
        </w:rPr>
        <w:t>/с</w:t>
      </w:r>
      <w:r w:rsidRPr="00D53FE3">
        <w:rPr>
          <w:sz w:val="22"/>
          <w:szCs w:val="22"/>
          <w:lang w:eastAsia="zh-CN"/>
        </w:rPr>
        <w:t xml:space="preserve"> № </w:t>
      </w:r>
      <w:r w:rsidRPr="00D53FE3">
        <w:rPr>
          <w:sz w:val="22"/>
          <w:szCs w:val="22"/>
          <w:u w:val="single"/>
          <w:lang w:eastAsia="zh-CN"/>
        </w:rPr>
        <w:t xml:space="preserve">03232643416181564500 </w:t>
      </w:r>
      <w:r w:rsidRPr="00D53FE3">
        <w:rPr>
          <w:sz w:val="22"/>
          <w:szCs w:val="22"/>
          <w:lang w:eastAsia="zh-CN"/>
        </w:rPr>
        <w:t xml:space="preserve">УФК по  Ленинградской области (администрация Дружногорского городского поселения л/с 05453000530)  ИНН </w:t>
      </w:r>
      <w:r w:rsidRPr="00D53FE3">
        <w:rPr>
          <w:sz w:val="22"/>
          <w:szCs w:val="22"/>
          <w:u w:val="single"/>
          <w:lang w:eastAsia="zh-CN"/>
        </w:rPr>
        <w:t>4705031100</w:t>
      </w:r>
      <w:r w:rsidRPr="00D53FE3">
        <w:rPr>
          <w:sz w:val="22"/>
          <w:szCs w:val="22"/>
          <w:lang w:eastAsia="zh-CN"/>
        </w:rPr>
        <w:t xml:space="preserve">, КПП </w:t>
      </w:r>
      <w:r w:rsidRPr="00D53FE3">
        <w:rPr>
          <w:sz w:val="22"/>
          <w:szCs w:val="22"/>
          <w:u w:val="single"/>
          <w:lang w:eastAsia="zh-CN"/>
        </w:rPr>
        <w:t>470501001</w:t>
      </w:r>
      <w:r w:rsidRPr="00D53FE3">
        <w:rPr>
          <w:sz w:val="22"/>
          <w:szCs w:val="22"/>
          <w:lang w:eastAsia="zh-CN"/>
        </w:rPr>
        <w:t xml:space="preserve">, БИК </w:t>
      </w:r>
      <w:r w:rsidRPr="00084965">
        <w:rPr>
          <w:sz w:val="22"/>
          <w:szCs w:val="22"/>
        </w:rPr>
        <w:t>044030098</w:t>
      </w:r>
      <w:r>
        <w:rPr>
          <w:sz w:val="22"/>
          <w:szCs w:val="22"/>
        </w:rPr>
        <w:t xml:space="preserve"> </w:t>
      </w:r>
      <w:r w:rsidRPr="00084965">
        <w:rPr>
          <w:sz w:val="22"/>
          <w:szCs w:val="22"/>
        </w:rPr>
        <w:t>СЕВЕРО-ЗАПАДНОЕ  ГУ БАНКА РОССИИ</w:t>
      </w:r>
      <w:r w:rsidRPr="00D53FE3">
        <w:rPr>
          <w:lang w:eastAsia="zh-CN"/>
        </w:rPr>
        <w:t xml:space="preserve"> //УФК по Ленинградской области г. Санкт-Петербург, </w:t>
      </w: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r w:rsidRPr="00D53FE3">
        <w:rPr>
          <w:lang w:eastAsia="zh-CN"/>
        </w:rPr>
        <w:t>к/с</w:t>
      </w:r>
      <w:r w:rsidRPr="00D53FE3">
        <w:rPr>
          <w:sz w:val="22"/>
          <w:szCs w:val="22"/>
          <w:u w:val="single"/>
          <w:lang w:eastAsia="zh-CN"/>
        </w:rPr>
        <w:t xml:space="preserve"> № </w:t>
      </w:r>
      <w:r w:rsidRPr="00084965">
        <w:rPr>
          <w:sz w:val="22"/>
          <w:szCs w:val="22"/>
        </w:rPr>
        <w:t>40102810745370000098</w:t>
      </w:r>
      <w:r w:rsidRPr="00D53FE3">
        <w:rPr>
          <w:sz w:val="22"/>
          <w:szCs w:val="22"/>
          <w:u w:val="single"/>
          <w:lang w:eastAsia="zh-CN"/>
        </w:rPr>
        <w:t>; ОКТМО: 41618156; КБК 0</w:t>
      </w:r>
      <w:r w:rsidRPr="00D53FE3">
        <w:rPr>
          <w:lang w:eastAsia="zh-CN"/>
        </w:rPr>
        <w:t xml:space="preserve"> </w:t>
      </w: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sz w:val="22"/>
          <w:szCs w:val="22"/>
          <w:u w:val="single"/>
          <w:lang w:eastAsia="zh-CN"/>
        </w:rPr>
      </w:pPr>
      <w:r w:rsidRPr="00D53FE3">
        <w:rPr>
          <w:sz w:val="22"/>
          <w:szCs w:val="22"/>
          <w:u w:val="single"/>
          <w:lang w:eastAsia="zh-CN"/>
        </w:rPr>
        <w:t>Назначение платежа: Задаток за участие в аукционе по извещению № ________________ Лот № _____</w:t>
      </w:r>
    </w:p>
    <w:p w:rsidR="00EA305B" w:rsidRPr="00D53FE3" w:rsidRDefault="00EA305B" w:rsidP="00EA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19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  <w:r w:rsidRPr="00D53FE3">
        <w:rPr>
          <w:sz w:val="18"/>
          <w:szCs w:val="19"/>
          <w:lang w:eastAsia="zh-CN"/>
        </w:rPr>
        <w:t>_________________________________________________________________________________________________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1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юридическим лицом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2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представителем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3 ИНН для физических лиц 12 знаков,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4 КПП для юридических лиц.</w:t>
      </w:r>
    </w:p>
    <w:p w:rsidR="00EA305B" w:rsidRPr="00D53FE3" w:rsidRDefault="00EA305B" w:rsidP="00EA305B">
      <w:pPr>
        <w:suppressAutoHyphens/>
        <w:jc w:val="both"/>
        <w:rPr>
          <w:b/>
          <w:sz w:val="25"/>
          <w:szCs w:val="25"/>
          <w:lang w:eastAsia="zh-CN"/>
        </w:rPr>
      </w:pPr>
      <w:r w:rsidRPr="00D53FE3">
        <w:rPr>
          <w:b/>
          <w:sz w:val="25"/>
          <w:szCs w:val="25"/>
          <w:lang w:eastAsia="zh-CN"/>
        </w:rPr>
        <w:t>Платежные реквизиты Заявителя:</w:t>
      </w:r>
    </w:p>
    <w:p w:rsidR="00EA305B" w:rsidRPr="00D53FE3" w:rsidRDefault="00EA305B" w:rsidP="00EA305B">
      <w:pPr>
        <w:suppressAutoHyphens/>
        <w:jc w:val="both"/>
        <w:rPr>
          <w:sz w:val="16"/>
          <w:szCs w:val="16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(Ф.И.О. для физического лица или ИП, наименование для юридического лица)</w:t>
      </w:r>
    </w:p>
    <w:tbl>
      <w:tblPr>
        <w:tblW w:w="0" w:type="auto"/>
        <w:tblInd w:w="-76" w:type="dxa"/>
        <w:tblLayout w:type="fixed"/>
        <w:tblLook w:val="04A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754"/>
      </w:tblGrid>
      <w:tr w:rsidR="00EA305B" w:rsidRPr="00D53FE3" w:rsidTr="009C5A94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ИНН</w:t>
            </w:r>
            <w:r w:rsidRPr="00D53FE3">
              <w:rPr>
                <w:sz w:val="20"/>
                <w:szCs w:val="20"/>
                <w:vertAlign w:val="superscript"/>
                <w:lang w:eastAsia="zh-CN"/>
              </w:rPr>
              <w:t>3</w:t>
            </w:r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КПП</w:t>
            </w:r>
            <w:proofErr w:type="gramStart"/>
            <w:r w:rsidRPr="00D53FE3">
              <w:rPr>
                <w:sz w:val="20"/>
                <w:szCs w:val="20"/>
                <w:vertAlign w:val="superscript"/>
                <w:lang w:eastAsia="zh-CN"/>
              </w:rPr>
              <w:t>4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jc w:val="both"/>
        <w:rPr>
          <w:b/>
          <w:bCs/>
          <w:sz w:val="28"/>
          <w:szCs w:val="28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6"/>
          <w:szCs w:val="6"/>
          <w:lang w:eastAsia="zh-CN"/>
        </w:rPr>
      </w:pPr>
      <w:r w:rsidRPr="00D53FE3">
        <w:rPr>
          <w:sz w:val="20"/>
          <w:szCs w:val="20"/>
          <w:lang w:eastAsia="zh-CN"/>
        </w:rPr>
        <w:t xml:space="preserve">(Наименование </w:t>
      </w:r>
      <w:proofErr w:type="gramStart"/>
      <w:r w:rsidRPr="00D53FE3">
        <w:rPr>
          <w:sz w:val="20"/>
          <w:szCs w:val="20"/>
          <w:lang w:eastAsia="zh-CN"/>
        </w:rPr>
        <w:t>Банка</w:t>
      </w:r>
      <w:proofErr w:type="gramEnd"/>
      <w:r w:rsidRPr="00D53FE3">
        <w:rPr>
          <w:sz w:val="20"/>
          <w:szCs w:val="20"/>
          <w:lang w:eastAsia="zh-CN"/>
        </w:rPr>
        <w:t xml:space="preserve"> в котором у </w:t>
      </w:r>
      <w:r w:rsidRPr="00D53FE3">
        <w:rPr>
          <w:bCs/>
          <w:sz w:val="20"/>
          <w:szCs w:val="20"/>
          <w:lang w:eastAsia="zh-CN"/>
        </w:rPr>
        <w:t>Заявителя</w:t>
      </w:r>
      <w:r w:rsidRPr="00D53FE3">
        <w:rPr>
          <w:sz w:val="20"/>
          <w:szCs w:val="20"/>
          <w:lang w:eastAsia="zh-CN"/>
        </w:rPr>
        <w:t xml:space="preserve"> открыт счет</w:t>
      </w:r>
      <w:r w:rsidRPr="00D53FE3">
        <w:rPr>
          <w:sz w:val="22"/>
          <w:szCs w:val="22"/>
          <w:lang w:eastAsia="zh-CN"/>
        </w:rPr>
        <w:t>)</w:t>
      </w:r>
    </w:p>
    <w:p w:rsidR="00EA305B" w:rsidRPr="00D53FE3" w:rsidRDefault="00EA305B" w:rsidP="00EA305B">
      <w:pPr>
        <w:suppressAutoHyphens/>
        <w:jc w:val="both"/>
        <w:rPr>
          <w:sz w:val="6"/>
          <w:szCs w:val="6"/>
          <w:lang w:eastAsia="zh-CN"/>
        </w:rPr>
      </w:pPr>
    </w:p>
    <w:tbl>
      <w:tblPr>
        <w:tblW w:w="0" w:type="auto"/>
        <w:tblInd w:w="-76" w:type="dxa"/>
        <w:tblLayout w:type="fixed"/>
        <w:tblLook w:val="04A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501"/>
        <w:gridCol w:w="30"/>
      </w:tblGrid>
      <w:tr w:rsidR="00EA305B" w:rsidRPr="00D53FE3" w:rsidTr="009C5A94">
        <w:trPr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proofErr w:type="spellStart"/>
            <w:proofErr w:type="gramStart"/>
            <w:r w:rsidRPr="00D53FE3">
              <w:rPr>
                <w:sz w:val="20"/>
                <w:szCs w:val="20"/>
                <w:lang w:eastAsia="zh-CN"/>
              </w:rPr>
              <w:t>р</w:t>
            </w:r>
            <w:proofErr w:type="spellEnd"/>
            <w:proofErr w:type="gramEnd"/>
            <w:r w:rsidRPr="00D53FE3">
              <w:rPr>
                <w:sz w:val="20"/>
                <w:szCs w:val="20"/>
                <w:lang w:eastAsia="zh-CN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gridAfter w:val="1"/>
          <w:wAfter w:w="30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227" w:type="dxa"/>
            <w:gridSpan w:val="20"/>
            <w:tcBorders>
              <w:top w:val="nil"/>
              <w:left w:val="thickThinLargeGap" w:sz="6" w:space="0" w:color="C0C0C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305B" w:rsidRPr="00D53FE3" w:rsidRDefault="00EA305B" w:rsidP="00EA305B">
            <w:pPr>
              <w:suppressAutoHyphens/>
              <w:snapToGrid w:val="0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CD5131">
        <w:trPr>
          <w:trHeight w:val="253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ИНН Банка</w:t>
            </w:r>
            <w:r w:rsidRPr="00D53FE3">
              <w:rPr>
                <w:b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CD5131" w:rsidRPr="00D53FE3" w:rsidTr="00CD5131">
        <w:trPr>
          <w:trHeight w:val="202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CD5131" w:rsidRPr="00D53FE3" w:rsidRDefault="00CD5131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lang w:eastAsia="zh-CN"/>
              </w:rPr>
              <w:t>КПП Банка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</w:p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  <w:r w:rsidRPr="00D53FE3">
        <w:rPr>
          <w:b/>
          <w:sz w:val="20"/>
          <w:szCs w:val="19"/>
          <w:lang w:eastAsia="zh-CN"/>
        </w:rPr>
        <w:t>Заявитель: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соблюдать условия и порядок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autoSpaceDE w:val="0"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В случае признания Победителем аукциона обязуется заключить договор купли-продажи (или аренды), подписать акт приема-передачи  в соответствии с порядком, сроками и требованиями, установленными законодательством и договором.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использовать Объект (лот) аукциона в соответствии с разрешенным использованием, указанным в Извещении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 договоре.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ему</w:t>
      </w:r>
      <w:r w:rsidRPr="00D53FE3">
        <w:rPr>
          <w:b/>
          <w:sz w:val="18"/>
          <w:szCs w:val="18"/>
          <w:lang w:eastAsia="zh-CN"/>
        </w:rPr>
        <w:t xml:space="preserve"> </w:t>
      </w:r>
      <w:r w:rsidRPr="00D53FE3">
        <w:rPr>
          <w:sz w:val="18"/>
          <w:szCs w:val="18"/>
          <w:lang w:eastAsia="zh-CN"/>
        </w:rPr>
        <w:t>понятны все требования и положения Извещения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он извещён о том, что он вправе отозвать Заявку в любое время до установленных даты и времени окончания подачи заявок на участие в аукционе.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proofErr w:type="gramStart"/>
      <w:r w:rsidRPr="00D53FE3">
        <w:rPr>
          <w:sz w:val="18"/>
          <w:szCs w:val="18"/>
          <w:lang w:eastAsia="zh-CN"/>
        </w:rPr>
        <w:t>Извещён</w:t>
      </w:r>
      <w:proofErr w:type="gramEnd"/>
      <w:r w:rsidRPr="00D53FE3">
        <w:rPr>
          <w:sz w:val="18"/>
          <w:szCs w:val="18"/>
          <w:lang w:eastAsia="zh-CN"/>
        </w:rPr>
        <w:t xml:space="preserve"> об ответственности за достоверность представленных документов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Подтверждает, что надлежащим образом идентифицировал и ознакомлен с реальным состоянием выставляемого на аукцион Объекта (лота) аукциона в результате осмотра, который осуществляется по адресу нахождения Объекта (лота) аукциона.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 и согласен с тем, что организатор аукциона не несёт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или снятием с аукциона Объекта (лота) аукциона, а также приостановлением организации и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Осведомлен, что условия аукциона по данному Объекту (лоту)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В соответствии с Федеральным законом от 27.07.2006 г. №152-ФЗ « О персональных данных», подавая Заявку, дает согласие на обработку персональных данных, указанных в представленных документах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  <w:lang w:eastAsia="ar-SA"/>
        </w:rPr>
        <w:t>Осведомлен</w:t>
      </w:r>
      <w:proofErr w:type="gramEnd"/>
      <w:r w:rsidRPr="00D53FE3">
        <w:rPr>
          <w:sz w:val="18"/>
          <w:szCs w:val="18"/>
          <w:lang w:eastAsia="ar-SA"/>
        </w:rPr>
        <w:t xml:space="preserve"> о необходимом перечне документов для участия в аукционе и следующих требованиях.</w:t>
      </w:r>
      <w:r w:rsidRPr="00D53FE3">
        <w:rPr>
          <w:b/>
          <w:bCs/>
          <w:sz w:val="18"/>
          <w:szCs w:val="18"/>
          <w:lang w:eastAsia="zh-CN"/>
        </w:rPr>
        <w:t> </w:t>
      </w:r>
      <w:r w:rsidRPr="00D53FE3">
        <w:rPr>
          <w:bCs/>
          <w:sz w:val="18"/>
          <w:szCs w:val="18"/>
          <w:lang w:eastAsia="zh-CN"/>
        </w:rPr>
        <w:t>Комплект документов (в</w:t>
      </w:r>
      <w:r w:rsidRPr="00D53FE3">
        <w:rPr>
          <w:sz w:val="18"/>
          <w:szCs w:val="18"/>
        </w:rPr>
        <w:t>се листы заявки и документов, представляемых одновременно с заявкой) должен быть прошит, пронумерован, скреплен печатью (при наличии печати для юридического лица) и подписью заявителя или его представителя.</w:t>
      </w:r>
      <w:r w:rsidRPr="00D53FE3">
        <w:rPr>
          <w:sz w:val="18"/>
          <w:szCs w:val="18"/>
          <w:lang w:eastAsia="zh-CN"/>
        </w:rPr>
        <w:t xml:space="preserve"> </w:t>
      </w:r>
      <w:r w:rsidRPr="00D53FE3">
        <w:rPr>
          <w:sz w:val="18"/>
          <w:szCs w:val="18"/>
        </w:rPr>
        <w:t>Заявка заполняется машинописным способом, либо рукописным методом печатными буквами, не допускается описок, опечаток, исправлений. Заполнению подлежат все поля, за исключением полей, имеющих сноски. Заявка составляется в двух идентичных экземплярах, один из которых остается у организатора аукциона, другой у заявителя с отметкой организатора аукциона о принятии заявки.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</w:rPr>
        <w:t>Осведомлен</w:t>
      </w:r>
      <w:proofErr w:type="gramEnd"/>
      <w:r w:rsidRPr="00D53FE3">
        <w:rPr>
          <w:sz w:val="18"/>
          <w:szCs w:val="18"/>
        </w:rPr>
        <w:t>, что предоставление заявки не по установленной форме, либо предоставление не полного пакета документов, является основанием для отказа к допуску к участию в аукционе.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Приложение: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1. Копия паспорта гражданина РФ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2. Документ, подтверждающий внесение задатка (чек, квитанция, платёжное поручение)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 xml:space="preserve">3. </w:t>
      </w:r>
      <w:r w:rsidR="00486808" w:rsidRPr="00D53FE3">
        <w:rPr>
          <w:sz w:val="20"/>
          <w:szCs w:val="20"/>
          <w:lang w:eastAsia="zh-CN"/>
        </w:rPr>
        <w:t>Копия н</w:t>
      </w:r>
      <w:r w:rsidRPr="00D53FE3">
        <w:rPr>
          <w:sz w:val="20"/>
          <w:szCs w:val="20"/>
          <w:lang w:eastAsia="zh-CN"/>
        </w:rPr>
        <w:t>отариально удостоверенн</w:t>
      </w:r>
      <w:r w:rsidR="00486808" w:rsidRPr="00D53FE3">
        <w:rPr>
          <w:sz w:val="20"/>
          <w:szCs w:val="20"/>
          <w:lang w:eastAsia="zh-CN"/>
        </w:rPr>
        <w:t>ой</w:t>
      </w:r>
      <w:r w:rsidRPr="00D53FE3">
        <w:rPr>
          <w:sz w:val="20"/>
          <w:szCs w:val="20"/>
          <w:lang w:eastAsia="zh-CN"/>
        </w:rPr>
        <w:t xml:space="preserve"> доверенност</w:t>
      </w:r>
      <w:r w:rsidR="00486808" w:rsidRPr="00D53FE3">
        <w:rPr>
          <w:sz w:val="20"/>
          <w:szCs w:val="20"/>
          <w:lang w:eastAsia="zh-CN"/>
        </w:rPr>
        <w:t>и</w:t>
      </w:r>
      <w:r w:rsidRPr="00D53FE3">
        <w:rPr>
          <w:sz w:val="20"/>
          <w:szCs w:val="20"/>
          <w:lang w:eastAsia="zh-CN"/>
        </w:rPr>
        <w:t xml:space="preserve"> представителя (при подаче заявки представителем)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Заявитель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(представитель Заявителя, действующий по доверенности</w:t>
      </w:r>
      <w:r w:rsidRPr="00D53FE3">
        <w:rPr>
          <w:b/>
          <w:lang w:eastAsia="zh-CN"/>
        </w:rPr>
        <w:t>): ______________________</w:t>
      </w:r>
      <w:r w:rsidRPr="00D53FE3">
        <w:rPr>
          <w:lang w:eastAsia="zh-CN"/>
        </w:rPr>
        <w:t>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(Должность и подпись Заявителя или его уполномоченного представителя, индивидуального предпринимателя или юридического лица)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М.П. </w:t>
      </w:r>
      <w:r w:rsidRPr="00D53FE3">
        <w:rPr>
          <w:lang w:eastAsia="zh-CN"/>
        </w:rPr>
        <w:t>(при наличии)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Заявка принята «___»____________202__г.       </w:t>
      </w:r>
      <w:proofErr w:type="spellStart"/>
      <w:r w:rsidRPr="00D53FE3">
        <w:rPr>
          <w:b/>
          <w:lang w:eastAsia="zh-CN"/>
        </w:rPr>
        <w:t>____ч.____мин</w:t>
      </w:r>
      <w:proofErr w:type="spellEnd"/>
      <w:r w:rsidRPr="00D53FE3">
        <w:rPr>
          <w:b/>
          <w:lang w:eastAsia="zh-CN"/>
        </w:rPr>
        <w:t xml:space="preserve">.  </w:t>
      </w: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                                                                                                      </w:t>
      </w:r>
    </w:p>
    <w:p w:rsidR="00EA305B" w:rsidRPr="00D53FE3" w:rsidRDefault="00EA305B" w:rsidP="00EA305B">
      <w:pPr>
        <w:pBdr>
          <w:top w:val="single" w:sz="4" w:space="1" w:color="auto"/>
        </w:pBdr>
        <w:jc w:val="right"/>
        <w:rPr>
          <w:b/>
          <w:lang w:eastAsia="zh-CN"/>
        </w:rPr>
      </w:pPr>
      <w:r w:rsidRPr="00D53FE3">
        <w:rPr>
          <w:b/>
          <w:lang w:eastAsia="zh-CN"/>
        </w:rPr>
        <w:t>Ф.И.О.       (подпись)</w:t>
      </w:r>
    </w:p>
    <w:p w:rsidR="009557AF" w:rsidRPr="00D53FE3" w:rsidRDefault="009557AF" w:rsidP="009557AF">
      <w:pPr>
        <w:jc w:val="both"/>
        <w:sectPr w:rsidR="009557AF" w:rsidRPr="00D53FE3" w:rsidSect="00D80C76">
          <w:pgSz w:w="11906" w:h="16838"/>
          <w:pgMar w:top="568" w:right="850" w:bottom="851" w:left="993" w:header="708" w:footer="708" w:gutter="0"/>
          <w:cols w:space="708"/>
          <w:docGrid w:linePitch="360"/>
        </w:sectPr>
      </w:pPr>
    </w:p>
    <w:p w:rsidR="009557AF" w:rsidRPr="00D53FE3" w:rsidRDefault="009557AF" w:rsidP="009557AF">
      <w:pPr>
        <w:tabs>
          <w:tab w:val="left" w:pos="5760"/>
          <w:tab w:val="left" w:pos="6120"/>
          <w:tab w:val="left" w:pos="9000"/>
        </w:tabs>
        <w:suppressAutoHyphens/>
        <w:jc w:val="right"/>
        <w:rPr>
          <w:b/>
          <w:lang w:eastAsia="ar-SA"/>
        </w:rPr>
      </w:pPr>
      <w:r w:rsidRPr="00D53FE3">
        <w:rPr>
          <w:b/>
          <w:lang w:eastAsia="ar-SA"/>
        </w:rPr>
        <w:lastRenderedPageBreak/>
        <w:t>ДОГОВОР   №  _________                                       ПРОЕКТ</w:t>
      </w:r>
    </w:p>
    <w:p w:rsidR="009557AF" w:rsidRPr="00D53FE3" w:rsidRDefault="009557AF" w:rsidP="009557AF">
      <w:pPr>
        <w:suppressAutoHyphens/>
        <w:jc w:val="center"/>
        <w:rPr>
          <w:b/>
          <w:lang w:eastAsia="ar-SA"/>
        </w:rPr>
      </w:pPr>
      <w:r w:rsidRPr="00D53FE3">
        <w:rPr>
          <w:b/>
          <w:lang w:eastAsia="ar-SA"/>
        </w:rPr>
        <w:t>купли-продажи земельного участка</w:t>
      </w:r>
    </w:p>
    <w:p w:rsidR="009557AF" w:rsidRPr="00D53FE3" w:rsidRDefault="009557AF" w:rsidP="009557AF">
      <w:pPr>
        <w:suppressAutoHyphens/>
        <w:jc w:val="center"/>
        <w:rPr>
          <w:b/>
          <w:lang w:eastAsia="ar-SA"/>
        </w:rPr>
      </w:pPr>
    </w:p>
    <w:p w:rsidR="009557AF" w:rsidRPr="00D53FE3" w:rsidRDefault="007F06BB" w:rsidP="009557AF">
      <w:pPr>
        <w:suppressAutoHyphens/>
        <w:jc w:val="center"/>
        <w:rPr>
          <w:b/>
          <w:sz w:val="22"/>
          <w:szCs w:val="22"/>
          <w:lang w:eastAsia="ar-SA"/>
        </w:rPr>
      </w:pPr>
      <w:r w:rsidRPr="00D53FE3">
        <w:rPr>
          <w:b/>
          <w:sz w:val="22"/>
          <w:szCs w:val="22"/>
          <w:lang w:eastAsia="ar-SA"/>
        </w:rPr>
        <w:t>г</w:t>
      </w:r>
      <w:r w:rsidR="009557AF" w:rsidRPr="00D53FE3">
        <w:rPr>
          <w:b/>
          <w:sz w:val="22"/>
          <w:szCs w:val="22"/>
          <w:lang w:eastAsia="ar-SA"/>
        </w:rPr>
        <w:t>п. Дружная Горка                                                                                                   ___________ 20</w:t>
      </w:r>
      <w:r w:rsidR="00EE7C83" w:rsidRPr="00D53FE3">
        <w:rPr>
          <w:b/>
          <w:sz w:val="22"/>
          <w:szCs w:val="22"/>
          <w:lang w:eastAsia="ar-SA"/>
        </w:rPr>
        <w:t>2</w:t>
      </w:r>
      <w:r w:rsidR="0008424C" w:rsidRPr="00D53FE3">
        <w:rPr>
          <w:b/>
          <w:sz w:val="22"/>
          <w:szCs w:val="22"/>
          <w:lang w:eastAsia="ar-SA"/>
        </w:rPr>
        <w:t>3</w:t>
      </w:r>
      <w:r w:rsidR="009557AF" w:rsidRPr="00D53FE3">
        <w:rPr>
          <w:b/>
          <w:sz w:val="22"/>
          <w:szCs w:val="22"/>
          <w:lang w:eastAsia="ar-SA"/>
        </w:rPr>
        <w:t>г.</w:t>
      </w:r>
    </w:p>
    <w:p w:rsidR="009557AF" w:rsidRPr="00D53FE3" w:rsidRDefault="009557AF" w:rsidP="009557AF">
      <w:pPr>
        <w:suppressAutoHyphens/>
        <w:rPr>
          <w:sz w:val="22"/>
          <w:szCs w:val="22"/>
          <w:lang w:eastAsia="ar-SA"/>
        </w:rPr>
      </w:pPr>
    </w:p>
    <w:p w:rsidR="009557AF" w:rsidRPr="00D53FE3" w:rsidRDefault="009557AF" w:rsidP="009557AF">
      <w:pPr>
        <w:tabs>
          <w:tab w:val="left" w:pos="284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b/>
          <w:sz w:val="22"/>
          <w:szCs w:val="22"/>
          <w:lang w:eastAsia="ar-SA"/>
        </w:rPr>
        <w:t xml:space="preserve">Администрация Дружногорского городского поселения, </w:t>
      </w:r>
      <w:r w:rsidRPr="00D53FE3">
        <w:rPr>
          <w:sz w:val="22"/>
          <w:szCs w:val="22"/>
          <w:lang w:eastAsia="ar-SA"/>
        </w:rPr>
        <w:t>в лице</w:t>
      </w:r>
      <w:r w:rsidRPr="00D53FE3">
        <w:rPr>
          <w:b/>
          <w:sz w:val="22"/>
          <w:szCs w:val="22"/>
          <w:lang w:eastAsia="ar-SA"/>
        </w:rPr>
        <w:t xml:space="preserve"> </w:t>
      </w:r>
      <w:r w:rsidRPr="00D53FE3">
        <w:rPr>
          <w:sz w:val="22"/>
          <w:szCs w:val="22"/>
          <w:lang w:eastAsia="ar-SA"/>
        </w:rPr>
        <w:t xml:space="preserve">главы администрации </w:t>
      </w:r>
      <w:proofErr w:type="spellStart"/>
      <w:r w:rsidRPr="00D53FE3">
        <w:rPr>
          <w:sz w:val="22"/>
          <w:szCs w:val="22"/>
          <w:lang w:eastAsia="ar-SA"/>
        </w:rPr>
        <w:t>Отса</w:t>
      </w:r>
      <w:proofErr w:type="spellEnd"/>
      <w:r w:rsidRPr="00D53FE3">
        <w:rPr>
          <w:sz w:val="22"/>
          <w:szCs w:val="22"/>
          <w:lang w:eastAsia="ar-SA"/>
        </w:rPr>
        <w:t xml:space="preserve"> Игоря Викторовича, действующего на основании Положения об администрации Дружногорского городского поселения</w:t>
      </w:r>
      <w:r w:rsidRPr="00D53FE3">
        <w:rPr>
          <w:lang w:eastAsia="ar-SA"/>
        </w:rPr>
        <w:t xml:space="preserve"> </w:t>
      </w:r>
      <w:r w:rsidRPr="00D53FE3">
        <w:rPr>
          <w:sz w:val="22"/>
          <w:szCs w:val="22"/>
          <w:lang w:eastAsia="ar-SA"/>
        </w:rPr>
        <w:t xml:space="preserve">и устава муниципального образования, именуемая далее – Продавец, с одной стороны, </w:t>
      </w:r>
      <w:r w:rsidRPr="00D53FE3">
        <w:rPr>
          <w:szCs w:val="22"/>
          <w:lang w:eastAsia="ar-SA"/>
        </w:rPr>
        <w:t>и</w:t>
      </w:r>
      <w:r w:rsidR="007F06BB" w:rsidRPr="00D53FE3">
        <w:rPr>
          <w:szCs w:val="22"/>
          <w:lang w:eastAsia="ar-SA"/>
        </w:rPr>
        <w:t xml:space="preserve"> </w:t>
      </w:r>
      <w:r w:rsidRPr="00D53FE3">
        <w:rPr>
          <w:sz w:val="28"/>
          <w:szCs w:val="22"/>
          <w:lang w:eastAsia="ar-SA"/>
        </w:rPr>
        <w:t>______________</w:t>
      </w:r>
      <w:r w:rsidR="007F06BB" w:rsidRPr="00D53FE3">
        <w:rPr>
          <w:sz w:val="28"/>
          <w:szCs w:val="22"/>
          <w:lang w:eastAsia="ar-SA"/>
        </w:rPr>
        <w:t>______</w:t>
      </w:r>
      <w:r w:rsidRPr="00D53FE3">
        <w:rPr>
          <w:sz w:val="28"/>
          <w:szCs w:val="22"/>
          <w:lang w:eastAsia="ar-SA"/>
        </w:rPr>
        <w:t>_________</w:t>
      </w:r>
      <w:r w:rsidR="007F06BB" w:rsidRPr="00D53FE3">
        <w:rPr>
          <w:sz w:val="28"/>
          <w:szCs w:val="22"/>
          <w:lang w:eastAsia="ar-SA"/>
        </w:rPr>
        <w:t>________</w:t>
      </w:r>
      <w:r w:rsidRPr="00D53FE3">
        <w:rPr>
          <w:sz w:val="28"/>
          <w:szCs w:val="22"/>
          <w:lang w:eastAsia="ar-SA"/>
        </w:rPr>
        <w:t>________________</w:t>
      </w:r>
      <w:r w:rsidR="007F06BB" w:rsidRPr="00D53FE3">
        <w:rPr>
          <w:sz w:val="28"/>
          <w:szCs w:val="22"/>
          <w:lang w:eastAsia="ar-SA"/>
        </w:rPr>
        <w:t xml:space="preserve"> </w:t>
      </w:r>
      <w:r w:rsidRPr="00D53FE3">
        <w:rPr>
          <w:sz w:val="22"/>
          <w:szCs w:val="22"/>
          <w:lang w:eastAsia="ar-SA"/>
        </w:rPr>
        <w:t>именуемы</w:t>
      </w:r>
      <w:proofErr w:type="gramStart"/>
      <w:r w:rsidRPr="00D53FE3">
        <w:rPr>
          <w:sz w:val="22"/>
          <w:szCs w:val="22"/>
          <w:lang w:eastAsia="ar-SA"/>
        </w:rPr>
        <w:t>й(</w:t>
      </w:r>
      <w:proofErr w:type="spellStart"/>
      <w:proofErr w:type="gramEnd"/>
      <w:r w:rsidRPr="00D53FE3">
        <w:rPr>
          <w:sz w:val="22"/>
          <w:szCs w:val="22"/>
          <w:lang w:eastAsia="ar-SA"/>
        </w:rPr>
        <w:t>ая</w:t>
      </w:r>
      <w:proofErr w:type="spellEnd"/>
      <w:r w:rsidRPr="00D53FE3">
        <w:rPr>
          <w:sz w:val="22"/>
          <w:szCs w:val="22"/>
          <w:lang w:eastAsia="ar-SA"/>
        </w:rPr>
        <w:t>) далее – Покупатель, с другой стороны, далее именуемые Стороны, в соответствии с протоколом о результатах аукциона/протоколом рассмотрения заявок от _________ по извещению № ____________________, заключили настоящий договор о нижеследующем: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>1. По настоящему договору купли-продажи Продавец обязуется передать в собственность Покупателю земельный  участок, указанный в пункте 2 Настоящего договора, а Покупатель обязуется принять  его в соответствии с Настоящим договором.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2. Объектом договора является земельный участок с кадастровым номером: </w:t>
      </w:r>
      <w:r w:rsidRPr="00D53FE3">
        <w:rPr>
          <w:b/>
          <w:sz w:val="22"/>
          <w:szCs w:val="22"/>
          <w:lang w:eastAsia="ar-SA"/>
        </w:rPr>
        <w:t>47:23:__________</w:t>
      </w:r>
      <w:r w:rsidRPr="00D53FE3">
        <w:rPr>
          <w:sz w:val="22"/>
          <w:szCs w:val="22"/>
          <w:lang w:eastAsia="ar-SA"/>
        </w:rPr>
        <w:t xml:space="preserve">, площадью </w:t>
      </w:r>
      <w:r w:rsidRPr="00D53FE3">
        <w:rPr>
          <w:b/>
          <w:sz w:val="22"/>
          <w:szCs w:val="22"/>
          <w:lang w:eastAsia="ar-SA"/>
        </w:rPr>
        <w:t>______ кв.м</w:t>
      </w:r>
      <w:r w:rsidRPr="00D53FE3">
        <w:rPr>
          <w:sz w:val="22"/>
          <w:szCs w:val="22"/>
          <w:lang w:eastAsia="ar-SA"/>
        </w:rPr>
        <w:t xml:space="preserve">., расположенный по адресу:  </w:t>
      </w:r>
      <w:r w:rsidRPr="00D53FE3">
        <w:rPr>
          <w:b/>
          <w:sz w:val="22"/>
          <w:szCs w:val="22"/>
          <w:lang w:eastAsia="ar-SA"/>
        </w:rPr>
        <w:t>Ленинградская область, Гатчинский муниципальный район, Дружногорское городское поселение</w:t>
      </w:r>
      <w:proofErr w:type="gramStart"/>
      <w:r w:rsidRPr="00D53FE3">
        <w:rPr>
          <w:b/>
          <w:sz w:val="22"/>
          <w:szCs w:val="22"/>
          <w:lang w:eastAsia="ar-SA"/>
        </w:rPr>
        <w:t>, _____</w:t>
      </w:r>
      <w:r w:rsidR="005A6E3C" w:rsidRPr="00D53FE3">
        <w:rPr>
          <w:b/>
          <w:sz w:val="22"/>
          <w:szCs w:val="22"/>
          <w:lang w:eastAsia="ar-SA"/>
        </w:rPr>
        <w:t>__________________</w:t>
      </w:r>
      <w:r w:rsidRPr="00D53FE3">
        <w:rPr>
          <w:b/>
          <w:sz w:val="22"/>
          <w:szCs w:val="22"/>
          <w:lang w:eastAsia="ar-SA"/>
        </w:rPr>
        <w:t>____________________________</w:t>
      </w:r>
      <w:r w:rsidRPr="00D53FE3">
        <w:rPr>
          <w:sz w:val="22"/>
          <w:szCs w:val="22"/>
          <w:lang w:eastAsia="ar-SA"/>
        </w:rPr>
        <w:t xml:space="preserve">; </w:t>
      </w:r>
      <w:proofErr w:type="gramEnd"/>
      <w:r w:rsidRPr="00D53FE3">
        <w:rPr>
          <w:sz w:val="22"/>
          <w:szCs w:val="22"/>
          <w:lang w:eastAsia="ar-SA"/>
        </w:rPr>
        <w:t xml:space="preserve">категория земель: </w:t>
      </w:r>
      <w:r w:rsidR="005A6E3C" w:rsidRPr="00D53FE3">
        <w:rPr>
          <w:sz w:val="22"/>
          <w:szCs w:val="22"/>
          <w:lang w:eastAsia="ar-SA"/>
        </w:rPr>
        <w:t>____________________________________</w:t>
      </w:r>
      <w:r w:rsidRPr="00D53FE3">
        <w:rPr>
          <w:sz w:val="22"/>
          <w:szCs w:val="22"/>
          <w:lang w:eastAsia="ar-SA"/>
        </w:rPr>
        <w:t>; разрешенное использование: __________________________ _______________________________. Ограничения (обременения) в использовании земельного участка</w:t>
      </w:r>
      <w:r w:rsidR="00CD5131">
        <w:rPr>
          <w:sz w:val="22"/>
          <w:szCs w:val="22"/>
          <w:lang w:eastAsia="ar-SA"/>
        </w:rPr>
        <w:t>: _________________</w:t>
      </w:r>
      <w:r w:rsidRPr="00D53FE3">
        <w:rPr>
          <w:sz w:val="22"/>
          <w:szCs w:val="22"/>
          <w:lang w:eastAsia="ar-SA"/>
        </w:rPr>
        <w:t>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3. Цена продажи земельного участка устанавливается </w:t>
      </w:r>
      <w:proofErr w:type="gramStart"/>
      <w:r w:rsidRPr="00D53FE3">
        <w:rPr>
          <w:sz w:val="22"/>
          <w:szCs w:val="22"/>
          <w:lang w:eastAsia="ar-SA"/>
        </w:rPr>
        <w:t>по результатам аукциона в соответствии с протоколом о результатах аукциона/протоколом рассмотрения заявок от __________ по извещению</w:t>
      </w:r>
      <w:proofErr w:type="gramEnd"/>
      <w:r w:rsidRPr="00D53FE3">
        <w:rPr>
          <w:sz w:val="22"/>
          <w:szCs w:val="22"/>
          <w:lang w:eastAsia="ar-SA"/>
        </w:rPr>
        <w:t xml:space="preserve"> № ___________ в размере ___________ (__________________________________________________________) рублей __ копеек.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i/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4. Покупатель, в течение десяти банковских дней с даты подписания настоящего договора, обязан оплатить в безналичном порядке вышеуказанную денежную сумму, за вычетом ранее внесённого задатка, засчитываемого в счёт оплаты, путем перечисления денежных средств на  расчетный счет </w:t>
      </w:r>
      <w:r w:rsidR="00354CEA" w:rsidRPr="00084965">
        <w:rPr>
          <w:sz w:val="22"/>
          <w:szCs w:val="22"/>
        </w:rPr>
        <w:t>Администраци</w:t>
      </w:r>
      <w:r w:rsidR="00354CEA">
        <w:rPr>
          <w:sz w:val="22"/>
          <w:szCs w:val="22"/>
        </w:rPr>
        <w:t>и</w:t>
      </w:r>
      <w:r w:rsidR="00354CEA" w:rsidRPr="00084965">
        <w:rPr>
          <w:sz w:val="22"/>
          <w:szCs w:val="22"/>
        </w:rPr>
        <w:t xml:space="preserve"> Дружногорского городского поселения (</w:t>
      </w:r>
      <w:proofErr w:type="gramStart"/>
      <w:r w:rsidR="00354CEA" w:rsidRPr="00084965">
        <w:rPr>
          <w:sz w:val="22"/>
          <w:szCs w:val="22"/>
        </w:rPr>
        <w:t>л</w:t>
      </w:r>
      <w:proofErr w:type="gramEnd"/>
      <w:r w:rsidR="00354CEA" w:rsidRPr="00084965">
        <w:rPr>
          <w:sz w:val="22"/>
          <w:szCs w:val="22"/>
        </w:rPr>
        <w:t>/с 04453000530) ИНН 4705031100, КПП 470501001 Банк получателя: СЕВЕРО-ЗАПАДНОЕ  ГУ БАНКА РОССИИ// УФК по Ленинградской области г. Санкт-Петербург</w:t>
      </w:r>
      <w:r w:rsidR="00354CEA">
        <w:rPr>
          <w:sz w:val="22"/>
          <w:szCs w:val="22"/>
        </w:rPr>
        <w:t xml:space="preserve"> </w:t>
      </w:r>
      <w:proofErr w:type="gramStart"/>
      <w:r w:rsidR="00354CEA" w:rsidRPr="00084965">
        <w:rPr>
          <w:sz w:val="22"/>
          <w:szCs w:val="22"/>
        </w:rPr>
        <w:t>Р</w:t>
      </w:r>
      <w:proofErr w:type="gramEnd"/>
      <w:r w:rsidR="00354CEA" w:rsidRPr="00084965">
        <w:rPr>
          <w:sz w:val="22"/>
          <w:szCs w:val="22"/>
        </w:rPr>
        <w:t>/с 03100643000000014500</w:t>
      </w:r>
      <w:r w:rsidR="00354CEA">
        <w:rPr>
          <w:sz w:val="22"/>
          <w:szCs w:val="22"/>
        </w:rPr>
        <w:t xml:space="preserve"> </w:t>
      </w:r>
      <w:r w:rsidR="00354CEA" w:rsidRPr="00084965">
        <w:rPr>
          <w:sz w:val="22"/>
          <w:szCs w:val="22"/>
        </w:rPr>
        <w:t>БИК 044030098</w:t>
      </w:r>
      <w:r w:rsidR="00354CEA">
        <w:rPr>
          <w:sz w:val="22"/>
          <w:szCs w:val="22"/>
        </w:rPr>
        <w:t xml:space="preserve"> </w:t>
      </w:r>
      <w:r w:rsidR="00354CEA" w:rsidRPr="00084965">
        <w:rPr>
          <w:sz w:val="22"/>
          <w:szCs w:val="22"/>
        </w:rPr>
        <w:t>Кор/Счет № 40102810745370000098</w:t>
      </w:r>
      <w:r w:rsidR="00354CEA">
        <w:rPr>
          <w:sz w:val="22"/>
          <w:szCs w:val="22"/>
        </w:rPr>
        <w:t xml:space="preserve"> </w:t>
      </w:r>
      <w:r w:rsidR="00354CEA" w:rsidRPr="00084965">
        <w:rPr>
          <w:sz w:val="22"/>
          <w:szCs w:val="22"/>
        </w:rPr>
        <w:t>ОКТМО 41618156</w:t>
      </w:r>
      <w:r w:rsidR="00354CEA">
        <w:rPr>
          <w:sz w:val="22"/>
          <w:szCs w:val="22"/>
        </w:rPr>
        <w:t xml:space="preserve"> </w:t>
      </w:r>
      <w:r w:rsidR="00354CEA" w:rsidRPr="00084965">
        <w:rPr>
          <w:sz w:val="22"/>
          <w:szCs w:val="22"/>
        </w:rPr>
        <w:t>КБК 60611406013130000430</w:t>
      </w:r>
      <w:r w:rsidR="00354CEA">
        <w:rPr>
          <w:sz w:val="22"/>
          <w:szCs w:val="22"/>
        </w:rPr>
        <w:t>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5. </w:t>
      </w:r>
      <w:r w:rsidR="00EC55AC" w:rsidRPr="00D53FE3">
        <w:rPr>
          <w:sz w:val="22"/>
          <w:szCs w:val="22"/>
          <w:lang w:eastAsia="ar-SA"/>
        </w:rPr>
        <w:t xml:space="preserve">По соглашению сторон настоящий договор является одновременно актом приема-передачи. При этом земельный участок не признаётся </w:t>
      </w:r>
      <w:proofErr w:type="gramStart"/>
      <w:r w:rsidR="00EC55AC" w:rsidRPr="00D53FE3">
        <w:rPr>
          <w:sz w:val="22"/>
          <w:szCs w:val="22"/>
          <w:lang w:eastAsia="ar-SA"/>
        </w:rPr>
        <w:t>в залоге у Продавца в обеспечение обязательств Покупателя по уплате покупной цены за земельный участок</w:t>
      </w:r>
      <w:proofErr w:type="gramEnd"/>
      <w:r w:rsidRPr="00D53FE3">
        <w:rPr>
          <w:sz w:val="22"/>
          <w:szCs w:val="22"/>
          <w:lang w:eastAsia="ar-SA"/>
        </w:rPr>
        <w:t>.</w:t>
      </w:r>
      <w:r w:rsidRPr="00D53FE3">
        <w:rPr>
          <w:b/>
          <w:sz w:val="22"/>
          <w:szCs w:val="22"/>
          <w:lang w:eastAsia="ar-SA"/>
        </w:rPr>
        <w:t xml:space="preserve"> 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6. Право собственности Покупателя на земельный участок возникает с момента государственной регистрации перехода права собственности в Управлении Федеральной службы государственной регистрации, кадастра и картографии по Ленинградской области, осуществляемой Продавцом в течение 20 рабочих дней со дня полной оплаты Покупателем стоимости земельного участка. </w:t>
      </w:r>
    </w:p>
    <w:p w:rsidR="007F06BB" w:rsidRPr="00D53FE3" w:rsidRDefault="009557AF" w:rsidP="007F06BB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7. </w:t>
      </w:r>
      <w:r w:rsidR="006C1AFF" w:rsidRPr="00D53FE3">
        <w:rPr>
          <w:sz w:val="22"/>
          <w:szCs w:val="22"/>
          <w:lang w:eastAsia="ar-SA"/>
        </w:rPr>
        <w:t>Настоящий договор составлен на русском языке в двух подлинных   экземплярах, имеющих  равную  юридическую  силу, один  из которых  передается Продавцу, второй – Покупателю. В Управление Федеральной службы государственной регистрации, кадастра и картографии по Ленинградской области договор направляется в виде электронного образа документа.</w:t>
      </w:r>
    </w:p>
    <w:p w:rsidR="007F06BB" w:rsidRPr="00D53FE3" w:rsidRDefault="007F06BB" w:rsidP="007F06BB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  <w:sectPr w:rsidR="007F06BB" w:rsidRPr="00D53FE3" w:rsidSect="007F06BB">
          <w:footnotePr>
            <w:pos w:val="beneathText"/>
          </w:footnotePr>
          <w:pgSz w:w="11905" w:h="16837"/>
          <w:pgMar w:top="851" w:right="850" w:bottom="142" w:left="1418" w:header="720" w:footer="720" w:gutter="0"/>
          <w:cols w:space="720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2"/>
        <w:gridCol w:w="4528"/>
      </w:tblGrid>
      <w:tr w:rsidR="009557AF" w:rsidRPr="00D53FE3" w:rsidTr="007F06BB">
        <w:trPr>
          <w:trHeight w:val="3823"/>
        </w:trPr>
        <w:tc>
          <w:tcPr>
            <w:tcW w:w="5042" w:type="dxa"/>
          </w:tcPr>
          <w:p w:rsidR="009557AF" w:rsidRPr="00D53FE3" w:rsidRDefault="009557AF" w:rsidP="009557AF">
            <w:pPr>
              <w:suppressAutoHyphens/>
              <w:rPr>
                <w:b/>
                <w:sz w:val="22"/>
                <w:szCs w:val="22"/>
                <w:lang w:eastAsia="ar-SA"/>
              </w:rPr>
            </w:pPr>
          </w:p>
          <w:p w:rsidR="009557AF" w:rsidRPr="00D53FE3" w:rsidRDefault="009557AF" w:rsidP="007F06BB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D53FE3">
              <w:rPr>
                <w:b/>
                <w:sz w:val="22"/>
                <w:szCs w:val="22"/>
                <w:lang w:eastAsia="ar-SA"/>
              </w:rPr>
              <w:t>Продавец:</w:t>
            </w:r>
          </w:p>
          <w:p w:rsidR="009557AF" w:rsidRPr="00D53FE3" w:rsidRDefault="009557AF" w:rsidP="009557AF">
            <w:pPr>
              <w:suppressAutoHyphens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Администрация муниципального образования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Дружногорское городское поселение Гатчинского муниципального   района  Ленинградской области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ОГРН 1054701274132, ИНН 4705031100, КПП 470501001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 xml:space="preserve">Место нахождения:188377, Ленинградская область, Гатчинский р-н, </w:t>
            </w:r>
            <w:proofErr w:type="gramStart"/>
            <w:r w:rsidRPr="00D53FE3">
              <w:rPr>
                <w:sz w:val="22"/>
                <w:szCs w:val="22"/>
                <w:lang w:eastAsia="ar-SA"/>
              </w:rPr>
              <w:t>г</w:t>
            </w:r>
            <w:proofErr w:type="gramEnd"/>
            <w:r w:rsidRPr="00D53FE3">
              <w:rPr>
                <w:sz w:val="22"/>
                <w:szCs w:val="22"/>
                <w:lang w:eastAsia="ar-SA"/>
              </w:rPr>
              <w:t xml:space="preserve">.п. Дружная Горка, ул. Садовая, д. 4 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Тел. (813) 716-51-34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</w:p>
          <w:p w:rsidR="009557AF" w:rsidRPr="00D53FE3" w:rsidRDefault="005A6E3C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Г</w:t>
            </w:r>
            <w:r w:rsidR="009557AF" w:rsidRPr="00D53FE3">
              <w:rPr>
                <w:sz w:val="22"/>
                <w:szCs w:val="22"/>
                <w:lang w:eastAsia="ar-SA"/>
              </w:rPr>
              <w:t>лав</w:t>
            </w:r>
            <w:r w:rsidRPr="00D53FE3">
              <w:rPr>
                <w:sz w:val="22"/>
                <w:szCs w:val="22"/>
                <w:lang w:eastAsia="ar-SA"/>
              </w:rPr>
              <w:t>а</w:t>
            </w:r>
            <w:r w:rsidR="009557AF" w:rsidRPr="00D53FE3">
              <w:rPr>
                <w:sz w:val="22"/>
                <w:szCs w:val="22"/>
                <w:lang w:eastAsia="ar-SA"/>
              </w:rPr>
              <w:t xml:space="preserve"> администрации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Дружногорского городского поселения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</w:p>
          <w:p w:rsidR="009557AF" w:rsidRPr="00D53FE3" w:rsidRDefault="009557AF" w:rsidP="009557A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 И.В. Отс</w:t>
            </w:r>
          </w:p>
        </w:tc>
        <w:tc>
          <w:tcPr>
            <w:tcW w:w="4528" w:type="dxa"/>
          </w:tcPr>
          <w:p w:rsidR="009557AF" w:rsidRPr="00D53FE3" w:rsidRDefault="009557AF" w:rsidP="009557AF">
            <w:pPr>
              <w:rPr>
                <w:b/>
                <w:sz w:val="22"/>
                <w:szCs w:val="22"/>
                <w:lang w:eastAsia="ar-SA"/>
              </w:rPr>
            </w:pPr>
          </w:p>
          <w:p w:rsidR="009557AF" w:rsidRPr="00D53FE3" w:rsidRDefault="009557AF" w:rsidP="009557AF">
            <w:pPr>
              <w:jc w:val="center"/>
              <w:rPr>
                <w:b/>
                <w:sz w:val="22"/>
                <w:szCs w:val="22"/>
                <w:lang w:eastAsia="ar-SA"/>
              </w:rPr>
            </w:pPr>
            <w:r w:rsidRPr="00D53FE3">
              <w:rPr>
                <w:b/>
                <w:sz w:val="22"/>
                <w:szCs w:val="22"/>
                <w:lang w:eastAsia="ar-SA"/>
              </w:rPr>
              <w:t>Покупатель:</w:t>
            </w:r>
          </w:p>
          <w:p w:rsidR="009557AF" w:rsidRPr="00D53FE3" w:rsidRDefault="009557AF" w:rsidP="009557AF">
            <w:pPr>
              <w:suppressAutoHyphens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 xml:space="preserve">                                                                                                                       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 xml:space="preserve">                                          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</w:tr>
    </w:tbl>
    <w:p w:rsidR="007C151C" w:rsidRPr="00D53FE3" w:rsidRDefault="007C151C" w:rsidP="007F06BB">
      <w:bookmarkStart w:id="0" w:name="_GoBack"/>
      <w:bookmarkEnd w:id="0"/>
    </w:p>
    <w:sectPr w:rsidR="007C151C" w:rsidRPr="00D53FE3" w:rsidSect="007F06BB">
      <w:footnotePr>
        <w:pos w:val="beneathText"/>
      </w:footnotePr>
      <w:type w:val="continuous"/>
      <w:pgSz w:w="11905" w:h="16837"/>
      <w:pgMar w:top="851" w:right="850" w:bottom="142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8D8" w:rsidRDefault="00F038D8" w:rsidP="00D14CC6">
      <w:r>
        <w:separator/>
      </w:r>
    </w:p>
  </w:endnote>
  <w:endnote w:type="continuationSeparator" w:id="0">
    <w:p w:rsidR="00F038D8" w:rsidRDefault="00F038D8" w:rsidP="00D14C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8D8" w:rsidRDefault="00F038D8" w:rsidP="00D14CC6">
      <w:r>
        <w:separator/>
      </w:r>
    </w:p>
  </w:footnote>
  <w:footnote w:type="continuationSeparator" w:id="0">
    <w:p w:rsidR="00F038D8" w:rsidRDefault="00F038D8" w:rsidP="00D14C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2EE67661"/>
    <w:multiLevelType w:val="hybridMultilevel"/>
    <w:tmpl w:val="26ECA99E"/>
    <w:lvl w:ilvl="0" w:tplc="A47EEC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571"/>
    <w:rsid w:val="0000266D"/>
    <w:rsid w:val="000308CB"/>
    <w:rsid w:val="00047F3C"/>
    <w:rsid w:val="00077B37"/>
    <w:rsid w:val="0008424C"/>
    <w:rsid w:val="000A51DD"/>
    <w:rsid w:val="000B5B81"/>
    <w:rsid w:val="000C0E24"/>
    <w:rsid w:val="000E15D0"/>
    <w:rsid w:val="000E25ED"/>
    <w:rsid w:val="000E4A0D"/>
    <w:rsid w:val="000F4E53"/>
    <w:rsid w:val="000F500C"/>
    <w:rsid w:val="00105484"/>
    <w:rsid w:val="001219B1"/>
    <w:rsid w:val="00125FB7"/>
    <w:rsid w:val="00133F7A"/>
    <w:rsid w:val="00137C10"/>
    <w:rsid w:val="001658EA"/>
    <w:rsid w:val="00171571"/>
    <w:rsid w:val="00172A48"/>
    <w:rsid w:val="001809A4"/>
    <w:rsid w:val="0018321C"/>
    <w:rsid w:val="001A0368"/>
    <w:rsid w:val="001A66CD"/>
    <w:rsid w:val="001B613F"/>
    <w:rsid w:val="001D5BA5"/>
    <w:rsid w:val="001F1F2C"/>
    <w:rsid w:val="00214DE5"/>
    <w:rsid w:val="002338ED"/>
    <w:rsid w:val="00263CE3"/>
    <w:rsid w:val="002720D0"/>
    <w:rsid w:val="002A4968"/>
    <w:rsid w:val="002F3B8B"/>
    <w:rsid w:val="002F7CB0"/>
    <w:rsid w:val="00300CF7"/>
    <w:rsid w:val="003027FD"/>
    <w:rsid w:val="00320CDA"/>
    <w:rsid w:val="0034461B"/>
    <w:rsid w:val="00350171"/>
    <w:rsid w:val="00354CEA"/>
    <w:rsid w:val="00377291"/>
    <w:rsid w:val="003779B1"/>
    <w:rsid w:val="0038152B"/>
    <w:rsid w:val="0038309D"/>
    <w:rsid w:val="003B6BF9"/>
    <w:rsid w:val="003C1C5C"/>
    <w:rsid w:val="003E26D4"/>
    <w:rsid w:val="00405939"/>
    <w:rsid w:val="00406D5A"/>
    <w:rsid w:val="00421713"/>
    <w:rsid w:val="004237F8"/>
    <w:rsid w:val="00447C91"/>
    <w:rsid w:val="00454900"/>
    <w:rsid w:val="00472D31"/>
    <w:rsid w:val="00473147"/>
    <w:rsid w:val="00486808"/>
    <w:rsid w:val="004A3362"/>
    <w:rsid w:val="004C5021"/>
    <w:rsid w:val="004D6F87"/>
    <w:rsid w:val="004E26AE"/>
    <w:rsid w:val="004E6E71"/>
    <w:rsid w:val="004F0BD8"/>
    <w:rsid w:val="00504229"/>
    <w:rsid w:val="00527329"/>
    <w:rsid w:val="0056426B"/>
    <w:rsid w:val="00573623"/>
    <w:rsid w:val="0057586C"/>
    <w:rsid w:val="00580176"/>
    <w:rsid w:val="005863C1"/>
    <w:rsid w:val="005922CB"/>
    <w:rsid w:val="0059310D"/>
    <w:rsid w:val="005A6E3C"/>
    <w:rsid w:val="00603CC3"/>
    <w:rsid w:val="006247C0"/>
    <w:rsid w:val="00627A68"/>
    <w:rsid w:val="00634ECA"/>
    <w:rsid w:val="00642720"/>
    <w:rsid w:val="006532AD"/>
    <w:rsid w:val="00673492"/>
    <w:rsid w:val="006763C7"/>
    <w:rsid w:val="00684EAF"/>
    <w:rsid w:val="006C1AFF"/>
    <w:rsid w:val="006C2D1B"/>
    <w:rsid w:val="0073525C"/>
    <w:rsid w:val="0074355A"/>
    <w:rsid w:val="007839DD"/>
    <w:rsid w:val="00791C3B"/>
    <w:rsid w:val="007A7E4E"/>
    <w:rsid w:val="007B6CE4"/>
    <w:rsid w:val="007C151C"/>
    <w:rsid w:val="007D3B88"/>
    <w:rsid w:val="007E0E0D"/>
    <w:rsid w:val="007E646A"/>
    <w:rsid w:val="007E7B65"/>
    <w:rsid w:val="007F06BB"/>
    <w:rsid w:val="007F44BB"/>
    <w:rsid w:val="008347A5"/>
    <w:rsid w:val="00851C2B"/>
    <w:rsid w:val="0086649D"/>
    <w:rsid w:val="00882633"/>
    <w:rsid w:val="008A07B3"/>
    <w:rsid w:val="008D3C99"/>
    <w:rsid w:val="008E105E"/>
    <w:rsid w:val="008E6F7D"/>
    <w:rsid w:val="008F1201"/>
    <w:rsid w:val="00916DA3"/>
    <w:rsid w:val="00930DAA"/>
    <w:rsid w:val="009335D0"/>
    <w:rsid w:val="0093379F"/>
    <w:rsid w:val="00942CB8"/>
    <w:rsid w:val="009557AF"/>
    <w:rsid w:val="00963E95"/>
    <w:rsid w:val="0097624D"/>
    <w:rsid w:val="00977D55"/>
    <w:rsid w:val="009829BF"/>
    <w:rsid w:val="00993932"/>
    <w:rsid w:val="009A1352"/>
    <w:rsid w:val="009F7EAB"/>
    <w:rsid w:val="00A1668D"/>
    <w:rsid w:val="00A316E5"/>
    <w:rsid w:val="00A36A58"/>
    <w:rsid w:val="00A37A72"/>
    <w:rsid w:val="00AA4261"/>
    <w:rsid w:val="00AC0312"/>
    <w:rsid w:val="00AC3835"/>
    <w:rsid w:val="00AC434E"/>
    <w:rsid w:val="00AF1463"/>
    <w:rsid w:val="00B105C6"/>
    <w:rsid w:val="00B17CF6"/>
    <w:rsid w:val="00B24933"/>
    <w:rsid w:val="00B320D1"/>
    <w:rsid w:val="00B433E9"/>
    <w:rsid w:val="00B43E04"/>
    <w:rsid w:val="00B448AE"/>
    <w:rsid w:val="00B45280"/>
    <w:rsid w:val="00B47DD0"/>
    <w:rsid w:val="00B47E53"/>
    <w:rsid w:val="00B73638"/>
    <w:rsid w:val="00BA5B79"/>
    <w:rsid w:val="00BB2BC8"/>
    <w:rsid w:val="00BB423E"/>
    <w:rsid w:val="00BF1E1A"/>
    <w:rsid w:val="00C230D7"/>
    <w:rsid w:val="00C248D1"/>
    <w:rsid w:val="00C35729"/>
    <w:rsid w:val="00C42A35"/>
    <w:rsid w:val="00C60F3D"/>
    <w:rsid w:val="00C655B7"/>
    <w:rsid w:val="00C8165B"/>
    <w:rsid w:val="00C96185"/>
    <w:rsid w:val="00C96A33"/>
    <w:rsid w:val="00CB0CD8"/>
    <w:rsid w:val="00CB6167"/>
    <w:rsid w:val="00CD3EC6"/>
    <w:rsid w:val="00CD5131"/>
    <w:rsid w:val="00CF07AD"/>
    <w:rsid w:val="00CF7C4C"/>
    <w:rsid w:val="00D12D55"/>
    <w:rsid w:val="00D14CC6"/>
    <w:rsid w:val="00D228EE"/>
    <w:rsid w:val="00D451D1"/>
    <w:rsid w:val="00D53FE3"/>
    <w:rsid w:val="00D541C9"/>
    <w:rsid w:val="00D75FF3"/>
    <w:rsid w:val="00D80C76"/>
    <w:rsid w:val="00D82449"/>
    <w:rsid w:val="00D95616"/>
    <w:rsid w:val="00DA1926"/>
    <w:rsid w:val="00DA3D1D"/>
    <w:rsid w:val="00DB23AF"/>
    <w:rsid w:val="00DE0330"/>
    <w:rsid w:val="00DE3F89"/>
    <w:rsid w:val="00DF0C5E"/>
    <w:rsid w:val="00DF126E"/>
    <w:rsid w:val="00DF380B"/>
    <w:rsid w:val="00E11B0C"/>
    <w:rsid w:val="00E1235F"/>
    <w:rsid w:val="00E30923"/>
    <w:rsid w:val="00E44807"/>
    <w:rsid w:val="00E770D6"/>
    <w:rsid w:val="00E9665D"/>
    <w:rsid w:val="00EA1AA9"/>
    <w:rsid w:val="00EA305B"/>
    <w:rsid w:val="00EA3FE5"/>
    <w:rsid w:val="00EA59AF"/>
    <w:rsid w:val="00EA647C"/>
    <w:rsid w:val="00EC55AC"/>
    <w:rsid w:val="00EE04E4"/>
    <w:rsid w:val="00EE2052"/>
    <w:rsid w:val="00EE7349"/>
    <w:rsid w:val="00EE7C83"/>
    <w:rsid w:val="00F038D8"/>
    <w:rsid w:val="00F12A7A"/>
    <w:rsid w:val="00F17635"/>
    <w:rsid w:val="00F3631E"/>
    <w:rsid w:val="00F37B97"/>
    <w:rsid w:val="00F4418F"/>
    <w:rsid w:val="00F52E3A"/>
    <w:rsid w:val="00F57A08"/>
    <w:rsid w:val="00F66182"/>
    <w:rsid w:val="00F665D5"/>
    <w:rsid w:val="00F667E7"/>
    <w:rsid w:val="00F9273E"/>
    <w:rsid w:val="00FA54DF"/>
    <w:rsid w:val="00FE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24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571"/>
    <w:pPr>
      <w:spacing w:after="0" w:line="240" w:lineRule="auto"/>
    </w:pPr>
    <w:rPr>
      <w:rFonts w:ascii="Calibri" w:hAnsi="Calibri" w:cs="Times New Roman"/>
      <w:lang w:eastAsia="ru-RU"/>
    </w:rPr>
  </w:style>
  <w:style w:type="table" w:styleId="a4">
    <w:name w:val="Table Grid"/>
    <w:basedOn w:val="a1"/>
    <w:uiPriority w:val="59"/>
    <w:rsid w:val="00E3092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3092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09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923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377291"/>
    <w:rPr>
      <w:szCs w:val="20"/>
    </w:rPr>
  </w:style>
  <w:style w:type="character" w:customStyle="1" w:styleId="ad">
    <w:name w:val="Основной текст Знак"/>
    <w:basedOn w:val="a0"/>
    <w:link w:val="ac"/>
    <w:rsid w:val="00377291"/>
    <w:rPr>
      <w:rFonts w:ascii="Times New Roman" w:hAnsi="Times New Roman" w:cs="Times New Roman"/>
      <w:sz w:val="24"/>
      <w:szCs w:val="20"/>
      <w:lang w:eastAsia="ru-RU"/>
    </w:rPr>
  </w:style>
  <w:style w:type="table" w:customStyle="1" w:styleId="1">
    <w:name w:val="Сетка таблицы1"/>
    <w:basedOn w:val="a1"/>
    <w:next w:val="a4"/>
    <w:uiPriority w:val="59"/>
    <w:rsid w:val="00791C3B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62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dm.drgp@y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B2645A-1FB2-4459-AC1F-BB5D4FCB6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6</Pages>
  <Words>2699</Words>
  <Characters>15388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Игоревич Виноградов</dc:creator>
  <cp:lastModifiedBy>Андреева</cp:lastModifiedBy>
  <cp:revision>38</cp:revision>
  <cp:lastPrinted>2023-09-20T13:50:00Z</cp:lastPrinted>
  <dcterms:created xsi:type="dcterms:W3CDTF">2022-09-26T14:23:00Z</dcterms:created>
  <dcterms:modified xsi:type="dcterms:W3CDTF">2023-09-20T13:51:00Z</dcterms:modified>
</cp:coreProperties>
</file>