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70" w:rsidRDefault="001E7770" w:rsidP="001E7770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Онлайн-занятия</w:t>
      </w:r>
      <w:proofErr w:type="spellEnd"/>
      <w:r>
        <w:rPr>
          <w:rFonts w:ascii="Arial" w:hAnsi="Arial" w:cs="Arial"/>
          <w:b/>
          <w:bCs/>
        </w:rPr>
        <w:t xml:space="preserve"> по финансовой грамотности для граждан пенсионного и </w:t>
      </w:r>
      <w:proofErr w:type="spellStart"/>
      <w:r>
        <w:rPr>
          <w:rFonts w:ascii="Arial" w:hAnsi="Arial" w:cs="Arial"/>
          <w:b/>
          <w:bCs/>
        </w:rPr>
        <w:t>предпенсионного</w:t>
      </w:r>
      <w:proofErr w:type="spellEnd"/>
      <w:r>
        <w:rPr>
          <w:rFonts w:ascii="Arial" w:hAnsi="Arial" w:cs="Arial"/>
          <w:b/>
          <w:bCs/>
        </w:rPr>
        <w:t xml:space="preserve"> возраста</w:t>
      </w:r>
    </w:p>
    <w:p w:rsidR="001E7770" w:rsidRDefault="001E7770" w:rsidP="001E7770">
      <w:pPr>
        <w:rPr>
          <w:rFonts w:ascii="Arial" w:hAnsi="Arial" w:cs="Arial"/>
        </w:rPr>
      </w:pPr>
    </w:p>
    <w:p w:rsidR="001E7770" w:rsidRDefault="001E7770" w:rsidP="001E77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Началась очередная сессия </w:t>
      </w:r>
      <w:proofErr w:type="spellStart"/>
      <w:r>
        <w:rPr>
          <w:rFonts w:ascii="Arial" w:hAnsi="Arial" w:cs="Arial"/>
        </w:rPr>
        <w:t>о</w:t>
      </w:r>
      <w:r w:rsidRPr="00211D93">
        <w:rPr>
          <w:rFonts w:ascii="Arial" w:hAnsi="Arial" w:cs="Arial"/>
        </w:rPr>
        <w:t>нлайн-заняти</w:t>
      </w:r>
      <w:r>
        <w:rPr>
          <w:rFonts w:ascii="Arial" w:hAnsi="Arial" w:cs="Arial"/>
        </w:rPr>
        <w:t>й</w:t>
      </w:r>
      <w:proofErr w:type="spellEnd"/>
      <w:r>
        <w:rPr>
          <w:rFonts w:ascii="Arial" w:hAnsi="Arial" w:cs="Arial"/>
        </w:rPr>
        <w:t xml:space="preserve"> по финансовой грамотности! Занятия пройдут по всей России и продлятся </w:t>
      </w:r>
      <w:r>
        <w:rPr>
          <w:rFonts w:ascii="Arial" w:hAnsi="Arial" w:cs="Arial"/>
          <w:lang w:val="en-US"/>
        </w:rPr>
        <w:t>c</w:t>
      </w:r>
      <w:r w:rsidRPr="00265B8F">
        <w:rPr>
          <w:rFonts w:ascii="Arial" w:hAnsi="Arial" w:cs="Arial"/>
        </w:rPr>
        <w:t xml:space="preserve"> 21 </w:t>
      </w:r>
      <w:r>
        <w:rPr>
          <w:rFonts w:ascii="Arial" w:hAnsi="Arial" w:cs="Arial"/>
        </w:rPr>
        <w:t>сентября до 16 декабря 2022 года.</w:t>
      </w:r>
    </w:p>
    <w:p w:rsidR="001E7770" w:rsidRDefault="001E7770" w:rsidP="001E777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Вебинары</w:t>
      </w:r>
      <w:proofErr w:type="spellEnd"/>
      <w:r>
        <w:rPr>
          <w:rFonts w:ascii="Arial" w:hAnsi="Arial" w:cs="Arial"/>
        </w:rPr>
        <w:t xml:space="preserve"> посвящены правилам безопасности в киберпространстве, основам финансового планирования, вопросам правильного выбора финансовых услуг и предназначены для </w:t>
      </w:r>
      <w:r w:rsidRPr="00737A15">
        <w:rPr>
          <w:rFonts w:ascii="Arial" w:hAnsi="Arial" w:cs="Arial"/>
        </w:rPr>
        <w:t xml:space="preserve">граждан пенсионного и </w:t>
      </w:r>
      <w:proofErr w:type="spellStart"/>
      <w:r w:rsidRPr="00737A15">
        <w:rPr>
          <w:rFonts w:ascii="Arial" w:hAnsi="Arial" w:cs="Arial"/>
        </w:rPr>
        <w:t>предпенсионного</w:t>
      </w:r>
      <w:proofErr w:type="spellEnd"/>
      <w:r w:rsidRPr="00737A15">
        <w:rPr>
          <w:rFonts w:ascii="Arial" w:hAnsi="Arial" w:cs="Arial"/>
        </w:rPr>
        <w:t xml:space="preserve"> возраста</w:t>
      </w:r>
      <w:r>
        <w:rPr>
          <w:rFonts w:ascii="Arial" w:hAnsi="Arial" w:cs="Arial"/>
        </w:rPr>
        <w:t>.</w:t>
      </w:r>
    </w:p>
    <w:p w:rsidR="001E7770" w:rsidRDefault="001E7770" w:rsidP="001E7770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занятиях, в частности, можно узнать о вкладах, кредитах, различных финансовых инструментах, страховании, инфляции, безопасном использовании банковской карты. Лекторы — эксперты Банка России и представители финансовых организаций.</w:t>
      </w:r>
    </w:p>
    <w:p w:rsidR="001E7770" w:rsidRPr="003739C2" w:rsidRDefault="001E7770" w:rsidP="001E7770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Подключиться к </w:t>
      </w:r>
      <w:proofErr w:type="spellStart"/>
      <w:r>
        <w:rPr>
          <w:rFonts w:ascii="Arial" w:hAnsi="Arial" w:cs="Arial"/>
        </w:rPr>
        <w:t>онлайн-урокам</w:t>
      </w:r>
      <w:proofErr w:type="spellEnd"/>
      <w:r>
        <w:rPr>
          <w:rFonts w:ascii="Arial" w:hAnsi="Arial" w:cs="Arial"/>
        </w:rPr>
        <w:t xml:space="preserve"> можно как группой, например, на базе Центров социального обслуживания населения,  так и индивидуально из дома. Самостоятельно зарегистрироваться можно на сайте проекта </w:t>
      </w:r>
      <w:proofErr w:type="spellStart"/>
      <w:r>
        <w:rPr>
          <w:rFonts w:ascii="Arial" w:hAnsi="Arial" w:cs="Arial"/>
          <w:lang w:val="en-US"/>
        </w:rPr>
        <w:t>pensionfg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. #</w:t>
      </w:r>
      <w:proofErr w:type="spellStart"/>
      <w:r>
        <w:rPr>
          <w:rFonts w:ascii="Arial" w:hAnsi="Arial" w:cs="Arial"/>
          <w:lang w:val="en-US"/>
        </w:rPr>
        <w:t>Fingram</w:t>
      </w:r>
      <w:proofErr w:type="spellEnd"/>
      <w:r>
        <w:rPr>
          <w:rFonts w:ascii="Arial" w:hAnsi="Arial" w:cs="Arial"/>
        </w:rPr>
        <w:t>_</w:t>
      </w:r>
      <w:proofErr w:type="spellStart"/>
      <w:r>
        <w:rPr>
          <w:rFonts w:ascii="Arial" w:hAnsi="Arial" w:cs="Arial"/>
          <w:lang w:val="en-US"/>
        </w:rPr>
        <w:t>Lenobl</w:t>
      </w:r>
      <w:proofErr w:type="spellEnd"/>
    </w:p>
    <w:p w:rsidR="003D741B" w:rsidRDefault="003D741B"/>
    <w:sectPr w:rsidR="003D741B" w:rsidSect="003D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E7770"/>
    <w:rsid w:val="001E7770"/>
    <w:rsid w:val="003D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2022-09-19T13:54:00Z</dcterms:created>
  <dcterms:modified xsi:type="dcterms:W3CDTF">2022-09-19T13:54:00Z</dcterms:modified>
</cp:coreProperties>
</file>