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D" w:rsidRDefault="00DE1AC3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Отчет о работе Совета депутатов </w:t>
      </w:r>
    </w:p>
    <w:p w:rsidR="00F5293D" w:rsidRDefault="00DE1AC3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МО Дружногорское городское поселение Гатчинского муниципального райо</w:t>
      </w:r>
      <w:r w:rsidR="009058BC">
        <w:rPr>
          <w:rFonts w:ascii="Times New Roman" w:hAnsi="Times New Roman"/>
          <w:b/>
          <w:sz w:val="32"/>
        </w:rPr>
        <w:t>на Ленинградской области за 2023</w:t>
      </w:r>
      <w:r>
        <w:rPr>
          <w:rFonts w:ascii="Times New Roman" w:hAnsi="Times New Roman"/>
          <w:b/>
          <w:sz w:val="32"/>
        </w:rPr>
        <w:t xml:space="preserve"> год</w:t>
      </w:r>
    </w:p>
    <w:p w:rsidR="00F5293D" w:rsidRDefault="00F5293D">
      <w:pPr>
        <w:pStyle w:val="a3"/>
      </w:pPr>
    </w:p>
    <w:p w:rsidR="009058BC" w:rsidRPr="001763A1" w:rsidRDefault="001763A1" w:rsidP="001763A1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9058BC" w:rsidRPr="001763A1">
        <w:rPr>
          <w:rFonts w:ascii="Times New Roman" w:hAnsi="Times New Roman"/>
          <w:sz w:val="32"/>
          <w:szCs w:val="32"/>
        </w:rPr>
        <w:t>Согласно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требованиям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Федерального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закона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№131от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06.10.2013г.</w:t>
      </w:r>
      <w:r w:rsidR="00046565"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«Об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общих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принципах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организации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местного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самоуправления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Российской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Федерации»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Устава</w:t>
      </w:r>
      <w:r w:rsidR="009058BC" w:rsidRPr="001763A1">
        <w:rPr>
          <w:rFonts w:ascii="Times New Roman" w:hAnsi="Times New Roman"/>
          <w:spacing w:val="1"/>
          <w:sz w:val="32"/>
          <w:szCs w:val="32"/>
        </w:rPr>
        <w:t xml:space="preserve"> Муниципального образования </w:t>
      </w:r>
      <w:proofErr w:type="spellStart"/>
      <w:r w:rsidR="009058BC" w:rsidRPr="001763A1">
        <w:rPr>
          <w:rFonts w:ascii="Times New Roman" w:hAnsi="Times New Roman"/>
          <w:sz w:val="32"/>
          <w:szCs w:val="32"/>
        </w:rPr>
        <w:t>Дружногорское</w:t>
      </w:r>
      <w:proofErr w:type="spellEnd"/>
      <w:r w:rsidR="009058BC" w:rsidRPr="001763A1">
        <w:rPr>
          <w:rFonts w:ascii="Times New Roman" w:hAnsi="Times New Roman"/>
          <w:sz w:val="32"/>
          <w:szCs w:val="32"/>
        </w:rPr>
        <w:t xml:space="preserve"> городское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поселение представляю</w:t>
      </w:r>
      <w:r>
        <w:rPr>
          <w:rFonts w:ascii="Times New Roman" w:hAnsi="Times New Roman"/>
          <w:sz w:val="32"/>
          <w:szCs w:val="32"/>
        </w:rPr>
        <w:t xml:space="preserve"> </w:t>
      </w:r>
      <w:r w:rsidR="009058BC" w:rsidRPr="001763A1">
        <w:rPr>
          <w:rFonts w:ascii="Times New Roman" w:hAnsi="Times New Roman"/>
          <w:sz w:val="32"/>
          <w:szCs w:val="32"/>
        </w:rPr>
        <w:t>отчет за2023год.</w:t>
      </w:r>
    </w:p>
    <w:p w:rsidR="009058BC" w:rsidRDefault="009058BC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На начало года Совет депутатов состоял из 10 депутатов, на конец года – из 9 депутатов. Скоропостижно ушла из жизни наша коллега, староста села Орлино – Олешинец Лариса Алексеевна. Предлагаю почтить память о Ларисе Алексеевне минутой молчания.</w:t>
      </w:r>
    </w:p>
    <w:p w:rsidR="00F5293D" w:rsidRDefault="007C496B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В 2023</w:t>
      </w:r>
      <w:r w:rsidR="00DE1AC3">
        <w:rPr>
          <w:rFonts w:ascii="Times New Roman" w:hAnsi="Times New Roman"/>
          <w:sz w:val="32"/>
        </w:rPr>
        <w:t xml:space="preserve"> году Совет депутатов осуществлял свою деятельность в соответствии с планом работы, в котором были определены основные направления и приоритетные вопросы социально-экономического развития муниципального образования. За</w:t>
      </w:r>
      <w:r>
        <w:rPr>
          <w:rFonts w:ascii="Times New Roman" w:hAnsi="Times New Roman"/>
          <w:sz w:val="32"/>
        </w:rPr>
        <w:t xml:space="preserve"> период с января по декабрь 2023</w:t>
      </w:r>
      <w:r w:rsidR="00DE1AC3">
        <w:rPr>
          <w:rFonts w:ascii="Times New Roman" w:hAnsi="Times New Roman"/>
          <w:sz w:val="32"/>
        </w:rPr>
        <w:t xml:space="preserve"> года было проведено       </w:t>
      </w:r>
      <w:r w:rsidR="008813E0">
        <w:rPr>
          <w:rFonts w:ascii="Times New Roman" w:hAnsi="Times New Roman"/>
          <w:sz w:val="32"/>
        </w:rPr>
        <w:t xml:space="preserve">                  16 заседаний, на которых принято </w:t>
      </w:r>
      <w:r w:rsidR="00DE1AC3">
        <w:rPr>
          <w:rFonts w:ascii="Times New Roman" w:hAnsi="Times New Roman"/>
          <w:sz w:val="32"/>
        </w:rPr>
        <w:t>5</w:t>
      </w:r>
      <w:r w:rsidR="008813E0">
        <w:rPr>
          <w:rFonts w:ascii="Times New Roman" w:hAnsi="Times New Roman"/>
          <w:sz w:val="32"/>
        </w:rPr>
        <w:t>0 решений, из них 14</w:t>
      </w:r>
      <w:r w:rsidR="00DE1AC3">
        <w:rPr>
          <w:rFonts w:ascii="Times New Roman" w:hAnsi="Times New Roman"/>
          <w:sz w:val="32"/>
        </w:rPr>
        <w:t xml:space="preserve"> нормативно-правовых актов.</w:t>
      </w:r>
    </w:p>
    <w:p w:rsidR="00F5293D" w:rsidRDefault="00DE1AC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Наиболее важные из них:</w:t>
      </w:r>
    </w:p>
    <w:p w:rsidR="00F5293D" w:rsidRDefault="00DE1AC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 внесении изменений и дополнений в Устав муниципального образования;</w:t>
      </w:r>
    </w:p>
    <w:p w:rsidR="00057BB7" w:rsidRPr="00656DFC" w:rsidRDefault="00057BB7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 w:rsidRPr="00656DFC">
        <w:rPr>
          <w:rFonts w:ascii="Times New Roman" w:hAnsi="Times New Roman"/>
          <w:sz w:val="32"/>
        </w:rPr>
        <w:t>О внесении изменений в реестр муниципальных услуг, утвержденный Решением Совета депутатов Дружногорского городского поселения № 41 от 14.09.2017 года</w:t>
      </w:r>
      <w:r w:rsidR="00656DFC">
        <w:rPr>
          <w:rFonts w:ascii="Times New Roman" w:hAnsi="Times New Roman"/>
          <w:sz w:val="32"/>
        </w:rPr>
        <w:t>;</w:t>
      </w:r>
    </w:p>
    <w:p w:rsidR="00057BB7" w:rsidRPr="00656DFC" w:rsidRDefault="00057BB7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 w:rsidRPr="00656DFC">
        <w:rPr>
          <w:rFonts w:ascii="Times New Roman" w:hAnsi="Times New Roman"/>
          <w:sz w:val="32"/>
        </w:rPr>
        <w:lastRenderedPageBreak/>
        <w:t>-Об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</w:t>
      </w:r>
      <w:r w:rsidR="00656DFC">
        <w:rPr>
          <w:rFonts w:ascii="Times New Roman" w:hAnsi="Times New Roman"/>
          <w:sz w:val="32"/>
        </w:rPr>
        <w:t>;</w:t>
      </w:r>
    </w:p>
    <w:p w:rsidR="00057BB7" w:rsidRPr="00656DFC" w:rsidRDefault="00057BB7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 w:rsidRPr="00656DFC">
        <w:rPr>
          <w:rFonts w:ascii="Times New Roman" w:hAnsi="Times New Roman"/>
          <w:sz w:val="32"/>
        </w:rPr>
        <w:t>-Об утверждении Положения о порядке установки, обеспечения сохранности и демонтажа мемориальных сооружений, памятников, мемориальных досок и других памятных знаков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656DFC">
        <w:rPr>
          <w:rFonts w:ascii="Times New Roman" w:hAnsi="Times New Roman"/>
          <w:sz w:val="32"/>
        </w:rPr>
        <w:t>;</w:t>
      </w:r>
    </w:p>
    <w:p w:rsidR="00057BB7" w:rsidRPr="00656DFC" w:rsidRDefault="00057BB7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 w:rsidRPr="00656DFC">
        <w:rPr>
          <w:rFonts w:ascii="Times New Roman" w:hAnsi="Times New Roman"/>
          <w:sz w:val="32"/>
        </w:rPr>
        <w:t xml:space="preserve">-Об утверждении перечня объектов недвижимого имущества, находящихся в собственности муниципального образования Дружногорское городское поселение Гатчинского муниципального района Ленинградской области и безвозмездно передаваемых в собственность муниципального образования </w:t>
      </w:r>
      <w:proofErr w:type="spellStart"/>
      <w:r w:rsidRPr="00656DFC">
        <w:rPr>
          <w:rFonts w:ascii="Times New Roman" w:hAnsi="Times New Roman"/>
          <w:sz w:val="32"/>
        </w:rPr>
        <w:t>Войсковицкое</w:t>
      </w:r>
      <w:proofErr w:type="spellEnd"/>
      <w:r w:rsidRPr="00656DFC">
        <w:rPr>
          <w:rFonts w:ascii="Times New Roman" w:hAnsi="Times New Roman"/>
          <w:sz w:val="32"/>
        </w:rPr>
        <w:t xml:space="preserve"> сельское поселение Гатчинского района Ленинградской области</w:t>
      </w:r>
      <w:r w:rsidR="00656DFC">
        <w:rPr>
          <w:rFonts w:ascii="Times New Roman" w:hAnsi="Times New Roman"/>
          <w:sz w:val="32"/>
        </w:rPr>
        <w:t>;</w:t>
      </w:r>
    </w:p>
    <w:p w:rsidR="00057BB7" w:rsidRPr="00656DFC" w:rsidRDefault="00057BB7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 w:rsidRPr="00656DFC">
        <w:rPr>
          <w:rFonts w:ascii="Times New Roman" w:hAnsi="Times New Roman"/>
          <w:sz w:val="32"/>
        </w:rPr>
        <w:t>-О внесении изменений в Регламент Совета депутатов Дружногорского городского поселения, утвержденный   решением Совета депутатов от 14 апреля 2006 года № 56, в редакции № 9 от 24.03.2021</w:t>
      </w:r>
      <w:r w:rsidR="00656DFC">
        <w:rPr>
          <w:rFonts w:ascii="Times New Roman" w:hAnsi="Times New Roman"/>
          <w:sz w:val="32"/>
        </w:rPr>
        <w:t>;</w:t>
      </w:r>
    </w:p>
    <w:p w:rsidR="00F5293D" w:rsidRPr="001763A1" w:rsidRDefault="00057BB7" w:rsidP="001763A1">
      <w:pPr>
        <w:spacing w:line="360" w:lineRule="auto"/>
        <w:rPr>
          <w:rFonts w:ascii="Times New Roman" w:hAnsi="Times New Roman"/>
          <w:sz w:val="32"/>
          <w:szCs w:val="32"/>
        </w:rPr>
      </w:pPr>
      <w:r w:rsidRPr="00656DFC">
        <w:rPr>
          <w:rFonts w:ascii="Times New Roman" w:hAnsi="Times New Roman"/>
          <w:sz w:val="32"/>
        </w:rPr>
        <w:t>-</w:t>
      </w:r>
      <w:r w:rsidR="001855B4">
        <w:rPr>
          <w:rFonts w:ascii="Times New Roman" w:hAnsi="Times New Roman"/>
          <w:sz w:val="32"/>
        </w:rPr>
        <w:t xml:space="preserve"> </w:t>
      </w:r>
      <w:r w:rsidRPr="00656DFC">
        <w:rPr>
          <w:rFonts w:ascii="Times New Roman" w:hAnsi="Times New Roman"/>
          <w:sz w:val="32"/>
          <w:szCs w:val="32"/>
        </w:rPr>
        <w:t>Об установлении земельного налога на территории Дружногорского городского поселения Гатчинского муниципального района Ленинградской области</w:t>
      </w:r>
      <w:r w:rsidR="00656DFC">
        <w:rPr>
          <w:rFonts w:ascii="Times New Roman" w:hAnsi="Times New Roman"/>
          <w:sz w:val="32"/>
        </w:rPr>
        <w:t>;</w:t>
      </w:r>
      <w:r w:rsidR="001763A1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385461" w:rsidRPr="00656DFC">
        <w:rPr>
          <w:rFonts w:ascii="Times New Roman" w:hAnsi="Times New Roman"/>
          <w:sz w:val="32"/>
          <w:szCs w:val="32"/>
        </w:rPr>
        <w:t>-</w:t>
      </w:r>
      <w:r w:rsidR="001763A1">
        <w:rPr>
          <w:rFonts w:ascii="Times New Roman" w:hAnsi="Times New Roman"/>
          <w:sz w:val="32"/>
          <w:szCs w:val="32"/>
        </w:rPr>
        <w:t xml:space="preserve"> </w:t>
      </w:r>
      <w:r w:rsidR="00385461" w:rsidRPr="00656DFC">
        <w:rPr>
          <w:rFonts w:ascii="Times New Roman" w:hAnsi="Times New Roman"/>
          <w:sz w:val="32"/>
          <w:szCs w:val="32"/>
        </w:rPr>
        <w:t>О внесении изменений и дополнений в Правила благоустройства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656DFC">
        <w:rPr>
          <w:rFonts w:ascii="Times New Roman" w:hAnsi="Times New Roman"/>
          <w:sz w:val="32"/>
        </w:rPr>
        <w:t>;</w:t>
      </w:r>
      <w:r w:rsidR="001763A1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 w:rsidR="00385461" w:rsidRPr="00656DFC">
        <w:rPr>
          <w:rFonts w:ascii="Times New Roman" w:hAnsi="Times New Roman"/>
          <w:sz w:val="32"/>
          <w:szCs w:val="32"/>
        </w:rPr>
        <w:t>-</w:t>
      </w:r>
      <w:r w:rsidR="001763A1">
        <w:rPr>
          <w:rFonts w:ascii="Times New Roman" w:hAnsi="Times New Roman"/>
          <w:sz w:val="32"/>
          <w:szCs w:val="32"/>
        </w:rPr>
        <w:t xml:space="preserve"> </w:t>
      </w:r>
      <w:r w:rsidR="00385461" w:rsidRPr="00656DFC">
        <w:rPr>
          <w:rFonts w:ascii="Times New Roman" w:hAnsi="Times New Roman"/>
          <w:sz w:val="32"/>
          <w:szCs w:val="32"/>
        </w:rPr>
        <w:t>Об утверждении Положения о порядке владения, управления и распоряжения муниципальным имуществом муниципального образования Дружногорское городское поселение Гатчинского муниципального района  Ленинградской области</w:t>
      </w:r>
      <w:r w:rsidR="00656DFC">
        <w:rPr>
          <w:rFonts w:ascii="Times New Roman" w:hAnsi="Times New Roman"/>
          <w:sz w:val="32"/>
        </w:rPr>
        <w:t>;</w:t>
      </w:r>
      <w:r w:rsidR="001763A1">
        <w:rPr>
          <w:rFonts w:ascii="Times New Roman" w:hAnsi="Times New Roman"/>
          <w:sz w:val="32"/>
        </w:rPr>
        <w:t xml:space="preserve">                                                                             </w:t>
      </w:r>
      <w:r w:rsidR="00DE1AC3" w:rsidRPr="00656DFC">
        <w:rPr>
          <w:rFonts w:ascii="Times New Roman" w:hAnsi="Times New Roman"/>
          <w:sz w:val="32"/>
        </w:rPr>
        <w:t>- Об исполнении бюджета Дружногорского городског</w:t>
      </w:r>
      <w:r w:rsidR="00385461" w:rsidRPr="00656DFC">
        <w:rPr>
          <w:rFonts w:ascii="Times New Roman" w:hAnsi="Times New Roman"/>
          <w:sz w:val="32"/>
        </w:rPr>
        <w:t>о</w:t>
      </w:r>
      <w:r w:rsidR="00385461">
        <w:rPr>
          <w:rFonts w:ascii="Times New Roman" w:hAnsi="Times New Roman"/>
          <w:sz w:val="32"/>
        </w:rPr>
        <w:t xml:space="preserve"> поселения за 2022</w:t>
      </w:r>
      <w:r w:rsidR="00DE1AC3">
        <w:rPr>
          <w:rFonts w:ascii="Times New Roman" w:hAnsi="Times New Roman"/>
          <w:sz w:val="32"/>
        </w:rPr>
        <w:t xml:space="preserve"> год;</w:t>
      </w:r>
      <w:r w:rsidR="001763A1"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       </w:t>
      </w:r>
      <w:r w:rsidR="00DE1AC3">
        <w:rPr>
          <w:rFonts w:ascii="Times New Roman" w:hAnsi="Times New Roman"/>
          <w:sz w:val="32"/>
        </w:rPr>
        <w:t>- О прогнозе социально-экономического развития Дружногорского городского по</w:t>
      </w:r>
      <w:r w:rsidR="00385461">
        <w:rPr>
          <w:rFonts w:ascii="Times New Roman" w:hAnsi="Times New Roman"/>
          <w:sz w:val="32"/>
        </w:rPr>
        <w:t>селения на 2024 год и  плановый период 2025 и 2026</w:t>
      </w:r>
      <w:r w:rsidR="00DE1AC3">
        <w:rPr>
          <w:rFonts w:ascii="Times New Roman" w:hAnsi="Times New Roman"/>
          <w:sz w:val="32"/>
        </w:rPr>
        <w:t xml:space="preserve"> годов;</w:t>
      </w:r>
      <w:r w:rsidR="001763A1"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</w:t>
      </w:r>
      <w:r w:rsidR="00DE1AC3">
        <w:rPr>
          <w:rFonts w:ascii="Times New Roman" w:hAnsi="Times New Roman"/>
          <w:sz w:val="32"/>
        </w:rPr>
        <w:t>- О проекте бюджета Дружногорск</w:t>
      </w:r>
      <w:r w:rsidR="00385461">
        <w:rPr>
          <w:rFonts w:ascii="Times New Roman" w:hAnsi="Times New Roman"/>
          <w:sz w:val="32"/>
        </w:rPr>
        <w:t>ого городского поселения на 2024год и плановый период 2025 и 2026</w:t>
      </w:r>
      <w:r w:rsidR="00DE1AC3">
        <w:rPr>
          <w:rFonts w:ascii="Times New Roman" w:hAnsi="Times New Roman"/>
          <w:sz w:val="32"/>
        </w:rPr>
        <w:t xml:space="preserve"> годов и  назначении публичных слушаний;</w:t>
      </w:r>
    </w:p>
    <w:p w:rsidR="00F5293D" w:rsidRDefault="00DE1AC3" w:rsidP="001763A1">
      <w:pPr>
        <w:pStyle w:val="a3"/>
        <w:spacing w:after="16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1763A1">
        <w:rPr>
          <w:rFonts w:ascii="Times New Roman" w:hAnsi="Times New Roman"/>
          <w:sz w:val="32"/>
        </w:rPr>
        <w:t xml:space="preserve">     </w:t>
      </w:r>
      <w:r w:rsidR="001855B4"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sz w:val="32"/>
        </w:rPr>
        <w:t>Обычно заседания проходят один раз в месяц в последнюю среду месяца, но в случае необходимости принятия каких-либо срочных решений созываются внеочередные заседания.  В работе Совета депутатов принимали участие глава администрации, старосты, руководители структурных по</w:t>
      </w:r>
      <w:r w:rsidR="001763A1">
        <w:rPr>
          <w:rFonts w:ascii="Times New Roman" w:hAnsi="Times New Roman"/>
          <w:sz w:val="32"/>
        </w:rPr>
        <w:t>дразделений администрации, руков</w:t>
      </w:r>
      <w:r>
        <w:rPr>
          <w:rFonts w:ascii="Times New Roman" w:hAnsi="Times New Roman"/>
          <w:sz w:val="32"/>
        </w:rPr>
        <w:t>одители учреждений и организаций.</w:t>
      </w:r>
      <w:r>
        <w:rPr>
          <w:rFonts w:ascii="Times New Roman" w:hAnsi="Times New Roman"/>
          <w:sz w:val="32"/>
        </w:rPr>
        <w:br/>
        <w:t xml:space="preserve">       </w:t>
      </w:r>
      <w:r w:rsidR="001855B4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>Анализируя тематику рассматриваемых вопросов, следует отметить, что Совет депутатов постоянно вел работу по приведению устава поселения и других правовых актов в соответствие с действующим законодательством.</w:t>
      </w:r>
      <w:r w:rsidR="00385461">
        <w:rPr>
          <w:rFonts w:ascii="Times New Roman" w:hAnsi="Times New Roman"/>
          <w:color w:val="C00000"/>
          <w:sz w:val="32"/>
        </w:rPr>
        <w:br/>
      </w:r>
      <w:r>
        <w:rPr>
          <w:rFonts w:ascii="Times New Roman" w:hAnsi="Times New Roman"/>
          <w:sz w:val="32"/>
        </w:rPr>
        <w:t xml:space="preserve">Много внимания Совет депутатов уделял вопросам готовности котельной и тепловых сетей, электрических сетей к осенне-зимнему сезону. Значительную работу в процессе подготовки и проведения заседаний Совета депутатов осуществляли постоянные комиссии (по бюджетной политике, по благоустройству, ЖКХ, транспорту и связи, по социальной политике). </w:t>
      </w:r>
      <w:r w:rsidR="001763A1">
        <w:rPr>
          <w:rFonts w:ascii="Times New Roman" w:hAnsi="Times New Roman"/>
          <w:sz w:val="32"/>
        </w:rPr>
        <w:t xml:space="preserve">                                                                        </w:t>
      </w:r>
      <w:r w:rsidR="001855B4">
        <w:rPr>
          <w:rFonts w:ascii="Times New Roman" w:hAnsi="Times New Roman"/>
          <w:sz w:val="32"/>
        </w:rPr>
        <w:t xml:space="preserve">        </w:t>
      </w:r>
      <w:r>
        <w:rPr>
          <w:rFonts w:ascii="Times New Roman" w:hAnsi="Times New Roman"/>
          <w:sz w:val="32"/>
        </w:rPr>
        <w:t>Утвержден график приема депутатами избирателей. Моисеева И.В. и Макаренко А.Н. являются представителями в Совете депутатов Гатчинского муниципального района. Создана группа «</w:t>
      </w:r>
      <w:proofErr w:type="spellStart"/>
      <w:r>
        <w:rPr>
          <w:rFonts w:ascii="Times New Roman" w:hAnsi="Times New Roman"/>
          <w:sz w:val="32"/>
        </w:rPr>
        <w:t>Вконтакте</w:t>
      </w:r>
      <w:proofErr w:type="spellEnd"/>
      <w:r>
        <w:rPr>
          <w:rFonts w:ascii="Times New Roman" w:hAnsi="Times New Roman"/>
          <w:sz w:val="32"/>
        </w:rPr>
        <w:t xml:space="preserve">».  </w:t>
      </w:r>
      <w:r w:rsidR="001763A1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Совет депутатов постоянно поддерживают связь с администрацией, депутаты получают от жителей обращения и стараются донести их до администрации, других органов власти, учреждений и организаций.</w:t>
      </w:r>
      <w:r w:rsidR="001763A1">
        <w:rPr>
          <w:rFonts w:ascii="Times New Roman" w:hAnsi="Times New Roman"/>
          <w:sz w:val="32"/>
        </w:rPr>
        <w:t xml:space="preserve">                                                                                   </w:t>
      </w:r>
      <w:r w:rsidR="001855B4">
        <w:rPr>
          <w:rFonts w:ascii="Times New Roman" w:hAnsi="Times New Roman"/>
          <w:sz w:val="32"/>
        </w:rPr>
        <w:t xml:space="preserve">  </w:t>
      </w:r>
      <w:r w:rsidR="009F1783">
        <w:rPr>
          <w:rFonts w:ascii="Times New Roman" w:hAnsi="Times New Roman"/>
          <w:sz w:val="32"/>
        </w:rPr>
        <w:t xml:space="preserve">        </w:t>
      </w:r>
      <w:r>
        <w:rPr>
          <w:rFonts w:ascii="Times New Roman" w:hAnsi="Times New Roman"/>
          <w:sz w:val="32"/>
        </w:rPr>
        <w:t>Обращения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на улице. Обращения самые разные, больше всего:</w:t>
      </w:r>
    </w:p>
    <w:p w:rsidR="00F5293D" w:rsidRDefault="00DE1AC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по благоустройству,</w:t>
      </w:r>
    </w:p>
    <w:p w:rsidR="00F5293D" w:rsidRDefault="00DE1AC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 чистке и ремонту дорог, электроснабжению, </w:t>
      </w:r>
    </w:p>
    <w:p w:rsidR="00F5293D" w:rsidRDefault="00E56E10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бесплатным лекарствам</w:t>
      </w:r>
      <w:r w:rsidR="00656DFC">
        <w:rPr>
          <w:rFonts w:ascii="Times New Roman" w:hAnsi="Times New Roman"/>
          <w:sz w:val="32"/>
        </w:rPr>
        <w:t>,</w:t>
      </w:r>
    </w:p>
    <w:p w:rsidR="00F5293D" w:rsidRDefault="009F178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перевозки,</w:t>
      </w:r>
    </w:p>
    <w:p w:rsidR="009F1783" w:rsidRDefault="009F1783" w:rsidP="009F1783">
      <w:pPr>
        <w:pStyle w:val="a9"/>
      </w:pPr>
      <w:r>
        <w:t>- освещение.</w:t>
      </w:r>
    </w:p>
    <w:p w:rsidR="00F5293D" w:rsidRDefault="00DE1AC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Очень много вопросов возникает в сфере ЖКХ: это и отсутствие горячей </w:t>
      </w:r>
      <w:r w:rsidR="00656DFC">
        <w:rPr>
          <w:rFonts w:ascii="Times New Roman" w:hAnsi="Times New Roman"/>
          <w:sz w:val="32"/>
        </w:rPr>
        <w:t xml:space="preserve">и холодной воды, протечка крыш, </w:t>
      </w:r>
      <w:r w:rsidR="009F1783">
        <w:rPr>
          <w:rFonts w:ascii="Times New Roman" w:hAnsi="Times New Roman"/>
          <w:sz w:val="32"/>
        </w:rPr>
        <w:t xml:space="preserve">сосульки на крышах, </w:t>
      </w:r>
      <w:r w:rsidR="00656DFC">
        <w:rPr>
          <w:rFonts w:ascii="Times New Roman" w:hAnsi="Times New Roman"/>
          <w:sz w:val="32"/>
        </w:rPr>
        <w:t xml:space="preserve">вывоз мусора </w:t>
      </w:r>
      <w:r>
        <w:rPr>
          <w:rFonts w:ascii="Times New Roman" w:hAnsi="Times New Roman"/>
          <w:sz w:val="32"/>
        </w:rPr>
        <w:t>и многое другое. К сожалению, бюджет поселения ограничен, на все средств не хватает, но несмотря на это все, что в силах депутатов, мы стараемся делать, не оставить без внимания ни одно обращение.</w:t>
      </w:r>
    </w:p>
    <w:p w:rsidR="00F5293D" w:rsidRDefault="009F178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="00E56E10">
        <w:rPr>
          <w:rFonts w:ascii="Times New Roman" w:hAnsi="Times New Roman"/>
          <w:sz w:val="32"/>
        </w:rPr>
        <w:t>В 2023</w:t>
      </w:r>
      <w:r w:rsidR="00DE1AC3">
        <w:rPr>
          <w:rFonts w:ascii="Times New Roman" w:hAnsi="Times New Roman"/>
          <w:sz w:val="32"/>
        </w:rPr>
        <w:t xml:space="preserve"> году депутаты принимали активное участие:</w:t>
      </w:r>
    </w:p>
    <w:p w:rsidR="00F5293D" w:rsidRDefault="00DE1AC3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акциях  -  "Свеча памяти", по благоустройству Братского захоронения и памятных мест;</w:t>
      </w:r>
    </w:p>
    <w:p w:rsidR="00656DFC" w:rsidRDefault="00656DFC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оказании помощи участникам СВО, их семьям;</w:t>
      </w:r>
    </w:p>
    <w:p w:rsidR="007156F5" w:rsidRDefault="007156F5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субботниках;</w:t>
      </w:r>
    </w:p>
    <w:p w:rsidR="00E56E10" w:rsidRDefault="00E56E10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поздравлениях с юбил</w:t>
      </w:r>
      <w:r w:rsidR="00656DFC">
        <w:rPr>
          <w:rFonts w:ascii="Times New Roman" w:hAnsi="Times New Roman"/>
          <w:sz w:val="32"/>
        </w:rPr>
        <w:t>ейными датами жителей поселения;</w:t>
      </w:r>
    </w:p>
    <w:p w:rsidR="00F5293D" w:rsidRDefault="00DE1AC3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мероприятиях, посвященных Дню освобождения поселка от немецко-фашистских захватчиков и Дню Победы;</w:t>
      </w:r>
    </w:p>
    <w:p w:rsidR="00F5293D" w:rsidRDefault="00DE1AC3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 Всероссийской осенней акции посадки деревьев «Сохраним лес»;</w:t>
      </w:r>
    </w:p>
    <w:p w:rsidR="00E56E10" w:rsidRDefault="00E56E10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посадке молодых яблонь и саженцев сирени</w:t>
      </w:r>
      <w:r w:rsidR="00656DFC">
        <w:rPr>
          <w:rFonts w:ascii="Times New Roman" w:hAnsi="Times New Roman"/>
          <w:sz w:val="32"/>
        </w:rPr>
        <w:t>;</w:t>
      </w:r>
    </w:p>
    <w:p w:rsidR="00E56E10" w:rsidRDefault="00E56E10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благоустройстве общественного пространства «Сквер Ритингов»</w:t>
      </w:r>
      <w:r w:rsidR="00656DFC">
        <w:rPr>
          <w:rFonts w:ascii="Times New Roman" w:hAnsi="Times New Roman"/>
          <w:sz w:val="32"/>
        </w:rPr>
        <w:t>;</w:t>
      </w:r>
    </w:p>
    <w:p w:rsidR="00F5293D" w:rsidRDefault="00E56E10" w:rsidP="001763A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инициативе Совета депутатов </w:t>
      </w:r>
      <w:r w:rsidR="00DE1AC3">
        <w:rPr>
          <w:rFonts w:ascii="Times New Roman" w:hAnsi="Times New Roman"/>
          <w:sz w:val="32"/>
        </w:rPr>
        <w:t xml:space="preserve">организовано новогоднее поздравление детей из малообеспеченных семей. Огромное спасибо </w:t>
      </w:r>
      <w:r>
        <w:rPr>
          <w:rFonts w:ascii="Times New Roman" w:hAnsi="Times New Roman"/>
          <w:sz w:val="32"/>
        </w:rPr>
        <w:t>всем, кто принял участие в поздравлении.</w:t>
      </w:r>
    </w:p>
    <w:p w:rsidR="00F5293D" w:rsidRDefault="001855B4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Pr="007156F5">
        <w:rPr>
          <w:rFonts w:ascii="Times New Roman" w:hAnsi="Times New Roman"/>
          <w:sz w:val="32"/>
        </w:rPr>
        <w:t>Совет депутатов тесно вз</w:t>
      </w:r>
      <w:r>
        <w:rPr>
          <w:rFonts w:ascii="Times New Roman" w:hAnsi="Times New Roman"/>
          <w:sz w:val="32"/>
        </w:rPr>
        <w:t>аимодействует с  Женским советом</w:t>
      </w:r>
      <w:r w:rsidR="00DD0A38">
        <w:rPr>
          <w:rFonts w:ascii="Times New Roman" w:hAnsi="Times New Roman"/>
          <w:sz w:val="32"/>
        </w:rPr>
        <w:t>. Депутаты Совета депутатов являются и членами женсовета, принимают активное участие в мероприятиях поселения и района. Это:</w:t>
      </w:r>
    </w:p>
    <w:p w:rsidR="007156F5" w:rsidRP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Акция «Корзина Добра»;</w:t>
      </w:r>
    </w:p>
    <w:p w:rsid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Акция «Белый голубь – письмо на фронт»;</w:t>
      </w:r>
    </w:p>
    <w:p w:rsidR="007156F5" w:rsidRP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Акция «Маскировочные сети»;</w:t>
      </w:r>
    </w:p>
    <w:p w:rsid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Субботники</w:t>
      </w:r>
      <w:r w:rsidR="00F519D9">
        <w:rPr>
          <w:rFonts w:ascii="Times New Roman" w:hAnsi="Times New Roman"/>
          <w:sz w:val="32"/>
        </w:rPr>
        <w:t>;</w:t>
      </w:r>
    </w:p>
    <w:p w:rsid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Акции «Окна Победы», «Окна России»</w:t>
      </w:r>
      <w:r w:rsidR="00F519D9">
        <w:rPr>
          <w:rFonts w:ascii="Times New Roman" w:hAnsi="Times New Roman"/>
          <w:sz w:val="32"/>
        </w:rPr>
        <w:t>;</w:t>
      </w:r>
    </w:p>
    <w:p w:rsid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Мероприятие «Трудно птицам зимовать, нужно птицам помогать», развесили кормушки в сквере</w:t>
      </w:r>
      <w:r w:rsidR="00DD0A38">
        <w:rPr>
          <w:rFonts w:ascii="Times New Roman" w:hAnsi="Times New Roman"/>
          <w:sz w:val="32"/>
        </w:rPr>
        <w:t>.</w:t>
      </w:r>
    </w:p>
    <w:p w:rsid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Поздравление юбиляров;</w:t>
      </w:r>
    </w:p>
    <w:p w:rsidR="007156F5" w:rsidRDefault="007156F5" w:rsidP="001763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Проект, ока</w:t>
      </w:r>
      <w:r w:rsidR="00DD0A38">
        <w:rPr>
          <w:rFonts w:ascii="Times New Roman" w:hAnsi="Times New Roman"/>
          <w:sz w:val="32"/>
        </w:rPr>
        <w:t>зывающий помощь детям, проходящи</w:t>
      </w:r>
      <w:r>
        <w:rPr>
          <w:rFonts w:ascii="Times New Roman" w:hAnsi="Times New Roman"/>
          <w:sz w:val="32"/>
        </w:rPr>
        <w:t xml:space="preserve">м лечение в </w:t>
      </w:r>
      <w:proofErr w:type="spellStart"/>
      <w:r>
        <w:rPr>
          <w:rFonts w:ascii="Times New Roman" w:hAnsi="Times New Roman"/>
          <w:sz w:val="32"/>
        </w:rPr>
        <w:t>онкодиспансере</w:t>
      </w:r>
      <w:proofErr w:type="spellEnd"/>
      <w:r>
        <w:rPr>
          <w:rFonts w:ascii="Times New Roman" w:hAnsi="Times New Roman"/>
          <w:sz w:val="32"/>
        </w:rPr>
        <w:t>;</w:t>
      </w:r>
    </w:p>
    <w:p w:rsidR="00DD0A38" w:rsidRDefault="007156F5" w:rsidP="00DD0A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Акция «Сытый Новый год»</w:t>
      </w:r>
      <w:bookmarkStart w:id="0" w:name="_GoBack"/>
      <w:bookmarkEnd w:id="0"/>
      <w:r w:rsidR="00F519D9">
        <w:rPr>
          <w:rFonts w:ascii="Times New Roman" w:hAnsi="Times New Roman"/>
          <w:sz w:val="32"/>
        </w:rPr>
        <w:t>;</w:t>
      </w:r>
    </w:p>
    <w:p w:rsidR="007156F5" w:rsidRDefault="007156F5" w:rsidP="00DD0A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 w:rsidRPr="00DD0A38">
        <w:rPr>
          <w:rFonts w:ascii="Times New Roman" w:hAnsi="Times New Roman"/>
          <w:sz w:val="32"/>
        </w:rPr>
        <w:t>Проект «Крышечки доброты»</w:t>
      </w:r>
      <w:r w:rsidR="00DD0A38">
        <w:rPr>
          <w:rFonts w:ascii="Times New Roman" w:hAnsi="Times New Roman"/>
          <w:sz w:val="32"/>
        </w:rPr>
        <w:t>.</w:t>
      </w:r>
    </w:p>
    <w:p w:rsidR="00DD0A38" w:rsidRDefault="009F1783" w:rsidP="009F1783">
      <w:pPr>
        <w:pStyle w:val="a9"/>
        <w:spacing w:line="360" w:lineRule="auto"/>
      </w:pPr>
      <w:r>
        <w:t xml:space="preserve">            </w:t>
      </w:r>
      <w:r w:rsidR="00DD0A38">
        <w:t xml:space="preserve">Совет депутатов активно сотрудничает и с Семейным советом, </w:t>
      </w:r>
      <w:proofErr w:type="gramStart"/>
      <w:r w:rsidR="00DD0A38">
        <w:t>возглавляемом</w:t>
      </w:r>
      <w:proofErr w:type="gramEnd"/>
      <w:r w:rsidR="00DD0A38">
        <w:t xml:space="preserve"> Ивановой Т.В. Совет проводит огромную работу по многим направлениям:</w:t>
      </w:r>
    </w:p>
    <w:p w:rsidR="00DD0A38" w:rsidRDefault="00DD0A38" w:rsidP="00DD0A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Помощь участникам СВО, госпиталям</w:t>
      </w:r>
      <w:r w:rsidR="00823695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(валики, подушки, постельное белье, одеяла, сухие души(5500 штук), свечи блиндажные и окопные (370 штук)</w:t>
      </w:r>
      <w:r w:rsidR="00823695">
        <w:rPr>
          <w:rFonts w:ascii="Times New Roman" w:hAnsi="Times New Roman"/>
          <w:sz w:val="32"/>
        </w:rPr>
        <w:t>, одежда, продукты питания)</w:t>
      </w:r>
      <w:proofErr w:type="gramEnd"/>
    </w:p>
    <w:p w:rsidR="00823695" w:rsidRDefault="00823695" w:rsidP="00DD0A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Работа по приему и раздаче вещей. Ярмарка школьной одежды и обуви.</w:t>
      </w:r>
    </w:p>
    <w:p w:rsidR="00823695" w:rsidRDefault="00823695" w:rsidP="00DD0A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Обеспечение жителей элитной семенной картошкой</w:t>
      </w:r>
    </w:p>
    <w:p w:rsidR="00823695" w:rsidRDefault="00823695" w:rsidP="00DD0A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Озеленение «Сквера </w:t>
      </w:r>
      <w:proofErr w:type="spellStart"/>
      <w:r>
        <w:rPr>
          <w:rFonts w:ascii="Times New Roman" w:hAnsi="Times New Roman"/>
          <w:sz w:val="32"/>
        </w:rPr>
        <w:t>Ритингов</w:t>
      </w:r>
      <w:proofErr w:type="spellEnd"/>
      <w:r>
        <w:rPr>
          <w:rFonts w:ascii="Times New Roman" w:hAnsi="Times New Roman"/>
          <w:sz w:val="32"/>
        </w:rPr>
        <w:t>»: посадка плодовых деревьев, сирени</w:t>
      </w:r>
    </w:p>
    <w:p w:rsidR="00823695" w:rsidRPr="00DD0A38" w:rsidRDefault="00823695" w:rsidP="00DD0A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Сбор и раздача подарков для первоклассников и для детей из многодетных семей</w:t>
      </w:r>
    </w:p>
    <w:p w:rsidR="00F5293D" w:rsidRPr="007156F5" w:rsidRDefault="00823695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Выражаем </w:t>
      </w:r>
      <w:r w:rsidR="00DE1AC3" w:rsidRPr="007156F5">
        <w:rPr>
          <w:rFonts w:ascii="Times New Roman" w:hAnsi="Times New Roman"/>
          <w:sz w:val="32"/>
        </w:rPr>
        <w:t>огромную благодарность за сотрудничество, слаженную работу</w:t>
      </w:r>
      <w:r>
        <w:rPr>
          <w:rFonts w:ascii="Times New Roman" w:hAnsi="Times New Roman"/>
          <w:sz w:val="32"/>
        </w:rPr>
        <w:t xml:space="preserve"> Совету ветеранов, Семейно</w:t>
      </w:r>
      <w:r w:rsidRPr="007156F5"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у совету</w:t>
      </w:r>
      <w:r w:rsidRPr="007156F5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t>Женскому совету, Молодежно</w:t>
      </w:r>
      <w:r w:rsidRPr="007156F5"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у совету</w:t>
      </w:r>
      <w:r w:rsidRPr="007156F5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t>руководителям учреждений и организаций, расположенным</w:t>
      </w:r>
      <w:r w:rsidRPr="007156F5">
        <w:rPr>
          <w:rFonts w:ascii="Times New Roman" w:hAnsi="Times New Roman"/>
          <w:sz w:val="32"/>
        </w:rPr>
        <w:t xml:space="preserve"> на территории поселения</w:t>
      </w:r>
      <w:r>
        <w:rPr>
          <w:rFonts w:ascii="Times New Roman" w:hAnsi="Times New Roman"/>
          <w:sz w:val="32"/>
        </w:rPr>
        <w:t xml:space="preserve"> (Малыкиной Е.В., </w:t>
      </w:r>
      <w:proofErr w:type="spellStart"/>
      <w:r>
        <w:rPr>
          <w:rFonts w:ascii="Times New Roman" w:hAnsi="Times New Roman"/>
          <w:sz w:val="32"/>
        </w:rPr>
        <w:t>Ухарову</w:t>
      </w:r>
      <w:proofErr w:type="spellEnd"/>
      <w:r>
        <w:rPr>
          <w:rFonts w:ascii="Times New Roman" w:hAnsi="Times New Roman"/>
          <w:sz w:val="32"/>
        </w:rPr>
        <w:t xml:space="preserve"> Е.Д., Кульковой А.Е., Новиковой Л.Н., </w:t>
      </w:r>
      <w:proofErr w:type="spellStart"/>
      <w:r>
        <w:rPr>
          <w:rFonts w:ascii="Times New Roman" w:hAnsi="Times New Roman"/>
          <w:sz w:val="32"/>
        </w:rPr>
        <w:t>Шехватову</w:t>
      </w:r>
      <w:proofErr w:type="spellEnd"/>
      <w:r>
        <w:rPr>
          <w:rFonts w:ascii="Times New Roman" w:hAnsi="Times New Roman"/>
          <w:sz w:val="32"/>
        </w:rPr>
        <w:t xml:space="preserve"> В.А., Банниковой Т.В.) , депутатам</w:t>
      </w:r>
      <w:r w:rsidRPr="007156F5">
        <w:rPr>
          <w:rFonts w:ascii="Times New Roman" w:hAnsi="Times New Roman"/>
          <w:sz w:val="32"/>
        </w:rPr>
        <w:t xml:space="preserve"> Законодательного собрания  Ленинградской области Тептиной Л.А., </w:t>
      </w:r>
      <w:r w:rsidR="00496EB9">
        <w:rPr>
          <w:rFonts w:ascii="Times New Roman" w:hAnsi="Times New Roman"/>
          <w:sz w:val="32"/>
        </w:rPr>
        <w:t>Белову</w:t>
      </w:r>
      <w:r w:rsidR="009F1783">
        <w:rPr>
          <w:rFonts w:ascii="Times New Roman" w:hAnsi="Times New Roman"/>
          <w:sz w:val="32"/>
        </w:rPr>
        <w:t xml:space="preserve"> О.В., всем неравнодушным жителям нашего поселения</w:t>
      </w:r>
      <w:r w:rsidR="00DE1AC3" w:rsidRPr="007156F5">
        <w:rPr>
          <w:rFonts w:ascii="Times New Roman" w:hAnsi="Times New Roman"/>
          <w:sz w:val="32"/>
        </w:rPr>
        <w:t>!</w:t>
      </w:r>
    </w:p>
    <w:p w:rsidR="00F5293D" w:rsidRDefault="00DE1AC3" w:rsidP="001763A1">
      <w:pPr>
        <w:pStyle w:val="a3"/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32"/>
        </w:rPr>
        <w:br/>
      </w:r>
    </w:p>
    <w:p w:rsidR="00F5293D" w:rsidRDefault="00F5293D" w:rsidP="001763A1">
      <w:pPr>
        <w:spacing w:line="360" w:lineRule="auto"/>
        <w:jc w:val="both"/>
      </w:pPr>
    </w:p>
    <w:p w:rsidR="00F5293D" w:rsidRDefault="00F5293D" w:rsidP="001763A1">
      <w:pPr>
        <w:spacing w:line="360" w:lineRule="auto"/>
        <w:jc w:val="both"/>
      </w:pPr>
    </w:p>
    <w:sectPr w:rsidR="00F5293D" w:rsidSect="00F5293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8BC"/>
    <w:multiLevelType w:val="hybridMultilevel"/>
    <w:tmpl w:val="274AB3C2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3446C209"/>
    <w:multiLevelType w:val="hybridMultilevel"/>
    <w:tmpl w:val="C8C60A8E"/>
    <w:lvl w:ilvl="0" w:tplc="29CBA1C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01DFF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D1C428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F80007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D19D009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42C6615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5686C08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49584F6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F86930A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>
    <w:nsid w:val="6D6F0745"/>
    <w:multiLevelType w:val="hybridMultilevel"/>
    <w:tmpl w:val="483A31B2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5293D"/>
    <w:rsid w:val="00046565"/>
    <w:rsid w:val="00057BB7"/>
    <w:rsid w:val="001763A1"/>
    <w:rsid w:val="001855B4"/>
    <w:rsid w:val="00385461"/>
    <w:rsid w:val="004901D7"/>
    <w:rsid w:val="00496EB9"/>
    <w:rsid w:val="00656DFC"/>
    <w:rsid w:val="007156F5"/>
    <w:rsid w:val="007C496B"/>
    <w:rsid w:val="00823695"/>
    <w:rsid w:val="008813E0"/>
    <w:rsid w:val="009058BC"/>
    <w:rsid w:val="009F1783"/>
    <w:rsid w:val="00B12D15"/>
    <w:rsid w:val="00DD0A38"/>
    <w:rsid w:val="00DE1AC3"/>
    <w:rsid w:val="00E17C84"/>
    <w:rsid w:val="00E56E10"/>
    <w:rsid w:val="00F519D9"/>
    <w:rsid w:val="00F5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93D"/>
    <w:pPr>
      <w:spacing w:after="0" w:line="240" w:lineRule="auto"/>
    </w:pPr>
  </w:style>
  <w:style w:type="paragraph" w:styleId="a4">
    <w:name w:val="header"/>
    <w:basedOn w:val="a"/>
    <w:link w:val="a5"/>
    <w:semiHidden/>
    <w:rsid w:val="00F5293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semiHidden/>
    <w:rsid w:val="00F5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омер строки1"/>
    <w:basedOn w:val="a0"/>
    <w:semiHidden/>
    <w:rsid w:val="00F5293D"/>
  </w:style>
  <w:style w:type="character" w:styleId="a8">
    <w:name w:val="Hyperlink"/>
    <w:rsid w:val="00F5293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semiHidden/>
    <w:rsid w:val="00F5293D"/>
  </w:style>
  <w:style w:type="character" w:customStyle="1" w:styleId="a7">
    <w:name w:val="Нижний колонтитул Знак"/>
    <w:basedOn w:val="a0"/>
    <w:link w:val="a6"/>
    <w:semiHidden/>
    <w:rsid w:val="00F5293D"/>
  </w:style>
  <w:style w:type="table" w:styleId="10">
    <w:name w:val="Table Simple 1"/>
    <w:basedOn w:val="a1"/>
    <w:rsid w:val="00F529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058B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/>
      <w:sz w:val="32"/>
      <w:szCs w:val="3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058BC"/>
    <w:rPr>
      <w:rFonts w:ascii="Times New Roman" w:hAnsi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dgp_041</cp:lastModifiedBy>
  <cp:revision>12</cp:revision>
  <dcterms:created xsi:type="dcterms:W3CDTF">2022-01-26T07:37:00Z</dcterms:created>
  <dcterms:modified xsi:type="dcterms:W3CDTF">2024-02-06T07:28:00Z</dcterms:modified>
</cp:coreProperties>
</file>