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4A05" w14:textId="5DA85609" w:rsidR="009924EB" w:rsidRDefault="00F71656" w:rsidP="009924EB">
      <w:pPr>
        <w:rPr>
          <w:rFonts w:ascii="Arial Black" w:hAnsi="Arial Black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581952" behindDoc="1" locked="0" layoutInCell="1" allowOverlap="1" wp14:anchorId="3852645E" wp14:editId="4BE14616">
            <wp:simplePos x="0" y="0"/>
            <wp:positionH relativeFrom="column">
              <wp:posOffset>8339455</wp:posOffset>
            </wp:positionH>
            <wp:positionV relativeFrom="paragraph">
              <wp:posOffset>-421640</wp:posOffset>
            </wp:positionV>
            <wp:extent cx="952500" cy="952500"/>
            <wp:effectExtent l="0" t="0" r="0" b="0"/>
            <wp:wrapNone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63520" behindDoc="1" locked="0" layoutInCell="1" allowOverlap="1" wp14:anchorId="1C4A8EF7" wp14:editId="735B4C74">
            <wp:simplePos x="0" y="0"/>
            <wp:positionH relativeFrom="column">
              <wp:posOffset>9301480</wp:posOffset>
            </wp:positionH>
            <wp:positionV relativeFrom="paragraph">
              <wp:posOffset>-316383</wp:posOffset>
            </wp:positionV>
            <wp:extent cx="685588" cy="781050"/>
            <wp:effectExtent l="0" t="0" r="0" b="0"/>
            <wp:wrapNone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8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53280" behindDoc="1" locked="0" layoutInCell="1" allowOverlap="1" wp14:anchorId="1090FD39" wp14:editId="254F2995">
            <wp:simplePos x="0" y="0"/>
            <wp:positionH relativeFrom="column">
              <wp:posOffset>-375920</wp:posOffset>
            </wp:positionH>
            <wp:positionV relativeFrom="paragraph">
              <wp:posOffset>-335915</wp:posOffset>
            </wp:positionV>
            <wp:extent cx="666750" cy="800100"/>
            <wp:effectExtent l="0" t="0" r="0" b="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72" cy="800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71712" behindDoc="1" locked="0" layoutInCell="1" allowOverlap="1" wp14:anchorId="68FB039B" wp14:editId="00C64048">
            <wp:simplePos x="0" y="0"/>
            <wp:positionH relativeFrom="column">
              <wp:posOffset>452755</wp:posOffset>
            </wp:positionH>
            <wp:positionV relativeFrom="paragraph">
              <wp:posOffset>-364490</wp:posOffset>
            </wp:positionV>
            <wp:extent cx="809625" cy="809625"/>
            <wp:effectExtent l="0" t="0" r="0" b="0"/>
            <wp:wrapNone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F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9CBE02" wp14:editId="524289AB">
                <wp:simplePos x="0" y="0"/>
                <wp:positionH relativeFrom="margin">
                  <wp:posOffset>1551305</wp:posOffset>
                </wp:positionH>
                <wp:positionV relativeFrom="margin">
                  <wp:posOffset>-354965</wp:posOffset>
                </wp:positionV>
                <wp:extent cx="6607175" cy="899160"/>
                <wp:effectExtent l="5715" t="0" r="26035" b="34290"/>
                <wp:wrapSquare wrapText="bothSides"/>
                <wp:docPr id="9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7175" cy="899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0A193" w14:textId="77777777" w:rsidR="001B3FF6" w:rsidRDefault="001B3FF6" w:rsidP="001B3F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FF00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FF00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ВНИМАНИЕ!</w:t>
                            </w:r>
                          </w:p>
                          <w:p w14:paraId="0BA37326" w14:textId="77777777" w:rsidR="001B3FF6" w:rsidRDefault="001B3FF6" w:rsidP="001B3F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FF00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FF00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ОСПА ОВЕЦ И КОЗ!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CBE02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margin-left:122.15pt;margin-top:-27.95pt;width:520.25pt;height:70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73E0A193" w14:textId="77777777" w:rsidR="001B3FF6" w:rsidRDefault="001B3FF6" w:rsidP="001B3F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hadow/>
                          <w:color w:val="FF00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FF00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ВНИМАНИЕ!</w:t>
                      </w:r>
                    </w:p>
                    <w:p w14:paraId="0BA37326" w14:textId="77777777" w:rsidR="001B3FF6" w:rsidRDefault="001B3FF6" w:rsidP="001B3F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hadow/>
                          <w:color w:val="FF00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FF00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ОСПА ОВЕЦ И КОЗ!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47B7A9C" w14:textId="659FBE74" w:rsidR="009924EB" w:rsidRDefault="001B3FF6" w:rsidP="009924EB">
      <w:pPr>
        <w:rPr>
          <w:rFonts w:ascii="Arial Black" w:hAnsi="Arial Black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3220E1" wp14:editId="1501156D">
                <wp:simplePos x="0" y="0"/>
                <wp:positionH relativeFrom="column">
                  <wp:posOffset>946785</wp:posOffset>
                </wp:positionH>
                <wp:positionV relativeFrom="paragraph">
                  <wp:posOffset>173990</wp:posOffset>
                </wp:positionV>
                <wp:extent cx="8056880" cy="478790"/>
                <wp:effectExtent l="10795" t="9525" r="9525" b="260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6880" cy="47879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6DA1AD2" w14:textId="77777777" w:rsidR="009924EB" w:rsidRPr="00854BE1" w:rsidRDefault="009924EB" w:rsidP="009924EB">
                            <w:pPr>
                              <w:pStyle w:val="aa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bookmarkStart w:id="0" w:name="_Hlk84971766"/>
                            <w:r w:rsidRPr="00854BE1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УГРОЗА ЖИВОТНОВОДСТВУ ЛЕНИНГРАДСКОЙ ОБЛАСТИ!</w:t>
                            </w:r>
                          </w:p>
                          <w:bookmarkEnd w:id="0"/>
                          <w:p w14:paraId="1843A09D" w14:textId="77777777" w:rsidR="00220C86" w:rsidRPr="00854BE1" w:rsidRDefault="00854BE1" w:rsidP="009924EB">
                            <w:pPr>
                              <w:pStyle w:val="aa"/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854BE1">
                              <w:rPr>
                                <w:b/>
                                <w:color w:val="FFFF00"/>
                              </w:rPr>
                              <w:t>ОСОБО</w:t>
                            </w:r>
                            <w:r w:rsidR="009924EB" w:rsidRPr="00854BE1">
                              <w:rPr>
                                <w:b/>
                                <w:color w:val="FFFF00"/>
                              </w:rPr>
                              <w:t xml:space="preserve"> ОПАСНОЕ ВИРУСНОЕ ЗАБОЛЕВАНИЕ! НАНОСИТ</w:t>
                            </w:r>
                            <w:r w:rsidR="009924EB" w:rsidRPr="00854BE1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24EB" w:rsidRPr="00854BE1">
                              <w:rPr>
                                <w:b/>
                                <w:color w:val="FFFF00"/>
                              </w:rPr>
                              <w:t>МАСШАБНЫЙ ЭКОНОМИЧЕСКИЙ УЩЕРБ!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20E1" id="Text Box 3" o:spid="_x0000_s1027" type="#_x0000_t202" style="position:absolute;margin-left:74.55pt;margin-top:13.7pt;width:634.4pt;height:3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" fillcolor="#c00" strokecolor="#f2f2f2 [3041]" strokeweight="0">
                <v:shadow on="t" color="#7f7f7f [1601]" opacity=".5" offset="1pt"/>
                <v:textbox>
                  <w:txbxContent>
                    <w:p w14:paraId="26DA1AD2" w14:textId="77777777" w:rsidR="009924EB" w:rsidRPr="00854BE1" w:rsidRDefault="009924EB" w:rsidP="009924EB">
                      <w:pPr>
                        <w:pStyle w:val="aa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bookmarkStart w:id="1" w:name="_Hlk84971766"/>
                      <w:r w:rsidRPr="00854BE1">
                        <w:rPr>
                          <w:b/>
                          <w:color w:val="FFFF00"/>
                          <w:sz w:val="28"/>
                          <w:szCs w:val="28"/>
                        </w:rPr>
                        <w:t>УГРОЗА ЖИВОТНОВОДСТВУ ЛЕНИНГРАДСКОЙ ОБЛАСТИ!</w:t>
                      </w:r>
                    </w:p>
                    <w:bookmarkEnd w:id="1"/>
                    <w:p w14:paraId="1843A09D" w14:textId="77777777" w:rsidR="00220C86" w:rsidRPr="00854BE1" w:rsidRDefault="00854BE1" w:rsidP="009924EB">
                      <w:pPr>
                        <w:pStyle w:val="aa"/>
                        <w:jc w:val="center"/>
                        <w:rPr>
                          <w:b/>
                          <w:color w:val="FFFF00"/>
                        </w:rPr>
                      </w:pPr>
                      <w:r w:rsidRPr="00854BE1">
                        <w:rPr>
                          <w:b/>
                          <w:color w:val="FFFF00"/>
                        </w:rPr>
                        <w:t>ОСОБО</w:t>
                      </w:r>
                      <w:r w:rsidR="009924EB" w:rsidRPr="00854BE1">
                        <w:rPr>
                          <w:b/>
                          <w:color w:val="FFFF00"/>
                        </w:rPr>
                        <w:t xml:space="preserve"> ОПАСНОЕ ВИРУСНОЕ ЗАБОЛЕВАНИЕ! НАНОСИТ</w:t>
                      </w:r>
                      <w:r w:rsidR="009924EB" w:rsidRPr="00854BE1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9924EB" w:rsidRPr="00854BE1">
                        <w:rPr>
                          <w:b/>
                          <w:color w:val="FFFF00"/>
                        </w:rPr>
                        <w:t>МАСШАБНЫЙ ЭКОНОМИЧЕСКИЙ УЩЕРБ!</w:t>
                      </w:r>
                    </w:p>
                  </w:txbxContent>
                </v:textbox>
              </v:shape>
            </w:pict>
          </mc:Fallback>
        </mc:AlternateContent>
      </w:r>
    </w:p>
    <w:p w14:paraId="001B6F85" w14:textId="3E850861" w:rsidR="009924EB" w:rsidRPr="009924EB" w:rsidRDefault="001B3FF6" w:rsidP="00F71656">
      <w:pPr>
        <w:ind w:left="-142" w:firstLine="142"/>
        <w:rPr>
          <w:rFonts w:ascii="Arial Black" w:hAnsi="Arial Black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427FD" wp14:editId="764E8D06">
                <wp:simplePos x="0" y="0"/>
                <wp:positionH relativeFrom="column">
                  <wp:posOffset>-355600</wp:posOffset>
                </wp:positionH>
                <wp:positionV relativeFrom="paragraph">
                  <wp:posOffset>236855</wp:posOffset>
                </wp:positionV>
                <wp:extent cx="10335260" cy="1620520"/>
                <wp:effectExtent l="13335" t="9525" r="14605" b="273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5260" cy="1620520"/>
                        </a:xfrm>
                        <a:prstGeom prst="rect">
                          <a:avLst/>
                        </a:prstGeom>
                        <a:solidFill>
                          <a:srgbClr val="01349B"/>
                        </a:soli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14D79C" w14:textId="77777777" w:rsidR="00F71656" w:rsidRDefault="00D060F4" w:rsidP="001A500D">
                            <w:pPr>
                              <w:pStyle w:val="aa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154A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  <w:u w:val="single"/>
                              </w:rPr>
                              <w:t>Источник инфекции</w:t>
                            </w:r>
                            <w:r w:rsidR="00A14A6E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A14A6E" w:rsidRPr="00A14A6E">
                              <w:t xml:space="preserve"> </w:t>
                            </w:r>
                            <w:r w:rsidR="004D50F1" w:rsidRPr="00F716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больные восприимчивые животные, а также вирусоносители в инкубационном периоде или после перенесённого заболевания. </w:t>
                            </w:r>
                          </w:p>
                          <w:p w14:paraId="58A05835" w14:textId="77777777" w:rsidR="0074427E" w:rsidRPr="00F71656" w:rsidRDefault="004D50F1" w:rsidP="001A500D">
                            <w:pPr>
                              <w:pStyle w:val="aa"/>
                              <w:rPr>
                                <w:rFonts w:ascii="Arial" w:hAnsi="Arial" w:cs="Arial"/>
                                <w:b/>
                                <w:bCs/>
                                <w:color w:val="FFFF9B"/>
                                <w:sz w:val="28"/>
                                <w:szCs w:val="28"/>
                              </w:rPr>
                            </w:pPr>
                            <w:r w:rsidRPr="00F716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Основные пути передачи - аэрогенный и алиментарный при контакте здоровых животных с больными.</w:t>
                            </w:r>
                          </w:p>
                          <w:p w14:paraId="1A64CF9C" w14:textId="77777777" w:rsidR="0074427E" w:rsidRPr="00F71656" w:rsidRDefault="0074427E" w:rsidP="00152CEB">
                            <w:pPr>
                              <w:pStyle w:val="aa"/>
                              <w:rPr>
                                <w:b/>
                                <w:color w:val="FFFF9B"/>
                                <w:sz w:val="28"/>
                                <w:szCs w:val="28"/>
                              </w:rPr>
                            </w:pPr>
                            <w:r w:rsidRPr="00CE154A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  <w:u w:val="single"/>
                              </w:rPr>
                              <w:t>В</w:t>
                            </w:r>
                            <w:r w:rsidR="006B1C5A" w:rsidRPr="00CE154A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  <w:u w:val="single"/>
                              </w:rPr>
                              <w:t>осприимчивы</w:t>
                            </w:r>
                            <w:r w:rsidR="006B1C5A" w:rsidRPr="00394DD5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14A6E" w:rsidRPr="00F71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овцы и козы.</w:t>
                            </w:r>
                          </w:p>
                          <w:p w14:paraId="287D4BCC" w14:textId="77777777" w:rsidR="0074427E" w:rsidRPr="00F71656" w:rsidRDefault="00F71656" w:rsidP="00394DD5">
                            <w:pPr>
                              <w:pStyle w:val="aa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1656"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  <w:u w:val="single"/>
                              </w:rPr>
                              <w:t>Факторы передачи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9B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F7165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 инфицированные трупы, мясо, носовая слизь, шерсть, инвентарь, транспорт, корм, выдыхаемый больными животными воздух, молоко от инфицированных животных, а также кровососущие насекомые и клещи, являющиеся механическими переносчиками. Болеют животные во все сезоны года.</w:t>
                            </w:r>
                          </w:p>
                          <w:p w14:paraId="69D18675" w14:textId="77777777" w:rsidR="0074427E" w:rsidRPr="00F71656" w:rsidRDefault="0074427E" w:rsidP="0074427E">
                            <w:pPr>
                              <w:spacing w:line="260" w:lineRule="exact"/>
                              <w:rPr>
                                <w:rFonts w:ascii="Arial Black" w:hAnsi="Arial Black"/>
                                <w:i/>
                                <w:color w:val="1F497D" w:themeColor="text2"/>
                              </w:rPr>
                            </w:pPr>
                          </w:p>
                          <w:p w14:paraId="26201CEF" w14:textId="77777777" w:rsidR="0074427E" w:rsidRPr="00F71656" w:rsidRDefault="0074427E" w:rsidP="007442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27FD" id="Text Box 4" o:spid="_x0000_s1028" type="#_x0000_t202" style="position:absolute;left:0;text-align:left;margin-left:-28pt;margin-top:18.65pt;width:813.8pt;height:1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" fillcolor="#01349b" strokecolor="#f2f2f2 [3041]" strokeweight="0">
                <v:shadow on="t" color="#243f60 [1604]" opacity=".5" offset="1pt"/>
                <v:textbox>
                  <w:txbxContent>
                    <w:p w14:paraId="3614D79C" w14:textId="77777777" w:rsidR="00F71656" w:rsidRDefault="00D060F4" w:rsidP="001A500D">
                      <w:pPr>
                        <w:pStyle w:val="aa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E154A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  <w:u w:val="single"/>
                        </w:rPr>
                        <w:t>Источник инфекции</w:t>
                      </w:r>
                      <w:r w:rsidR="00A14A6E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A14A6E" w:rsidRPr="00A14A6E">
                        <w:t xml:space="preserve"> </w:t>
                      </w:r>
                      <w:r w:rsidR="004D50F1" w:rsidRPr="00F71656">
                        <w:rPr>
                          <w:b/>
                          <w:bCs/>
                          <w:sz w:val="28"/>
                          <w:szCs w:val="28"/>
                        </w:rPr>
                        <w:t xml:space="preserve">- больные восприимчивые животные, а также вирусоносители в инкубационном периоде или после перенесённого заболевания. </w:t>
                      </w:r>
                    </w:p>
                    <w:p w14:paraId="58A05835" w14:textId="77777777" w:rsidR="0074427E" w:rsidRPr="00F71656" w:rsidRDefault="004D50F1" w:rsidP="001A500D">
                      <w:pPr>
                        <w:pStyle w:val="aa"/>
                        <w:rPr>
                          <w:rFonts w:ascii="Arial" w:hAnsi="Arial" w:cs="Arial"/>
                          <w:b/>
                          <w:bCs/>
                          <w:color w:val="FFFF9B"/>
                          <w:sz w:val="28"/>
                          <w:szCs w:val="28"/>
                        </w:rPr>
                      </w:pPr>
                      <w:r w:rsidRPr="00F71656">
                        <w:rPr>
                          <w:b/>
                          <w:bCs/>
                          <w:sz w:val="28"/>
                          <w:szCs w:val="28"/>
                        </w:rPr>
                        <w:t>Основные пути передачи - аэрогенный и алиментарный при контакте здоровых животных с больными.</w:t>
                      </w:r>
                    </w:p>
                    <w:p w14:paraId="1A64CF9C" w14:textId="77777777" w:rsidR="0074427E" w:rsidRPr="00F71656" w:rsidRDefault="0074427E" w:rsidP="00152CEB">
                      <w:pPr>
                        <w:pStyle w:val="aa"/>
                        <w:rPr>
                          <w:b/>
                          <w:color w:val="FFFF9B"/>
                          <w:sz w:val="28"/>
                          <w:szCs w:val="28"/>
                        </w:rPr>
                      </w:pPr>
                      <w:r w:rsidRPr="00CE154A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  <w:u w:val="single"/>
                        </w:rPr>
                        <w:t>В</w:t>
                      </w:r>
                      <w:r w:rsidR="006B1C5A" w:rsidRPr="00CE154A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  <w:u w:val="single"/>
                        </w:rPr>
                        <w:t>осприимчивы</w:t>
                      </w:r>
                      <w:r w:rsidR="006B1C5A" w:rsidRPr="00394DD5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</w:rPr>
                        <w:t xml:space="preserve">: </w:t>
                      </w:r>
                      <w:r w:rsidR="00A14A6E" w:rsidRPr="00F71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овцы и козы.</w:t>
                      </w:r>
                    </w:p>
                    <w:p w14:paraId="287D4BCC" w14:textId="77777777" w:rsidR="0074427E" w:rsidRPr="00F71656" w:rsidRDefault="00F71656" w:rsidP="00394DD5">
                      <w:pPr>
                        <w:pStyle w:val="aa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1656"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  <w:u w:val="single"/>
                        </w:rPr>
                        <w:t>Факторы передачи</w:t>
                      </w:r>
                      <w:r>
                        <w:rPr>
                          <w:rFonts w:ascii="Arial" w:hAnsi="Arial" w:cs="Arial"/>
                          <w:b/>
                          <w:color w:val="FFFF9B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F7165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- инфицированные трупы, мясо, носовая слизь, шерсть, инвентарь, транспорт, корм, выдыхаемый больными животными воздух, молоко от инфицированных животных, а также кровососущие насекомые и клещи, являющиеся механическими переносчиками. Болеют животные во все сезоны года.</w:t>
                      </w:r>
                    </w:p>
                    <w:p w14:paraId="69D18675" w14:textId="77777777" w:rsidR="0074427E" w:rsidRPr="00F71656" w:rsidRDefault="0074427E" w:rsidP="0074427E">
                      <w:pPr>
                        <w:spacing w:line="260" w:lineRule="exact"/>
                        <w:rPr>
                          <w:rFonts w:ascii="Arial Black" w:hAnsi="Arial Black"/>
                          <w:i/>
                          <w:color w:val="1F497D" w:themeColor="text2"/>
                        </w:rPr>
                      </w:pPr>
                    </w:p>
                    <w:p w14:paraId="26201CEF" w14:textId="77777777" w:rsidR="0074427E" w:rsidRPr="00F71656" w:rsidRDefault="0074427E" w:rsidP="0074427E"/>
                  </w:txbxContent>
                </v:textbox>
              </v:shape>
            </w:pict>
          </mc:Fallback>
        </mc:AlternateContent>
      </w:r>
    </w:p>
    <w:p w14:paraId="3791E150" w14:textId="77777777" w:rsidR="009924EB" w:rsidRDefault="009924EB" w:rsidP="009924EB">
      <w:pPr>
        <w:rPr>
          <w:rFonts w:ascii="Arial Black" w:hAnsi="Arial Black"/>
          <w:sz w:val="26"/>
          <w:szCs w:val="26"/>
        </w:rPr>
      </w:pPr>
    </w:p>
    <w:p w14:paraId="727D830B" w14:textId="77777777" w:rsidR="00A14A6E" w:rsidRDefault="00A14A6E" w:rsidP="00A14A6E">
      <w:pPr>
        <w:rPr>
          <w:rFonts w:ascii="Arial Black" w:hAnsi="Arial Black"/>
          <w:sz w:val="26"/>
          <w:szCs w:val="26"/>
        </w:rPr>
      </w:pPr>
    </w:p>
    <w:p w14:paraId="54192213" w14:textId="77777777" w:rsidR="009924EB" w:rsidRDefault="00A66477" w:rsidP="00A14A6E">
      <w:pPr>
        <w:rPr>
          <w:rFonts w:ascii="Arial Black" w:hAnsi="Arial Black"/>
          <w:sz w:val="26"/>
          <w:szCs w:val="26"/>
        </w:rPr>
      </w:pPr>
      <w:r w:rsidRPr="00A14A6E">
        <w:rPr>
          <w:rFonts w:ascii="Arial Black" w:hAnsi="Arial Black"/>
          <w:noProof/>
          <w:sz w:val="26"/>
          <w:szCs w:val="26"/>
        </w:rPr>
        <w:drawing>
          <wp:anchor distT="0" distB="0" distL="114300" distR="114300" simplePos="0" relativeHeight="251633152" behindDoc="0" locked="0" layoutInCell="1" allowOverlap="1" wp14:anchorId="541EDCFE" wp14:editId="3F10CC13">
            <wp:simplePos x="0" y="0"/>
            <wp:positionH relativeFrom="column">
              <wp:posOffset>7689215</wp:posOffset>
            </wp:positionH>
            <wp:positionV relativeFrom="paragraph">
              <wp:posOffset>719455</wp:posOffset>
            </wp:positionV>
            <wp:extent cx="2276475" cy="1392555"/>
            <wp:effectExtent l="38100" t="57150" r="28575" b="36195"/>
            <wp:wrapSquare wrapText="bothSides"/>
            <wp:docPr id="36" name="Рисунок 9" descr="осп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па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9255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A6E">
        <w:rPr>
          <w:rFonts w:ascii="Arial Black" w:hAnsi="Arial Black"/>
          <w:noProof/>
          <w:sz w:val="26"/>
          <w:szCs w:val="26"/>
        </w:rPr>
        <w:drawing>
          <wp:anchor distT="0" distB="0" distL="114300" distR="114300" simplePos="0" relativeHeight="251699712" behindDoc="0" locked="0" layoutInCell="1" allowOverlap="1" wp14:anchorId="0271B98A" wp14:editId="5FE7A54B">
            <wp:simplePos x="0" y="0"/>
            <wp:positionH relativeFrom="column">
              <wp:posOffset>5393690</wp:posOffset>
            </wp:positionH>
            <wp:positionV relativeFrom="paragraph">
              <wp:posOffset>700405</wp:posOffset>
            </wp:positionV>
            <wp:extent cx="2266950" cy="1419225"/>
            <wp:effectExtent l="57150" t="57150" r="19050" b="28575"/>
            <wp:wrapSquare wrapText="bothSides"/>
            <wp:docPr id="34" name="Рисунок 5" descr="осп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па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192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26"/>
          <w:szCs w:val="26"/>
        </w:rPr>
        <w:drawing>
          <wp:anchor distT="0" distB="0" distL="114300" distR="114300" simplePos="0" relativeHeight="251760128" behindDoc="0" locked="0" layoutInCell="1" allowOverlap="1" wp14:anchorId="54BD16FF" wp14:editId="752822EE">
            <wp:simplePos x="0" y="0"/>
            <wp:positionH relativeFrom="column">
              <wp:posOffset>1812290</wp:posOffset>
            </wp:positionH>
            <wp:positionV relativeFrom="paragraph">
              <wp:posOffset>717550</wp:posOffset>
            </wp:positionV>
            <wp:extent cx="3543300" cy="13925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92" w:rsidRPr="00ED1C92">
        <w:rPr>
          <w:rFonts w:ascii="Arial Black" w:hAnsi="Arial Black"/>
          <w:noProof/>
          <w:sz w:val="26"/>
          <w:szCs w:val="26"/>
        </w:rPr>
        <w:drawing>
          <wp:anchor distT="0" distB="0" distL="114300" distR="114300" simplePos="0" relativeHeight="251726336" behindDoc="0" locked="0" layoutInCell="1" allowOverlap="1" wp14:anchorId="1FD0ECB0" wp14:editId="2D14E8E4">
            <wp:simplePos x="0" y="0"/>
            <wp:positionH relativeFrom="column">
              <wp:posOffset>-330835</wp:posOffset>
            </wp:positionH>
            <wp:positionV relativeFrom="paragraph">
              <wp:posOffset>719455</wp:posOffset>
            </wp:positionV>
            <wp:extent cx="2114550" cy="13925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D0E17" w14:textId="7C5CB7BA" w:rsidR="009924EB" w:rsidRPr="009924EB" w:rsidRDefault="001B3FF6" w:rsidP="00F71656">
      <w:pPr>
        <w:ind w:firstLine="708"/>
        <w:rPr>
          <w:rFonts w:ascii="Arial Black" w:hAnsi="Arial Black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373B36" wp14:editId="52936A2A">
                <wp:simplePos x="0" y="0"/>
                <wp:positionH relativeFrom="column">
                  <wp:posOffset>-2253615</wp:posOffset>
                </wp:positionH>
                <wp:positionV relativeFrom="paragraph">
                  <wp:posOffset>3029585</wp:posOffset>
                </wp:positionV>
                <wp:extent cx="10321290" cy="1457325"/>
                <wp:effectExtent l="1333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1290" cy="1457325"/>
                        </a:xfrm>
                        <a:prstGeom prst="rect">
                          <a:avLst/>
                        </a:prstGeom>
                        <a:solidFill>
                          <a:srgbClr val="01349B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D79A" w14:textId="77777777" w:rsidR="005E4322" w:rsidRPr="00912BD2" w:rsidRDefault="00441C39" w:rsidP="003C1409">
                            <w:pPr>
                              <w:pStyle w:val="aa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C140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При обнаружении клинических пр</w:t>
                            </w:r>
                            <w:r w:rsidR="00912BD2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изнаков </w:t>
                            </w:r>
                            <w:r w:rsidR="00F71656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заболевания </w:t>
                            </w:r>
                            <w:r w:rsidR="00912BD2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="00055D93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овец и коз</w:t>
                            </w:r>
                            <w:r w:rsidR="00F71656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, необычном поведении </w:t>
                            </w:r>
                            <w:r w:rsidR="00BE5C0A" w:rsidRPr="003C140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и</w:t>
                            </w:r>
                            <w:r w:rsidRPr="003C140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при </w:t>
                            </w:r>
                            <w:r w:rsidR="003C1409" w:rsidRPr="003C140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их</w:t>
                            </w:r>
                            <w:r w:rsidR="00973506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внезапном</w:t>
                            </w:r>
                            <w:r w:rsidR="003C1409" w:rsidRPr="003C1409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падеже </w:t>
                            </w:r>
                            <w:r w:rsidR="005E4322" w:rsidRPr="003C1409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НЕЗАМЕДЛИТЕЛЬНО ИНФОРМИРУЙТЕ</w:t>
                            </w:r>
                            <w:r w:rsidR="00F71656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2BD2" w:rsidRPr="00912BD2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ГОСУДАРСТВЕННУЮ ВЕТЕРИНАРНУЮ СЛУЖБУ ГАТЧИНСКОГО РАЙОНА ПО ТЕЛЕФОНУ 8(813)71-980-77, ПО ТЕЛЕФОНУ ГОРЯЧЕЙ ЛИНИИ +7 (921) 867-72-00.</w:t>
                            </w:r>
                          </w:p>
                          <w:p w14:paraId="642EEF62" w14:textId="77777777" w:rsidR="009F1DCC" w:rsidRPr="00912BD2" w:rsidRDefault="005E4322" w:rsidP="003C14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12BD2">
                              <w:rPr>
                                <w:b/>
                              </w:rPr>
                              <w:t>Ветеринарные участки: Сиверский ветеринарный участок, по адресу: д.Старосиверская, Кезевская дорога, д. 1, тел. 8(81371)44-014, 8(931)979-34-48; Тяглинский ветеринарный участок , по адресу: дер. Тяглино, д. 28, тел. 8(931)979-52-02; Вырицкий ветеринарный участок, по адресу: ПГТ Вырица, ул. Соболевского, д. 30, тел. 8(931)979-53-66; Коммунарский ветеринарный участок, по адресу: г. Коммунар, ул. Западная, д. 4; тел. 8(931)979-06-72; Пудостьский ветеринарный участок, по адресу: дер. Мыза-Ивановка, ул. Инкубаторная, д. 2, тел. 8(931)979-06-69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3B36" id="Text Box 5" o:spid="_x0000_s1029" type="#_x0000_t202" style="position:absolute;left:0;text-align:left;margin-left:-177.45pt;margin-top:238.55pt;width:812.7pt;height:11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" fillcolor="#01349b" strokecolor="white [3212]" strokeweight="0">
                <v:textbox>
                  <w:txbxContent>
                    <w:p w14:paraId="38EFD79A" w14:textId="77777777" w:rsidR="005E4322" w:rsidRPr="00912BD2" w:rsidRDefault="00441C39" w:rsidP="003C1409">
                      <w:pPr>
                        <w:pStyle w:val="aa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3C1409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При обнаружении клинических пр</w:t>
                      </w:r>
                      <w:r w:rsidR="00912BD2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изнаков </w:t>
                      </w:r>
                      <w:r w:rsidR="00F71656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заболевания </w:t>
                      </w:r>
                      <w:r w:rsidR="00912BD2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у </w:t>
                      </w:r>
                      <w:r w:rsidR="00055D93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овец и коз</w:t>
                      </w:r>
                      <w:r w:rsidR="00F71656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, необычном поведении </w:t>
                      </w:r>
                      <w:r w:rsidR="00BE5C0A" w:rsidRPr="003C1409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и</w:t>
                      </w:r>
                      <w:r w:rsidRPr="003C1409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при </w:t>
                      </w:r>
                      <w:r w:rsidR="003C1409" w:rsidRPr="003C1409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их</w:t>
                      </w:r>
                      <w:r w:rsidR="00973506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внезапном</w:t>
                      </w:r>
                      <w:r w:rsidR="003C1409" w:rsidRPr="003C1409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падеже </w:t>
                      </w:r>
                      <w:r w:rsidR="005E4322" w:rsidRPr="003C1409">
                        <w:rPr>
                          <w:b/>
                          <w:color w:val="FFFF00"/>
                          <w:sz w:val="28"/>
                          <w:szCs w:val="28"/>
                        </w:rPr>
                        <w:t>НЕЗАМЕДЛИТЕЛЬНО ИНФОРМИРУЙТЕ</w:t>
                      </w:r>
                      <w:r w:rsidR="00F71656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912BD2" w:rsidRPr="00912BD2">
                        <w:rPr>
                          <w:b/>
                          <w:color w:val="FFFF00"/>
                          <w:sz w:val="28"/>
                          <w:szCs w:val="28"/>
                        </w:rPr>
                        <w:t>ГОСУДАРСТВЕННУЮ ВЕТЕРИНАРНУЮ СЛУЖБУ ГАТЧИНСКОГО РАЙОНА ПО ТЕЛЕФОНУ 8(813)71-980-77, ПО ТЕЛЕФОНУ ГОРЯЧЕЙ ЛИНИИ +7 (921) 867-72-00.</w:t>
                      </w:r>
                    </w:p>
                    <w:p w14:paraId="642EEF62" w14:textId="77777777" w:rsidR="009F1DCC" w:rsidRPr="00912BD2" w:rsidRDefault="005E4322" w:rsidP="003C14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12BD2">
                        <w:rPr>
                          <w:b/>
                        </w:rPr>
                        <w:t>Ветеринарные участки: Сиверский ветеринарный участок, по адресу: д.Старосиверская, Кезевская дорога, д. 1, тел. 8(81371)44-014, 8(931)979-34-48; Тяглинский ветеринарный участок , по адресу: дер. Тяглино, д. 28, тел. 8(931)979-52-02; Вырицкий ветеринарный участок, по адресу: ПГТ Вырица, ул. Соболевского, д. 30, тел. 8(931)979-53-66; Коммунарский ветеринарный участок, по адресу: г. Коммунар, ул. Западная, д. 4; тел. 8(931)979-06-72; Пудостьский ветеринарный участок, по адресу: дер. Мыза-Ивановка, ул. Инкубаторная, д. 2, тел. 8(931)979-06-69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E74BED" wp14:editId="3A4E0DE6">
                <wp:simplePos x="0" y="0"/>
                <wp:positionH relativeFrom="column">
                  <wp:posOffset>-422910</wp:posOffset>
                </wp:positionH>
                <wp:positionV relativeFrom="paragraph">
                  <wp:posOffset>4458335</wp:posOffset>
                </wp:positionV>
                <wp:extent cx="6993255" cy="333375"/>
                <wp:effectExtent l="5715" t="9525" r="1143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255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9EC2" w14:textId="77777777" w:rsidR="009924EB" w:rsidRPr="008D2B67" w:rsidRDefault="00006EB6" w:rsidP="008D2B67">
                            <w:pPr>
                              <w:pStyle w:val="aa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2B6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Благодарим за понимание и сотрудничество!</w:t>
                            </w:r>
                          </w:p>
                          <w:p w14:paraId="55923AF0" w14:textId="77777777" w:rsidR="009924EB" w:rsidRDefault="009924E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4BED" id="Text Box 6" o:spid="_x0000_s1030" type="#_x0000_t202" style="position:absolute;left:0;text-align:left;margin-left:-33.3pt;margin-top:351.05pt;width:550.6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" fillcolor="#c00000" strokecolor="white [3212]">
                <v:textbox>
                  <w:txbxContent>
                    <w:p w14:paraId="2BF79EC2" w14:textId="77777777" w:rsidR="009924EB" w:rsidRPr="008D2B67" w:rsidRDefault="00006EB6" w:rsidP="008D2B67">
                      <w:pPr>
                        <w:pStyle w:val="aa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2B6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Благодарим за понимание и сотрудничество!</w:t>
                      </w:r>
                    </w:p>
                    <w:p w14:paraId="55923AF0" w14:textId="77777777" w:rsidR="009924EB" w:rsidRDefault="009924EB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589D9C" wp14:editId="1C1ED138">
                <wp:simplePos x="0" y="0"/>
                <wp:positionH relativeFrom="column">
                  <wp:posOffset>-2244090</wp:posOffset>
                </wp:positionH>
                <wp:positionV relativeFrom="paragraph">
                  <wp:posOffset>2353310</wp:posOffset>
                </wp:positionV>
                <wp:extent cx="10302240" cy="714375"/>
                <wp:effectExtent l="13335" t="9525" r="952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22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ED96" w14:textId="77777777" w:rsidR="006B082C" w:rsidRPr="006B082C" w:rsidRDefault="006B082C" w:rsidP="008D2B67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6B082C">
                              <w:rPr>
                                <w:b/>
                                <w:bCs/>
                                <w:color w:val="FFFF00"/>
                              </w:rPr>
                              <w:t>МЕРЫ ПРЕДУПРЕЖДЕНИЯ: ЗАПРЕТ ВВОЗА И ПЕРЕМЕЩЕНИЯ МЕЛКОГО РОГАТОГО СКОТА БЕЗ СОГЛАСОВАНИЯ С ГОСУДАРСТВЕННОЙ ВЕТЕРИНАРНОЙ СЛУЖБОЙ, ПРИОБРЕТЕНИЕ И ПЕРЕМЕЩЕНИЕ ПРОДУКТОВ И КОРМОВ ЖИВОТНОГО ПРОИСХОЖДЕНИЯ БЕЗ ВЕТЕРИНАРН</w:t>
                            </w:r>
                            <w:r w:rsidR="00633624">
                              <w:rPr>
                                <w:b/>
                                <w:bCs/>
                                <w:color w:val="FFFF00"/>
                              </w:rPr>
                              <w:t>Ы</w:t>
                            </w:r>
                            <w:r w:rsidRPr="006B082C">
                              <w:rPr>
                                <w:b/>
                                <w:bCs/>
                                <w:color w:val="FFFF00"/>
                              </w:rPr>
                              <w:t>Х СОПРОВОДИТЕЛЬНЫХ ДОКУМЕНТО</w:t>
                            </w:r>
                            <w:r w:rsidR="008D2B67">
                              <w:rPr>
                                <w:b/>
                                <w:bCs/>
                                <w:color w:val="FFFF0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89D9C" id="Text Box 18" o:spid="_x0000_s1031" type="#_x0000_t202" style="position:absolute;left:0;text-align:left;margin-left:-176.7pt;margin-top:185.3pt;width:811.2pt;height:5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">
                <v:textbox>
                  <w:txbxContent>
                    <w:p w14:paraId="261AED96" w14:textId="77777777" w:rsidR="006B082C" w:rsidRPr="006B082C" w:rsidRDefault="006B082C" w:rsidP="008D2B67">
                      <w:pPr>
                        <w:shd w:val="clear" w:color="auto" w:fill="C00000"/>
                        <w:jc w:val="center"/>
                        <w:rPr>
                          <w:b/>
                          <w:bCs/>
                          <w:color w:val="FFFF00"/>
                        </w:rPr>
                      </w:pPr>
                      <w:r w:rsidRPr="006B082C">
                        <w:rPr>
                          <w:b/>
                          <w:bCs/>
                          <w:color w:val="FFFF00"/>
                        </w:rPr>
                        <w:t>МЕРЫ ПРЕДУПРЕЖДЕНИЯ: ЗАПРЕТ ВВОЗА И ПЕРЕМЕЩЕНИЯ МЕЛКОГО РОГАТОГО СКОТА БЕЗ СОГЛАСОВАНИЯ С ГОСУДАРСТВЕННОЙ ВЕТЕРИНАРНОЙ СЛУЖБОЙ, ПРИОБРЕТЕНИЕ И ПЕРЕМЕЩЕНИЕ ПРОДУКТОВ И КОРМОВ ЖИВОТНОГО ПРОИСХОЖДЕНИЯ БЕЗ ВЕТЕРИНАРН</w:t>
                      </w:r>
                      <w:r w:rsidR="00633624">
                        <w:rPr>
                          <w:b/>
                          <w:bCs/>
                          <w:color w:val="FFFF00"/>
                        </w:rPr>
                        <w:t>Ы</w:t>
                      </w:r>
                      <w:r w:rsidRPr="006B082C">
                        <w:rPr>
                          <w:b/>
                          <w:bCs/>
                          <w:color w:val="FFFF00"/>
                        </w:rPr>
                        <w:t>Х СОПРОВОДИТЕЛЬНЫХ ДОКУМЕНТО</w:t>
                      </w:r>
                      <w:r w:rsidR="008D2B67">
                        <w:rPr>
                          <w:b/>
                          <w:bCs/>
                          <w:color w:val="FFFF0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A353B2" wp14:editId="1A59357F">
                <wp:simplePos x="0" y="0"/>
                <wp:positionH relativeFrom="column">
                  <wp:posOffset>-2244090</wp:posOffset>
                </wp:positionH>
                <wp:positionV relativeFrom="paragraph">
                  <wp:posOffset>1715135</wp:posOffset>
                </wp:positionV>
                <wp:extent cx="10302240" cy="657225"/>
                <wp:effectExtent l="13335" t="9525" r="952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224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819EB3" w14:textId="77777777" w:rsidR="00154D41" w:rsidRPr="006B082C" w:rsidRDefault="000C1F7C" w:rsidP="007D2F8C">
                            <w:pPr>
                              <w:pStyle w:val="aa"/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B08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С</w:t>
                            </w:r>
                            <w:r w:rsidR="000D2A23" w:rsidRPr="006B08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имптом</w:t>
                            </w:r>
                            <w:r w:rsidR="00973506" w:rsidRPr="006B08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ы оспы у овец и коз</w:t>
                            </w:r>
                            <w:r w:rsidRPr="006B08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B21B42" w14:textId="77777777" w:rsidR="000D2A23" w:rsidRPr="006B082C" w:rsidRDefault="00973506" w:rsidP="00973506">
                            <w:pPr>
                              <w:pStyle w:val="aa"/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B08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лихорадка, затрудненное дыхание, отек век, выделение серозно-слизистого экссудата из глаз и носа, развитие на коже и слизистых оболочках папулезно-пустулезной сыпи.</w:t>
                            </w:r>
                            <w:r w:rsidR="00A66477" w:rsidRPr="006B08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Инкубационный период болезни составляет от 3 до 14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53B2" id="Text Box 8" o:spid="_x0000_s1032" type="#_x0000_t202" style="position:absolute;left:0;text-align:left;margin-left:-176.7pt;margin-top:135.05pt;width:811.2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" fillcolor="white [3212]" strokecolor="black [3213]" strokeweight="1pt">
                <v:shadow on="t" color="#243f60 [1604]" opacity=".5" offset="1pt"/>
                <v:textbox>
                  <w:txbxContent>
                    <w:p w14:paraId="52819EB3" w14:textId="77777777" w:rsidR="00154D41" w:rsidRPr="006B082C" w:rsidRDefault="000C1F7C" w:rsidP="007D2F8C">
                      <w:pPr>
                        <w:pStyle w:val="aa"/>
                        <w:spacing w:line="300" w:lineRule="exact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B082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С</w:t>
                      </w:r>
                      <w:r w:rsidR="000D2A23" w:rsidRPr="006B082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имптом</w:t>
                      </w:r>
                      <w:r w:rsidR="00973506" w:rsidRPr="006B082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ы оспы у овец и коз</w:t>
                      </w:r>
                      <w:r w:rsidRPr="006B08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1B21B42" w14:textId="77777777" w:rsidR="000D2A23" w:rsidRPr="006B082C" w:rsidRDefault="00973506" w:rsidP="00973506">
                      <w:pPr>
                        <w:pStyle w:val="aa"/>
                        <w:spacing w:line="300" w:lineRule="exact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B08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лихорадка, затрудненное дыхание, отек век, выделение серозно-слизистого экссудата из глаз и носа, развитие на коже и слизистых оболочках папулезно-пустулезной сыпи.</w:t>
                      </w:r>
                      <w:r w:rsidR="00A66477" w:rsidRPr="006B08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Инкубационный период болезни составляет от 3 до 14 дней.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4EB" w:rsidRPr="009924EB" w:rsidSect="00F71656">
      <w:pgSz w:w="16840" w:h="11907" w:orient="landscape" w:code="9"/>
      <w:pgMar w:top="709" w:right="255" w:bottom="567" w:left="511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86F7" w14:textId="77777777" w:rsidR="00406704" w:rsidRDefault="00406704" w:rsidP="00B35F4A">
      <w:pPr>
        <w:spacing w:after="0" w:line="240" w:lineRule="auto"/>
      </w:pPr>
      <w:r>
        <w:separator/>
      </w:r>
    </w:p>
  </w:endnote>
  <w:endnote w:type="continuationSeparator" w:id="0">
    <w:p w14:paraId="1284E2EA" w14:textId="77777777" w:rsidR="00406704" w:rsidRDefault="00406704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AE53" w14:textId="77777777" w:rsidR="00406704" w:rsidRDefault="00406704" w:rsidP="00B35F4A">
      <w:pPr>
        <w:spacing w:after="0" w:line="240" w:lineRule="auto"/>
      </w:pPr>
      <w:r>
        <w:separator/>
      </w:r>
    </w:p>
  </w:footnote>
  <w:footnote w:type="continuationSeparator" w:id="0">
    <w:p w14:paraId="58789108" w14:textId="77777777" w:rsidR="00406704" w:rsidRDefault="00406704" w:rsidP="00B3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86"/>
    <w:rsid w:val="00006EB6"/>
    <w:rsid w:val="00041532"/>
    <w:rsid w:val="00052975"/>
    <w:rsid w:val="00055D93"/>
    <w:rsid w:val="000B0807"/>
    <w:rsid w:val="000B667E"/>
    <w:rsid w:val="000C1F7C"/>
    <w:rsid w:val="000D2A23"/>
    <w:rsid w:val="00117E3B"/>
    <w:rsid w:val="001359B7"/>
    <w:rsid w:val="0014146B"/>
    <w:rsid w:val="00152CEB"/>
    <w:rsid w:val="00154D41"/>
    <w:rsid w:val="001A500D"/>
    <w:rsid w:val="001B3FF6"/>
    <w:rsid w:val="001D29D9"/>
    <w:rsid w:val="001D3303"/>
    <w:rsid w:val="001D7BDF"/>
    <w:rsid w:val="00220C86"/>
    <w:rsid w:val="0026053A"/>
    <w:rsid w:val="002766CC"/>
    <w:rsid w:val="002924D8"/>
    <w:rsid w:val="003146BC"/>
    <w:rsid w:val="003233AF"/>
    <w:rsid w:val="00323BC9"/>
    <w:rsid w:val="003251CA"/>
    <w:rsid w:val="00357AB8"/>
    <w:rsid w:val="00376463"/>
    <w:rsid w:val="00394DD5"/>
    <w:rsid w:val="003C1409"/>
    <w:rsid w:val="00406704"/>
    <w:rsid w:val="00441C39"/>
    <w:rsid w:val="004A698E"/>
    <w:rsid w:val="004D50F1"/>
    <w:rsid w:val="004E5830"/>
    <w:rsid w:val="004F0798"/>
    <w:rsid w:val="00505C1A"/>
    <w:rsid w:val="00540E76"/>
    <w:rsid w:val="00561424"/>
    <w:rsid w:val="005659BC"/>
    <w:rsid w:val="005709CC"/>
    <w:rsid w:val="005B7513"/>
    <w:rsid w:val="005E4322"/>
    <w:rsid w:val="00633624"/>
    <w:rsid w:val="00663748"/>
    <w:rsid w:val="006A638E"/>
    <w:rsid w:val="006B082C"/>
    <w:rsid w:val="006B1C5A"/>
    <w:rsid w:val="006C4526"/>
    <w:rsid w:val="0071251D"/>
    <w:rsid w:val="007138F6"/>
    <w:rsid w:val="0074427E"/>
    <w:rsid w:val="00772BF6"/>
    <w:rsid w:val="00782368"/>
    <w:rsid w:val="007A1290"/>
    <w:rsid w:val="007D2F8C"/>
    <w:rsid w:val="00807ADA"/>
    <w:rsid w:val="00854BE1"/>
    <w:rsid w:val="008A3F65"/>
    <w:rsid w:val="008D2B67"/>
    <w:rsid w:val="00912BD2"/>
    <w:rsid w:val="00973506"/>
    <w:rsid w:val="0097507E"/>
    <w:rsid w:val="009924EB"/>
    <w:rsid w:val="009A7565"/>
    <w:rsid w:val="009B7D18"/>
    <w:rsid w:val="009F1963"/>
    <w:rsid w:val="009F1DCC"/>
    <w:rsid w:val="00A02FC5"/>
    <w:rsid w:val="00A14A6E"/>
    <w:rsid w:val="00A66477"/>
    <w:rsid w:val="00AA64E5"/>
    <w:rsid w:val="00AF2FC0"/>
    <w:rsid w:val="00B037F1"/>
    <w:rsid w:val="00B35F4A"/>
    <w:rsid w:val="00B72E64"/>
    <w:rsid w:val="00B801A2"/>
    <w:rsid w:val="00BA2644"/>
    <w:rsid w:val="00BE5C0A"/>
    <w:rsid w:val="00C204A9"/>
    <w:rsid w:val="00C307A8"/>
    <w:rsid w:val="00C36E4F"/>
    <w:rsid w:val="00C5289A"/>
    <w:rsid w:val="00CB3FD7"/>
    <w:rsid w:val="00CC6614"/>
    <w:rsid w:val="00CE154A"/>
    <w:rsid w:val="00CF5096"/>
    <w:rsid w:val="00D060F4"/>
    <w:rsid w:val="00D31C61"/>
    <w:rsid w:val="00D4549F"/>
    <w:rsid w:val="00E00E46"/>
    <w:rsid w:val="00E32F5B"/>
    <w:rsid w:val="00E55B56"/>
    <w:rsid w:val="00EA69B2"/>
    <w:rsid w:val="00EB42D8"/>
    <w:rsid w:val="00ED129D"/>
    <w:rsid w:val="00ED1C92"/>
    <w:rsid w:val="00EF2AB6"/>
    <w:rsid w:val="00EF6A70"/>
    <w:rsid w:val="00F04937"/>
    <w:rsid w:val="00F71656"/>
    <w:rsid w:val="00FC196D"/>
    <w:rsid w:val="00FC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96B4144"/>
  <w15:docId w15:val="{48405083-943A-4138-8AF1-E32D66DD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F4A"/>
  </w:style>
  <w:style w:type="paragraph" w:styleId="a8">
    <w:name w:val="footer"/>
    <w:basedOn w:val="a"/>
    <w:link w:val="a9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4A"/>
  </w:style>
  <w:style w:type="paragraph" w:styleId="aa">
    <w:name w:val="No Spacing"/>
    <w:uiPriority w:val="1"/>
    <w:qFormat/>
    <w:rsid w:val="006A6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Lizok_ 47</cp:lastModifiedBy>
  <cp:revision>2</cp:revision>
  <cp:lastPrinted>2021-10-12T07:44:00Z</cp:lastPrinted>
  <dcterms:created xsi:type="dcterms:W3CDTF">2021-10-14T14:44:00Z</dcterms:created>
  <dcterms:modified xsi:type="dcterms:W3CDTF">2021-10-14T14:44:00Z</dcterms:modified>
</cp:coreProperties>
</file>