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B9275" w14:textId="77777777" w:rsidR="00FC6791" w:rsidRPr="00FC6791" w:rsidRDefault="00FC6791" w:rsidP="00FC6791">
      <w:pPr>
        <w:shd w:val="clear" w:color="auto" w:fill="FFFFFF"/>
        <w:spacing w:after="0" w:line="240" w:lineRule="auto"/>
        <w:textAlignment w:val="baseline"/>
        <w:outlineLvl w:val="0"/>
        <w:rPr>
          <w:rFonts w:ascii="PT Sans" w:eastAsia="Times New Roman" w:hAnsi="PT Sans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FC6791">
        <w:rPr>
          <w:rFonts w:ascii="PT Sans" w:eastAsia="Times New Roman" w:hAnsi="PT Sans" w:cs="Times New Roman"/>
          <w:b/>
          <w:bCs/>
          <w:color w:val="000000"/>
          <w:kern w:val="36"/>
          <w:sz w:val="48"/>
          <w:szCs w:val="48"/>
          <w:lang w:eastAsia="ru-RU"/>
        </w:rPr>
        <w:t>Осторожно - грипп птиц! Ветврачи проводят профилактические мероприятия</w:t>
      </w:r>
    </w:p>
    <w:p w14:paraId="00DE8B38" w14:textId="199F015D" w:rsidR="00FC6791" w:rsidRPr="00FC6791" w:rsidRDefault="00FC6791" w:rsidP="00FC6791">
      <w:pPr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14:paraId="748F886E" w14:textId="29F848C0" w:rsidR="00FC6791" w:rsidRPr="00FC6791" w:rsidRDefault="00FC6791" w:rsidP="00FC67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7504D" wp14:editId="1CA9679A">
            <wp:extent cx="5940425" cy="3952875"/>
            <wp:effectExtent l="0" t="0" r="3175" b="9525"/>
            <wp:docPr id="2" name="Рисунок 2" descr="Осторожно - грипп птиц! Ветврачи проводят профилактические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орожно - грипп птиц! Ветврачи проводят профилактические мероприят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E0CB" w14:textId="77777777" w:rsidR="00FC6791" w:rsidRPr="00FC6791" w:rsidRDefault="00FC6791" w:rsidP="00FC6791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Ветеринарные специалисты усилили профилактические мероприятия по недопущению заноса и распространения опасных заболеваний на территории Ленобласти, в связи с ухудшением ситуации по высокопатогенному гриппу птиц (ВГП) в Российской Федерации и в мире. </w:t>
      </w:r>
    </w:p>
    <w:p w14:paraId="48C9A24A" w14:textId="77777777" w:rsidR="00FC6791" w:rsidRPr="00FC6791" w:rsidRDefault="00FC6791" w:rsidP="00FC6791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Грипп птиц – это острая контагиозная вирусная инфекция, которая поражает домашних и диких птиц. Смертность может достигать до 100%. Специалисты государственной ветеринарной службы Ленинградской области осуществляют все необходимые противоэпизоотические мероприятия на территории региона.</w:t>
      </w:r>
    </w:p>
    <w:p w14:paraId="7A63C2DA" w14:textId="6D7CC796" w:rsidR="00FC6791" w:rsidRPr="00FC6791" w:rsidRDefault="00FC6791" w:rsidP="00FC6791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406B91" wp14:editId="51881AE6">
            <wp:extent cx="5940425" cy="42017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1A75" w14:textId="77777777" w:rsidR="00FC6791" w:rsidRPr="00FC6791" w:rsidRDefault="00FC6791" w:rsidP="00FC6791">
      <w:pPr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Работы по недопущению и профилактики ВГП проходят во всех районах Ленинградской области и включают в себя:</w:t>
      </w:r>
    </w:p>
    <w:p w14:paraId="3CFEDEAF" w14:textId="77777777" w:rsidR="00FC6791" w:rsidRPr="00FC6791" w:rsidRDefault="00FC6791" w:rsidP="00FC6791">
      <w:pPr>
        <w:numPr>
          <w:ilvl w:val="0"/>
          <w:numId w:val="1"/>
        </w:numPr>
        <w:spacing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Федеральные и региональные мониторинговые исследования проб сыворотки крови дикой, перелётной, синантропной, а также домашней и сельскохозяйственной птицы.</w:t>
      </w:r>
    </w:p>
    <w:p w14:paraId="18B1B3CC" w14:textId="77777777" w:rsidR="00FC6791" w:rsidRPr="00FC6791" w:rsidRDefault="00FC6791" w:rsidP="00FC6791">
      <w:pPr>
        <w:numPr>
          <w:ilvl w:val="0"/>
          <w:numId w:val="1"/>
        </w:numPr>
        <w:spacing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Контроль птиц в дикой фауне, с целью выявления инфицированных особей.</w:t>
      </w:r>
    </w:p>
    <w:p w14:paraId="744B52E0" w14:textId="77777777" w:rsidR="00FC6791" w:rsidRPr="00FC6791" w:rsidRDefault="00FC6791" w:rsidP="00FC6791">
      <w:pPr>
        <w:numPr>
          <w:ilvl w:val="0"/>
          <w:numId w:val="1"/>
        </w:numPr>
        <w:spacing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Диагностику на опасную инфекцию клинического материала, инкубационного яйца, суточных цыплят, птицеводческой продукции и патологического материала от павшей птицы.</w:t>
      </w:r>
    </w:p>
    <w:p w14:paraId="08B75D4E" w14:textId="77777777" w:rsidR="00FC6791" w:rsidRPr="00FC6791" w:rsidRDefault="00FC6791" w:rsidP="00FC6791">
      <w:pPr>
        <w:numPr>
          <w:ilvl w:val="0"/>
          <w:numId w:val="1"/>
        </w:numPr>
        <w:spacing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поиска и обнаружение павших диких животных и птиц, на особо охраняемых природных территориях регионального и федерального значения.</w:t>
      </w:r>
    </w:p>
    <w:p w14:paraId="7D832B9C" w14:textId="77777777" w:rsidR="00FC6791" w:rsidRPr="00FC6791" w:rsidRDefault="00FC6791" w:rsidP="00FC6791">
      <w:pPr>
        <w:numPr>
          <w:ilvl w:val="0"/>
          <w:numId w:val="1"/>
        </w:numPr>
        <w:spacing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проб и проведение лабораторных исследований на высокопатогенный грипп птиц.</w:t>
      </w:r>
    </w:p>
    <w:p w14:paraId="2C2CFB4E" w14:textId="77777777" w:rsidR="00FC6791" w:rsidRPr="00FC6791" w:rsidRDefault="00FC6791" w:rsidP="00FC6791">
      <w:pPr>
        <w:numPr>
          <w:ilvl w:val="0"/>
          <w:numId w:val="1"/>
        </w:numPr>
        <w:spacing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Пресечение несанкционированной торговле и вывоза с зараженной зоны живой птицы и сельскохозяйственной продукции.</w:t>
      </w:r>
    </w:p>
    <w:p w14:paraId="54B1AE16" w14:textId="77777777" w:rsidR="00FC6791" w:rsidRPr="00FC6791" w:rsidRDefault="00FC6791" w:rsidP="00FC6791">
      <w:pPr>
        <w:numPr>
          <w:ilvl w:val="0"/>
          <w:numId w:val="1"/>
        </w:numPr>
        <w:spacing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поголовья домашней птицы в хозяйствах всех форм собственности.</w:t>
      </w:r>
    </w:p>
    <w:p w14:paraId="3F705829" w14:textId="77777777" w:rsidR="00FC6791" w:rsidRPr="00FC6791" w:rsidRDefault="00FC6791" w:rsidP="00FC6791">
      <w:pPr>
        <w:numPr>
          <w:ilvl w:val="0"/>
          <w:numId w:val="1"/>
        </w:numPr>
        <w:spacing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Проработка запрета содержания домашней птицы в хозяйствах граждан, расположенных вблизи крупных птицеводческих предприятий.</w:t>
      </w:r>
    </w:p>
    <w:p w14:paraId="53F2F263" w14:textId="77777777" w:rsidR="00FC6791" w:rsidRPr="00FC6791" w:rsidRDefault="00FC6791" w:rsidP="00FC6791">
      <w:pPr>
        <w:numPr>
          <w:ilvl w:val="0"/>
          <w:numId w:val="1"/>
        </w:numPr>
        <w:spacing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Выявления мест несанкционированных захоронений биологических отходов, в целях пресечения сокрытия фактов заболевания сельскохозяйственных животных и птицы их владельцами.</w:t>
      </w:r>
    </w:p>
    <w:p w14:paraId="2A49A379" w14:textId="77777777" w:rsidR="00FC6791" w:rsidRPr="00FC6791" w:rsidRDefault="00FC6791" w:rsidP="00FC6791">
      <w:pPr>
        <w:numPr>
          <w:ilvl w:val="0"/>
          <w:numId w:val="1"/>
        </w:numPr>
        <w:spacing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Проработка вопроса обеспечения без выгульного содержания сельскохозяйственной птицы для недопущения контактов с дикой перелетной и синантропной птицей.</w:t>
      </w:r>
    </w:p>
    <w:p w14:paraId="661114D3" w14:textId="77777777" w:rsidR="00FC6791" w:rsidRPr="00FC6791" w:rsidRDefault="00FC6791" w:rsidP="00FC6791">
      <w:pPr>
        <w:numPr>
          <w:ilvl w:val="0"/>
          <w:numId w:val="1"/>
        </w:numPr>
        <w:spacing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Проведения разъяснительных работ среди владельцев крестьянских (фермерских) и личных подсобных хозяйств по мерам профилактики гриппа птиц.</w:t>
      </w:r>
    </w:p>
    <w:p w14:paraId="3858C183" w14:textId="77777777" w:rsidR="00FC6791" w:rsidRPr="00FC6791" w:rsidRDefault="00FC6791" w:rsidP="00FC6791">
      <w:pPr>
        <w:numPr>
          <w:ilvl w:val="0"/>
          <w:numId w:val="1"/>
        </w:numPr>
        <w:spacing w:after="7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Ветеринарно-санитарные мероприятия по профилактике гриппа птиц на птицеводческих предприятиях и в хозяйствах всех форм собственности.</w:t>
      </w:r>
    </w:p>
    <w:p w14:paraId="400496C8" w14:textId="77777777" w:rsidR="00FC6791" w:rsidRPr="00FC6791" w:rsidRDefault="00FC6791" w:rsidP="00FC6791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Дезинсекционные и дератизационные мероприятия.</w:t>
      </w:r>
    </w:p>
    <w:p w14:paraId="0B19487B" w14:textId="77777777" w:rsidR="00FC6791" w:rsidRPr="00FC6791" w:rsidRDefault="00FC6791" w:rsidP="00FC6791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79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перечень мероприятий выполняется в течение всего года и позволяет предупредить крупные вспышки заболевания. Также специалисты государственной ветеринарной службы региона проводят специальные командно-штабные учения на случай обнаружения высокопатогенного гриппа птиц, африканской чумы свиней и других опасных заболеваний.</w:t>
      </w:r>
    </w:p>
    <w:p w14:paraId="14210FA2" w14:textId="77777777" w:rsidR="00D529A4" w:rsidRPr="00FC6791" w:rsidRDefault="00D529A4" w:rsidP="00FC6791"/>
    <w:sectPr w:rsidR="00D529A4" w:rsidRPr="00FC6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3B0BDE"/>
    <w:multiLevelType w:val="multilevel"/>
    <w:tmpl w:val="FDBCA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791"/>
    <w:rsid w:val="00D529A4"/>
    <w:rsid w:val="00FC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06099"/>
  <w15:chartTrackingRefBased/>
  <w15:docId w15:val="{697B9C45-DA43-4F89-A4A5-A1C2D28EC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67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67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C6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3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390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Лариса Викторовна</dc:creator>
  <cp:keywords/>
  <dc:description/>
  <cp:lastModifiedBy>Андреева Лариса Викторовна</cp:lastModifiedBy>
  <cp:revision>1</cp:revision>
  <dcterms:created xsi:type="dcterms:W3CDTF">2024-01-31T06:48:00Z</dcterms:created>
  <dcterms:modified xsi:type="dcterms:W3CDTF">2024-01-31T06:50:00Z</dcterms:modified>
</cp:coreProperties>
</file>