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A6" w:rsidRPr="00C518C6" w:rsidRDefault="000907A6" w:rsidP="000907A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t xml:space="preserve">                                                                </w:t>
      </w:r>
    </w:p>
    <w:p w:rsidR="000907A6" w:rsidRPr="000907A6" w:rsidRDefault="000907A6" w:rsidP="000907A6">
      <w:pPr>
        <w:jc w:val="center"/>
        <w:rPr>
          <w:rFonts w:ascii="Times New Roman" w:hAnsi="Times New Roman"/>
          <w:bCs/>
          <w:sz w:val="24"/>
          <w:szCs w:val="24"/>
        </w:rPr>
      </w:pPr>
      <w:r w:rsidRPr="000907A6">
        <w:rPr>
          <w:rFonts w:ascii="Times New Roman" w:hAnsi="Times New Roman"/>
          <w:noProof/>
          <w:sz w:val="24"/>
          <w:szCs w:val="24"/>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0907A6">
        <w:rPr>
          <w:rFonts w:ascii="Times New Roman" w:hAnsi="Times New Roman"/>
          <w:sz w:val="24"/>
          <w:szCs w:val="24"/>
        </w:rPr>
        <w:t xml:space="preserve">                                                               </w:t>
      </w:r>
    </w:p>
    <w:p w:rsidR="000907A6" w:rsidRPr="000907A6" w:rsidRDefault="000907A6" w:rsidP="000907A6">
      <w:pPr>
        <w:ind w:right="174"/>
        <w:contextualSpacing/>
        <w:jc w:val="center"/>
        <w:rPr>
          <w:rFonts w:ascii="Times New Roman" w:hAnsi="Times New Roman"/>
          <w:sz w:val="24"/>
          <w:szCs w:val="24"/>
        </w:rPr>
      </w:pPr>
      <w:r w:rsidRPr="000907A6">
        <w:rPr>
          <w:rFonts w:ascii="Times New Roman" w:hAnsi="Times New Roman"/>
          <w:sz w:val="24"/>
          <w:szCs w:val="24"/>
        </w:rPr>
        <w:t>АДМИНИСТРАЦИЯ ДРУЖНОГОРСКОГО ГОРОДСКОГО ПОСЕЛЕНИЯ</w:t>
      </w:r>
    </w:p>
    <w:p w:rsidR="000907A6" w:rsidRPr="000907A6" w:rsidRDefault="000907A6" w:rsidP="000907A6">
      <w:pPr>
        <w:jc w:val="center"/>
        <w:rPr>
          <w:rFonts w:ascii="Times New Roman" w:hAnsi="Times New Roman"/>
          <w:sz w:val="24"/>
          <w:szCs w:val="24"/>
        </w:rPr>
      </w:pPr>
      <w:r w:rsidRPr="000907A6">
        <w:rPr>
          <w:rFonts w:ascii="Times New Roman" w:hAnsi="Times New Roman"/>
          <w:sz w:val="24"/>
          <w:szCs w:val="24"/>
        </w:rPr>
        <w:t>ГАТЧИНСКОГО МУНИЦИПАЛЬНОГО РАЙОНА ЛЕНИНГРАДСКОЙ ОБЛАСТИ</w:t>
      </w:r>
    </w:p>
    <w:p w:rsidR="000907A6" w:rsidRPr="000907A6" w:rsidRDefault="000907A6" w:rsidP="000907A6">
      <w:pPr>
        <w:jc w:val="center"/>
        <w:rPr>
          <w:rFonts w:ascii="Times New Roman" w:hAnsi="Times New Roman"/>
          <w:b/>
          <w:sz w:val="24"/>
          <w:szCs w:val="24"/>
        </w:rPr>
      </w:pPr>
      <w:r w:rsidRPr="00713924">
        <w:rPr>
          <w:rFonts w:ascii="Times New Roman" w:hAnsi="Times New Roman"/>
          <w:b/>
          <w:sz w:val="32"/>
          <w:szCs w:val="32"/>
        </w:rPr>
        <w:t>П О С Т А Н О В Л Е Н И Е</w:t>
      </w:r>
      <w:r w:rsidRPr="000907A6">
        <w:rPr>
          <w:rFonts w:ascii="Times New Roman" w:hAnsi="Times New Roman"/>
          <w:b/>
          <w:sz w:val="24"/>
          <w:szCs w:val="24"/>
        </w:rPr>
        <w:t xml:space="preserve"> (ПРОЕКТ)</w:t>
      </w:r>
    </w:p>
    <w:p w:rsidR="000907A6" w:rsidRPr="000907A6" w:rsidRDefault="000907A6" w:rsidP="000907A6">
      <w:pPr>
        <w:jc w:val="center"/>
        <w:rPr>
          <w:rFonts w:ascii="Times New Roman" w:hAnsi="Times New Roman"/>
          <w:b/>
          <w:sz w:val="24"/>
          <w:szCs w:val="24"/>
        </w:rPr>
      </w:pPr>
    </w:p>
    <w:p w:rsidR="000907A6" w:rsidRPr="000907A6" w:rsidRDefault="000907A6" w:rsidP="000907A6">
      <w:pPr>
        <w:tabs>
          <w:tab w:val="left" w:pos="1220"/>
        </w:tabs>
        <w:rPr>
          <w:rFonts w:ascii="Times New Roman" w:hAnsi="Times New Roman"/>
          <w:b/>
          <w:sz w:val="24"/>
          <w:szCs w:val="24"/>
        </w:rPr>
      </w:pPr>
      <w:r w:rsidRPr="000907A6">
        <w:rPr>
          <w:rFonts w:ascii="Times New Roman" w:hAnsi="Times New Roman"/>
          <w:b/>
          <w:sz w:val="24"/>
          <w:szCs w:val="24"/>
        </w:rPr>
        <w:t xml:space="preserve">От                                                                                                                                                      № </w:t>
      </w:r>
    </w:p>
    <w:p w:rsidR="000907A6" w:rsidRPr="000907A6" w:rsidRDefault="000907A6" w:rsidP="000907A6">
      <w:pPr>
        <w:tabs>
          <w:tab w:val="left" w:pos="1220"/>
        </w:tabs>
        <w:ind w:right="3542"/>
        <w:rPr>
          <w:rFonts w:ascii="Times New Roman" w:hAnsi="Times New Roman"/>
          <w:sz w:val="24"/>
          <w:szCs w:val="24"/>
        </w:rPr>
      </w:pPr>
      <w:r w:rsidRPr="000907A6">
        <w:rPr>
          <w:rFonts w:ascii="Times New Roman" w:hAnsi="Times New Roman"/>
          <w:bCs/>
          <w:sz w:val="24"/>
          <w:szCs w:val="24"/>
        </w:rPr>
        <w:t xml:space="preserve">Об утверждении Административного регламента                                                             </w:t>
      </w:r>
      <w:r w:rsidRPr="000907A6">
        <w:rPr>
          <w:rFonts w:ascii="Times New Roman" w:hAnsi="Times New Roman"/>
          <w:sz w:val="24"/>
          <w:szCs w:val="24"/>
        </w:rPr>
        <w:t xml:space="preserve"> предоставления муниципальной</w:t>
      </w:r>
      <w:r w:rsidRPr="000907A6">
        <w:rPr>
          <w:rFonts w:ascii="Times New Roman" w:hAnsi="Times New Roman"/>
          <w:bCs/>
          <w:sz w:val="24"/>
          <w:szCs w:val="24"/>
        </w:rPr>
        <w:t xml:space="preserve"> </w:t>
      </w:r>
      <w:r w:rsidRPr="000907A6">
        <w:rPr>
          <w:rFonts w:ascii="Times New Roman" w:hAnsi="Times New Roman"/>
          <w:sz w:val="24"/>
          <w:szCs w:val="24"/>
        </w:rPr>
        <w:t xml:space="preserve">услуги </w:t>
      </w:r>
      <w:r w:rsidRPr="000907A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Дружногорского городского поселения, на торгах»</w:t>
      </w:r>
      <w:r w:rsidRPr="000907A6">
        <w:rPr>
          <w:rFonts w:ascii="Times New Roman" w:hAnsi="Times New Roman"/>
          <w:sz w:val="24"/>
          <w:szCs w:val="24"/>
        </w:rPr>
        <w:t>.</w:t>
      </w:r>
    </w:p>
    <w:p w:rsidR="000907A6" w:rsidRPr="000907A6" w:rsidRDefault="000907A6" w:rsidP="000907A6">
      <w:pPr>
        <w:tabs>
          <w:tab w:val="left" w:pos="1220"/>
        </w:tabs>
        <w:rPr>
          <w:rFonts w:ascii="Times New Roman" w:hAnsi="Times New Roman"/>
          <w:sz w:val="24"/>
          <w:szCs w:val="24"/>
        </w:rPr>
      </w:pPr>
      <w:r w:rsidRPr="000907A6">
        <w:rPr>
          <w:rFonts w:ascii="Times New Roman" w:hAnsi="Times New Roman"/>
          <w:b/>
          <w:sz w:val="24"/>
          <w:szCs w:val="24"/>
        </w:rPr>
        <w:t xml:space="preserve">   </w:t>
      </w:r>
    </w:p>
    <w:p w:rsidR="000907A6" w:rsidRPr="00713924" w:rsidRDefault="000907A6" w:rsidP="00713924">
      <w:pPr>
        <w:ind w:firstLine="567"/>
        <w:rPr>
          <w:rFonts w:ascii="Times New Roman" w:hAnsi="Times New Roman"/>
          <w:sz w:val="24"/>
          <w:szCs w:val="24"/>
        </w:rPr>
      </w:pPr>
      <w:r w:rsidRPr="000907A6">
        <w:rPr>
          <w:rFonts w:ascii="Times New Roman" w:hAnsi="Times New Roman"/>
          <w:sz w:val="24"/>
          <w:szCs w:val="24"/>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907A6">
        <w:rPr>
          <w:rFonts w:ascii="Times New Roman" w:hAnsi="Times New Roman"/>
          <w:b/>
          <w:sz w:val="24"/>
          <w:szCs w:val="24"/>
        </w:rPr>
        <w:t xml:space="preserve"> </w:t>
      </w:r>
      <w:r w:rsidRPr="000907A6">
        <w:rPr>
          <w:rFonts w:ascii="Times New Roman" w:hAnsi="Times New Roman"/>
          <w:sz w:val="24"/>
          <w:szCs w:val="24"/>
        </w:rPr>
        <w:t>от 27.07.2010г</w:t>
      </w:r>
      <w:r w:rsidRPr="000907A6">
        <w:rPr>
          <w:rFonts w:ascii="Times New Roman" w:hAnsi="Times New Roman"/>
          <w:b/>
          <w:sz w:val="24"/>
          <w:szCs w:val="24"/>
        </w:rPr>
        <w:t xml:space="preserve"> </w:t>
      </w:r>
      <w:r w:rsidRPr="000907A6">
        <w:rPr>
          <w:rFonts w:ascii="Times New Roman" w:hAnsi="Times New Roman"/>
          <w:sz w:val="24"/>
          <w:szCs w:val="24"/>
        </w:rPr>
        <w:t>№210-ФЗ</w:t>
      </w:r>
      <w:r w:rsidRPr="000907A6">
        <w:rPr>
          <w:rFonts w:ascii="Times New Roman" w:hAnsi="Times New Roman"/>
          <w:b/>
          <w:sz w:val="24"/>
          <w:szCs w:val="24"/>
        </w:rPr>
        <w:t xml:space="preserve"> </w:t>
      </w:r>
      <w:r w:rsidRPr="000907A6">
        <w:rPr>
          <w:rFonts w:ascii="Times New Roman" w:hAnsi="Times New Roman"/>
          <w:sz w:val="24"/>
          <w:szCs w:val="24"/>
        </w:rPr>
        <w:t xml:space="preserve">"Об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муниципального района Ленинградской области, администрация Дружногорского городского поселения </w:t>
      </w:r>
    </w:p>
    <w:p w:rsidR="000907A6" w:rsidRPr="000907A6" w:rsidRDefault="000907A6" w:rsidP="000907A6">
      <w:pPr>
        <w:jc w:val="center"/>
        <w:rPr>
          <w:rFonts w:ascii="Times New Roman" w:hAnsi="Times New Roman"/>
          <w:sz w:val="24"/>
          <w:szCs w:val="24"/>
          <w:lang w:eastAsia="ar-SA"/>
        </w:rPr>
      </w:pPr>
      <w:r w:rsidRPr="000907A6">
        <w:rPr>
          <w:rFonts w:ascii="Times New Roman" w:hAnsi="Times New Roman"/>
          <w:b/>
          <w:sz w:val="24"/>
          <w:szCs w:val="24"/>
        </w:rPr>
        <w:t>П О С Т А Н О В Л Я Е Т</w:t>
      </w:r>
      <w:r w:rsidRPr="000907A6">
        <w:rPr>
          <w:rFonts w:ascii="Times New Roman" w:hAnsi="Times New Roman"/>
          <w:sz w:val="24"/>
          <w:szCs w:val="24"/>
        </w:rPr>
        <w:t>:</w:t>
      </w:r>
    </w:p>
    <w:p w:rsidR="000907A6" w:rsidRPr="000907A6" w:rsidRDefault="000907A6" w:rsidP="000907A6">
      <w:pPr>
        <w:pStyle w:val="ConsPlusTitle"/>
        <w:rPr>
          <w:b w:val="0"/>
        </w:rPr>
      </w:pPr>
      <w:r w:rsidRPr="000907A6">
        <w:rPr>
          <w:b w:val="0"/>
        </w:rPr>
        <w:t xml:space="preserve">          1.Утвердить прилагаемый Административный регламент предоставления муниципальной услуги </w:t>
      </w:r>
      <w:r w:rsidR="00713924" w:rsidRPr="00713924">
        <w:rPr>
          <w:b w:val="0"/>
        </w:rPr>
        <w:t>«Предоставление гражданам и юридическим лицам земельных участков, находящихся в собственности Дружногорского городского поселения, на торгах»</w:t>
      </w:r>
      <w:r w:rsidRPr="000907A6">
        <w:rPr>
          <w:b w:val="0"/>
        </w:rPr>
        <w:t>.</w:t>
      </w:r>
    </w:p>
    <w:p w:rsidR="000907A6" w:rsidRPr="000907A6" w:rsidRDefault="000907A6" w:rsidP="000907A6">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0907A6" w:rsidRPr="000907A6" w:rsidRDefault="000907A6" w:rsidP="000907A6">
      <w:pPr>
        <w:snapToGrid w:val="0"/>
        <w:spacing w:after="0"/>
        <w:ind w:firstLine="567"/>
        <w:jc w:val="both"/>
        <w:rPr>
          <w:rFonts w:ascii="Times New Roman" w:hAnsi="Times New Roman"/>
          <w:sz w:val="24"/>
          <w:szCs w:val="24"/>
        </w:rPr>
      </w:pPr>
      <w:r w:rsidRPr="000907A6">
        <w:rPr>
          <w:rFonts w:ascii="Times New Roman" w:hAnsi="Times New Roman"/>
          <w:sz w:val="24"/>
          <w:szCs w:val="24"/>
        </w:rPr>
        <w:t xml:space="preserve">3.  Контроль за исполнением настоящего постановления оставляю за собой. </w:t>
      </w:r>
    </w:p>
    <w:p w:rsidR="000907A6" w:rsidRPr="000907A6" w:rsidRDefault="000907A6" w:rsidP="000907A6">
      <w:pPr>
        <w:tabs>
          <w:tab w:val="left" w:pos="0"/>
          <w:tab w:val="left" w:pos="284"/>
          <w:tab w:val="left" w:pos="567"/>
        </w:tabs>
        <w:spacing w:line="0" w:lineRule="atLeast"/>
        <w:rPr>
          <w:rFonts w:ascii="Times New Roman" w:hAnsi="Times New Roman"/>
          <w:sz w:val="24"/>
          <w:szCs w:val="24"/>
        </w:rPr>
      </w:pPr>
    </w:p>
    <w:p w:rsidR="000907A6" w:rsidRPr="000907A6" w:rsidRDefault="000907A6" w:rsidP="000907A6">
      <w:pPr>
        <w:tabs>
          <w:tab w:val="left" w:pos="0"/>
          <w:tab w:val="left" w:pos="284"/>
          <w:tab w:val="left" w:pos="567"/>
        </w:tabs>
        <w:spacing w:line="0" w:lineRule="atLeast"/>
        <w:rPr>
          <w:rFonts w:ascii="Times New Roman" w:hAnsi="Times New Roman"/>
          <w:sz w:val="24"/>
          <w:szCs w:val="24"/>
        </w:rPr>
      </w:pPr>
    </w:p>
    <w:p w:rsidR="000907A6" w:rsidRPr="000907A6" w:rsidRDefault="000907A6" w:rsidP="000907A6">
      <w:pPr>
        <w:spacing w:after="0"/>
        <w:rPr>
          <w:rFonts w:ascii="Times New Roman" w:hAnsi="Times New Roman"/>
          <w:b/>
          <w:sz w:val="24"/>
          <w:szCs w:val="24"/>
        </w:rPr>
      </w:pPr>
      <w:r w:rsidRPr="000907A6">
        <w:rPr>
          <w:rFonts w:ascii="Times New Roman" w:hAnsi="Times New Roman"/>
          <w:sz w:val="24"/>
          <w:szCs w:val="24"/>
        </w:rPr>
        <w:t>Глава администрации</w:t>
      </w:r>
      <w:r w:rsidRPr="000907A6">
        <w:rPr>
          <w:rFonts w:ascii="Times New Roman" w:hAnsi="Times New Roman"/>
          <w:b/>
          <w:sz w:val="24"/>
          <w:szCs w:val="24"/>
        </w:rPr>
        <w:t xml:space="preserve"> </w:t>
      </w:r>
    </w:p>
    <w:p w:rsidR="000907A6" w:rsidRPr="000907A6" w:rsidRDefault="000907A6" w:rsidP="000907A6">
      <w:pPr>
        <w:spacing w:after="0"/>
        <w:rPr>
          <w:rFonts w:ascii="Times New Roman" w:hAnsi="Times New Roman"/>
          <w:b/>
          <w:sz w:val="24"/>
          <w:szCs w:val="24"/>
        </w:rPr>
      </w:pPr>
      <w:r w:rsidRPr="000907A6">
        <w:rPr>
          <w:rFonts w:ascii="Times New Roman" w:hAnsi="Times New Roman"/>
          <w:sz w:val="24"/>
          <w:szCs w:val="24"/>
        </w:rPr>
        <w:t>Дружногорского городского поселения</w:t>
      </w:r>
      <w:r w:rsidRPr="000907A6">
        <w:rPr>
          <w:rFonts w:ascii="Times New Roman" w:hAnsi="Times New Roman"/>
          <w:sz w:val="24"/>
          <w:szCs w:val="24"/>
        </w:rPr>
        <w:tab/>
        <w:t xml:space="preserve">                                                     В.В.</w:t>
      </w:r>
      <w:r w:rsidR="00713924">
        <w:rPr>
          <w:rFonts w:ascii="Times New Roman" w:hAnsi="Times New Roman"/>
          <w:sz w:val="24"/>
          <w:szCs w:val="24"/>
        </w:rPr>
        <w:t xml:space="preserve"> </w:t>
      </w:r>
      <w:r w:rsidRPr="000907A6">
        <w:rPr>
          <w:rFonts w:ascii="Times New Roman" w:hAnsi="Times New Roman"/>
          <w:sz w:val="24"/>
          <w:szCs w:val="24"/>
        </w:rPr>
        <w:t xml:space="preserve">Володкович                                                </w:t>
      </w:r>
    </w:p>
    <w:p w:rsidR="000907A6" w:rsidRDefault="000907A6" w:rsidP="000907A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0907A6" w:rsidSect="001D667F">
          <w:headerReference w:type="even" r:id="rId9"/>
          <w:headerReference w:type="default" r:id="rId10"/>
          <w:footerReference w:type="default" r:id="rId11"/>
          <w:pgSz w:w="11907" w:h="16840" w:code="9"/>
          <w:pgMar w:top="674" w:right="567" w:bottom="0" w:left="1134" w:header="720" w:footer="400" w:gutter="0"/>
          <w:pgNumType w:start="1"/>
          <w:cols w:space="720"/>
          <w:noEndnote/>
          <w:titlePg/>
        </w:sectPr>
      </w:pPr>
    </w:p>
    <w:p w:rsidR="000907A6" w:rsidRPr="00C518C6" w:rsidRDefault="000907A6" w:rsidP="000907A6">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C518C6">
        <w:rPr>
          <w:rFonts w:ascii="Times New Roman" w:hAnsi="Times New Roman"/>
          <w:bCs/>
          <w:sz w:val="28"/>
          <w:szCs w:val="28"/>
        </w:rPr>
        <w:lastRenderedPageBreak/>
        <w:t xml:space="preserve">                     </w:t>
      </w:r>
    </w:p>
    <w:p w:rsidR="000907A6" w:rsidRPr="00C518C6" w:rsidRDefault="000907A6" w:rsidP="000907A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0907A6" w:rsidRPr="00C518C6" w:rsidRDefault="000907A6" w:rsidP="000907A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0907A6" w:rsidRPr="00C518C6" w:rsidRDefault="000907A6" w:rsidP="000907A6">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от </w:t>
      </w:r>
      <w:r>
        <w:rPr>
          <w:rFonts w:ascii="Times New Roman" w:hAnsi="Times New Roman"/>
          <w:bCs/>
          <w:sz w:val="24"/>
          <w:szCs w:val="24"/>
        </w:rPr>
        <w:t xml:space="preserve"> </w:t>
      </w:r>
      <w:r w:rsidRPr="00C518C6">
        <w:rPr>
          <w:rFonts w:ascii="Times New Roman" w:hAnsi="Times New Roman"/>
          <w:bCs/>
          <w:sz w:val="24"/>
          <w:szCs w:val="24"/>
        </w:rPr>
        <w:t xml:space="preserve">№  </w:t>
      </w:r>
    </w:p>
    <w:p w:rsidR="00536068" w:rsidRDefault="00536068" w:rsidP="00536068">
      <w:pPr>
        <w:pStyle w:val="ConsPlusTitle"/>
        <w:widowControl/>
        <w:jc w:val="right"/>
      </w:pPr>
    </w:p>
    <w:p w:rsidR="00122A51" w:rsidRPr="00164148" w:rsidRDefault="00164148" w:rsidP="00122A51">
      <w:pPr>
        <w:pStyle w:val="ConsPlusTitle"/>
        <w:widowControl/>
        <w:jc w:val="center"/>
      </w:pPr>
      <w:r w:rsidRPr="00164148">
        <w:t xml:space="preserve">Административный регламент </w:t>
      </w:r>
    </w:p>
    <w:p w:rsidR="00DA2096" w:rsidRPr="00164148" w:rsidRDefault="00164148" w:rsidP="00BE1E9F">
      <w:pPr>
        <w:pStyle w:val="ConsPlusTitle"/>
        <w:widowControl/>
        <w:jc w:val="center"/>
      </w:pPr>
      <w:r w:rsidRPr="00164148">
        <w:t xml:space="preserve">по предоставлению муниципальной услуги «Предоставление гражданам и юридическим лицам земельных участков, находящихся в собственности МО «Дружногорское городское поселение», на торгах»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D5154A" w:rsidRPr="00164148" w:rsidRDefault="007076BA" w:rsidP="00164148">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16414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w:t>
      </w:r>
      <w:r w:rsidR="00A752E6">
        <w:rPr>
          <w:rFonts w:ascii="Times New Roman" w:hAnsi="Times New Roman" w:cs="Times New Roman"/>
          <w:sz w:val="24"/>
          <w:szCs w:val="24"/>
        </w:rPr>
        <w:t>Дружногорского городского поселения</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bookmarkStart w:id="2" w:name="Par49"/>
      <w:bookmarkEnd w:id="2"/>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164148" w:rsidRPr="001D667F">
        <w:rPr>
          <w:rFonts w:ascii="Times New Roman" w:hAnsi="Times New Roman"/>
          <w:sz w:val="24"/>
          <w:szCs w:val="24"/>
        </w:rPr>
        <w:t xml:space="preserve">Муниципальную услугу предоставляет администрация муниципального образования </w:t>
      </w:r>
      <w:r w:rsidR="00164148">
        <w:rPr>
          <w:rFonts w:ascii="Times New Roman" w:hAnsi="Times New Roman"/>
          <w:sz w:val="24"/>
          <w:szCs w:val="24"/>
        </w:rPr>
        <w:t xml:space="preserve">Дружногорское городское поселение Гатчинского </w:t>
      </w:r>
      <w:r w:rsidR="00164148" w:rsidRPr="001D667F">
        <w:rPr>
          <w:rFonts w:ascii="Times New Roman" w:hAnsi="Times New Roman"/>
          <w:sz w:val="24"/>
          <w:szCs w:val="24"/>
        </w:rPr>
        <w:t>муниципального района Ленинградской области (далее - администрация).</w:t>
      </w:r>
    </w:p>
    <w:p w:rsidR="00D5154A" w:rsidRPr="00164148" w:rsidRDefault="00164148" w:rsidP="00164148">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sidR="00D5154A" w:rsidRPr="009D43E2">
        <w:rPr>
          <w:rFonts w:ascii="Times New Roman" w:hAnsi="Times New Roman" w:cs="Times New Roman"/>
          <w:sz w:val="24"/>
          <w:szCs w:val="24"/>
        </w:rPr>
        <w:t xml:space="preserve">1.3. </w:t>
      </w:r>
      <w:r w:rsidRPr="001D667F">
        <w:rPr>
          <w:rFonts w:ascii="Times New Roman" w:hAnsi="Times New Roman"/>
          <w:sz w:val="24"/>
          <w:szCs w:val="24"/>
        </w:rPr>
        <w:t xml:space="preserve">Структурным подразделением, ответственным за предоставление муниципальной  услуги, </w:t>
      </w:r>
      <w:r w:rsidRPr="009C0400">
        <w:rPr>
          <w:rFonts w:ascii="Times New Roman" w:hAnsi="Times New Roman"/>
          <w:sz w:val="24"/>
          <w:szCs w:val="24"/>
        </w:rPr>
        <w:t>является отдел градостроительства, земельных и имущественных отношений</w:t>
      </w:r>
      <w:r w:rsidRPr="001D667F">
        <w:rPr>
          <w:rFonts w:ascii="Times New Roman" w:hAnsi="Times New Roman"/>
          <w:sz w:val="24"/>
          <w:szCs w:val="24"/>
        </w:rPr>
        <w:t xml:space="preserve"> (далее – Отдел).</w:t>
      </w:r>
      <w:bookmarkStart w:id="3" w:name="Par60"/>
      <w:bookmarkEnd w:id="3"/>
    </w:p>
    <w:p w:rsidR="00164148" w:rsidRPr="009C0400" w:rsidRDefault="00164148" w:rsidP="00164148">
      <w:pPr>
        <w:spacing w:after="0" w:line="240" w:lineRule="auto"/>
        <w:contextualSpacing/>
        <w:jc w:val="both"/>
        <w:rPr>
          <w:rFonts w:ascii="Times New Roman" w:hAnsi="Times New Roman"/>
          <w:sz w:val="24"/>
          <w:szCs w:val="24"/>
        </w:rPr>
      </w:pPr>
      <w:r>
        <w:rPr>
          <w:rFonts w:ascii="Times New Roman" w:hAnsi="Times New Roman" w:cs="Times New Roman"/>
          <w:sz w:val="24"/>
          <w:szCs w:val="24"/>
        </w:rPr>
        <w:t xml:space="preserve">          </w:t>
      </w:r>
      <w:r w:rsidR="00D5154A" w:rsidRPr="00A70397">
        <w:rPr>
          <w:rFonts w:ascii="Times New Roman" w:hAnsi="Times New Roman" w:cs="Times New Roman"/>
          <w:sz w:val="24"/>
          <w:szCs w:val="24"/>
        </w:rPr>
        <w:t xml:space="preserve">1.4. </w:t>
      </w:r>
      <w:r w:rsidRPr="009C0400">
        <w:rPr>
          <w:rFonts w:ascii="Times New Roman" w:hAnsi="Times New Roman"/>
          <w:sz w:val="24"/>
          <w:szCs w:val="24"/>
        </w:rPr>
        <w:t>Информация о месте нахождения и графике работы администрации, справочных телефонах и адресах электронной почты.</w:t>
      </w:r>
    </w:p>
    <w:p w:rsidR="00164148" w:rsidRPr="009C0400"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Место нахождения администрации и его почтовый адрес: 188377 Ленинградская область, Гатчинский район, гп. Дружная Горка, ул. Садовая, д. 4</w:t>
      </w:r>
    </w:p>
    <w:p w:rsidR="00164148" w:rsidRPr="009C0400"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 xml:space="preserve">График работы: Пн-Чт с 8-45 до 18.00 Пт с 9-00 до 17.00 обед с 13-00 до 14.00 </w:t>
      </w:r>
    </w:p>
    <w:p w:rsidR="00164148" w:rsidRPr="009C0400"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Приёмные дни: вторник</w:t>
      </w:r>
    </w:p>
    <w:p w:rsidR="00164148" w:rsidRPr="009C0400" w:rsidRDefault="00164148" w:rsidP="00164148">
      <w:pPr>
        <w:spacing w:after="0" w:line="240" w:lineRule="auto"/>
        <w:ind w:firstLine="709"/>
        <w:contextualSpacing/>
        <w:jc w:val="both"/>
        <w:rPr>
          <w:rFonts w:ascii="Times New Roman" w:hAnsi="Times New Roman"/>
          <w:sz w:val="24"/>
          <w:szCs w:val="24"/>
        </w:rPr>
      </w:pPr>
      <w:bookmarkStart w:id="4" w:name="sub_104"/>
      <w:r w:rsidRPr="009C0400">
        <w:rPr>
          <w:rFonts w:ascii="Times New Roman" w:hAnsi="Times New Roman"/>
          <w:sz w:val="24"/>
          <w:szCs w:val="24"/>
        </w:rPr>
        <w:t xml:space="preserve">Справочный телефон </w:t>
      </w:r>
      <w:bookmarkEnd w:id="4"/>
      <w:r w:rsidRPr="009C0400">
        <w:rPr>
          <w:rFonts w:ascii="Times New Roman" w:hAnsi="Times New Roman"/>
          <w:sz w:val="24"/>
          <w:szCs w:val="24"/>
        </w:rPr>
        <w:t>Отдела: 8 (81371) 65-134</w:t>
      </w:r>
    </w:p>
    <w:p w:rsidR="009D43E2" w:rsidRPr="00164148" w:rsidRDefault="00164148" w:rsidP="00164148">
      <w:pPr>
        <w:spacing w:after="0" w:line="240" w:lineRule="auto"/>
        <w:ind w:firstLine="709"/>
        <w:contextualSpacing/>
        <w:jc w:val="both"/>
        <w:rPr>
          <w:rFonts w:ascii="Times New Roman" w:hAnsi="Times New Roman"/>
          <w:sz w:val="24"/>
          <w:szCs w:val="24"/>
        </w:rPr>
      </w:pPr>
      <w:r w:rsidRPr="009C0400">
        <w:rPr>
          <w:rFonts w:ascii="Times New Roman" w:hAnsi="Times New Roman"/>
          <w:sz w:val="24"/>
          <w:szCs w:val="24"/>
        </w:rPr>
        <w:t xml:space="preserve">Адрес электронной почты администрации: </w:t>
      </w:r>
      <w:hyperlink r:id="rId12" w:history="1">
        <w:r w:rsidRPr="009C0400">
          <w:rPr>
            <w:rStyle w:val="a3"/>
            <w:rFonts w:ascii="Times New Roman" w:hAnsi="Times New Roman"/>
            <w:sz w:val="24"/>
            <w:szCs w:val="24"/>
            <w:lang w:val="en-US"/>
          </w:rPr>
          <w:t>adm</w:t>
        </w:r>
        <w:r w:rsidRPr="009C0400">
          <w:rPr>
            <w:rStyle w:val="a3"/>
            <w:rFonts w:ascii="Times New Roman" w:hAnsi="Times New Roman"/>
            <w:sz w:val="24"/>
            <w:szCs w:val="24"/>
          </w:rPr>
          <w:t>.</w:t>
        </w:r>
        <w:r w:rsidRPr="009C0400">
          <w:rPr>
            <w:rStyle w:val="a3"/>
            <w:rFonts w:ascii="Times New Roman" w:hAnsi="Times New Roman"/>
            <w:sz w:val="24"/>
            <w:szCs w:val="24"/>
            <w:lang w:val="en-US"/>
          </w:rPr>
          <w:t>drgp</w:t>
        </w:r>
        <w:r w:rsidRPr="009C0400">
          <w:rPr>
            <w:rStyle w:val="a3"/>
            <w:rFonts w:ascii="Times New Roman" w:hAnsi="Times New Roman"/>
            <w:sz w:val="24"/>
            <w:szCs w:val="24"/>
          </w:rPr>
          <w:t>@</w:t>
        </w:r>
        <w:r w:rsidRPr="009C0400">
          <w:rPr>
            <w:rStyle w:val="a3"/>
            <w:rFonts w:ascii="Times New Roman" w:hAnsi="Times New Roman"/>
            <w:sz w:val="24"/>
            <w:szCs w:val="24"/>
            <w:lang w:val="en-US"/>
          </w:rPr>
          <w:t>ya</w:t>
        </w:r>
        <w:r w:rsidRPr="009C0400">
          <w:rPr>
            <w:rStyle w:val="a3"/>
            <w:rFonts w:ascii="Times New Roman" w:hAnsi="Times New Roman"/>
            <w:sz w:val="24"/>
            <w:szCs w:val="24"/>
          </w:rPr>
          <w:t>.</w:t>
        </w:r>
        <w:r w:rsidRPr="009C0400">
          <w:rPr>
            <w:rStyle w:val="a3"/>
            <w:rFonts w:ascii="Times New Roman" w:hAnsi="Times New Roman"/>
            <w:sz w:val="24"/>
            <w:szCs w:val="24"/>
            <w:lang w:val="en-US"/>
          </w:rPr>
          <w:t>ru</w:t>
        </w:r>
      </w:hyperlink>
      <w:r w:rsidRPr="009C0400">
        <w:rPr>
          <w:rFonts w:ascii="Times New Roman" w:hAnsi="Times New Roman"/>
          <w:sz w:val="24"/>
          <w:szCs w:val="24"/>
        </w:rPr>
        <w:t xml:space="preserve">; Отдела: </w:t>
      </w:r>
      <w:hyperlink r:id="rId13" w:history="1">
        <w:r w:rsidRPr="009C0400">
          <w:rPr>
            <w:rStyle w:val="a3"/>
            <w:rFonts w:ascii="Times New Roman" w:hAnsi="Times New Roman"/>
            <w:sz w:val="24"/>
            <w:szCs w:val="24"/>
            <w:lang w:val="en-US"/>
          </w:rPr>
          <w:t>zem</w:t>
        </w:r>
        <w:r w:rsidRPr="009C0400">
          <w:rPr>
            <w:rStyle w:val="a3"/>
            <w:rFonts w:ascii="Times New Roman" w:hAnsi="Times New Roman"/>
            <w:sz w:val="24"/>
            <w:szCs w:val="24"/>
          </w:rPr>
          <w:t>.</w:t>
        </w:r>
        <w:r w:rsidRPr="009C0400">
          <w:rPr>
            <w:rStyle w:val="a3"/>
            <w:rFonts w:ascii="Times New Roman" w:hAnsi="Times New Roman"/>
            <w:sz w:val="24"/>
            <w:szCs w:val="24"/>
            <w:lang w:val="en-US"/>
          </w:rPr>
          <w:t>drgp</w:t>
        </w:r>
        <w:r w:rsidRPr="009C0400">
          <w:rPr>
            <w:rStyle w:val="a3"/>
            <w:rFonts w:ascii="Times New Roman" w:hAnsi="Times New Roman"/>
            <w:sz w:val="24"/>
            <w:szCs w:val="24"/>
          </w:rPr>
          <w:t>@</w:t>
        </w:r>
        <w:r w:rsidRPr="009C0400">
          <w:rPr>
            <w:rStyle w:val="a3"/>
            <w:rFonts w:ascii="Times New Roman" w:hAnsi="Times New Roman"/>
            <w:sz w:val="24"/>
            <w:szCs w:val="24"/>
            <w:lang w:val="en-US"/>
          </w:rPr>
          <w:t>ya</w:t>
        </w:r>
        <w:r w:rsidRPr="009C0400">
          <w:rPr>
            <w:rStyle w:val="a3"/>
            <w:rFonts w:ascii="Times New Roman" w:hAnsi="Times New Roman"/>
            <w:sz w:val="24"/>
            <w:szCs w:val="24"/>
          </w:rPr>
          <w:t>.</w:t>
        </w:r>
        <w:r w:rsidRPr="009C0400">
          <w:rPr>
            <w:rStyle w:val="a3"/>
            <w:rFonts w:ascii="Times New Roman" w:hAnsi="Times New Roman"/>
            <w:sz w:val="24"/>
            <w:szCs w:val="24"/>
            <w:lang w:val="en-US"/>
          </w:rPr>
          <w:t>ru</w:t>
        </w:r>
      </w:hyperlink>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00164148">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164148">
        <w:rPr>
          <w:rFonts w:ascii="Times New Roman" w:eastAsia="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164148">
        <w:rPr>
          <w:rFonts w:ascii="Times New Roman" w:hAnsi="Times New Roman" w:cs="Times New Roman"/>
          <w:sz w:val="24"/>
          <w:szCs w:val="24"/>
        </w:rPr>
        <w:t>административному регламенту.</w:t>
      </w:r>
    </w:p>
    <w:p w:rsidR="00D5154A" w:rsidRPr="00164148" w:rsidRDefault="009D43E2" w:rsidP="001641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bookmarkStart w:id="5" w:name="Par107"/>
      <w:bookmarkEnd w:id="5"/>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4"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5"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D5154A" w:rsidRPr="00164148" w:rsidRDefault="009D43E2" w:rsidP="0016414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164148">
        <w:rPr>
          <w:rFonts w:ascii="Times New Roman" w:eastAsia="Times New Roman" w:hAnsi="Times New Roman" w:cs="Times New Roman"/>
          <w:sz w:val="24"/>
          <w:szCs w:val="24"/>
        </w:rPr>
        <w:t>администрации Дружногорского городского поселения:</w:t>
      </w:r>
      <w:r w:rsidR="00164148" w:rsidRPr="00164148">
        <w:rPr>
          <w:rFonts w:ascii="Times New Roman" w:eastAsia="Times New Roman" w:hAnsi="Times New Roman" w:cs="Times New Roman"/>
          <w:sz w:val="24"/>
          <w:szCs w:val="24"/>
        </w:rPr>
        <w:t xml:space="preserve"> </w:t>
      </w:r>
      <w:r w:rsidR="00164148">
        <w:rPr>
          <w:rFonts w:ascii="Times New Roman" w:eastAsia="Times New Roman" w:hAnsi="Times New Roman" w:cs="Times New Roman"/>
          <w:sz w:val="24"/>
          <w:szCs w:val="24"/>
          <w:lang w:val="en-US"/>
        </w:rPr>
        <w:t>www</w:t>
      </w:r>
      <w:r w:rsidR="00164148" w:rsidRPr="00164148">
        <w:rPr>
          <w:rFonts w:ascii="Times New Roman" w:eastAsia="Times New Roman" w:hAnsi="Times New Roman" w:cs="Times New Roman"/>
          <w:sz w:val="24"/>
          <w:szCs w:val="24"/>
        </w:rPr>
        <w:t>.</w:t>
      </w:r>
      <w:r w:rsidR="00164148">
        <w:rPr>
          <w:rFonts w:ascii="Times New Roman" w:eastAsia="Times New Roman" w:hAnsi="Times New Roman" w:cs="Times New Roman"/>
          <w:sz w:val="24"/>
          <w:szCs w:val="24"/>
          <w:lang w:val="en-US"/>
        </w:rPr>
        <w:t>drgp</w:t>
      </w:r>
      <w:r w:rsidR="00164148" w:rsidRPr="00164148">
        <w:rPr>
          <w:rFonts w:ascii="Times New Roman" w:eastAsia="Times New Roman" w:hAnsi="Times New Roman" w:cs="Times New Roman"/>
          <w:sz w:val="24"/>
          <w:szCs w:val="24"/>
        </w:rPr>
        <w:t>.</w:t>
      </w:r>
      <w:r w:rsidR="00164148">
        <w:rPr>
          <w:rFonts w:ascii="Times New Roman" w:eastAsia="Times New Roman" w:hAnsi="Times New Roman" w:cs="Times New Roman"/>
          <w:sz w:val="24"/>
          <w:szCs w:val="24"/>
          <w:lang w:val="en-US"/>
        </w:rPr>
        <w:t>ru</w:t>
      </w:r>
      <w:r w:rsidR="005A136A" w:rsidRPr="00140201">
        <w:rPr>
          <w:rFonts w:ascii="Times New Roman" w:eastAsia="Times New Roman" w:hAnsi="Times New Roman" w:cs="Times New Roman"/>
          <w:sz w:val="24"/>
          <w:szCs w:val="24"/>
        </w:rPr>
        <w:t>.</w:t>
      </w:r>
      <w:bookmarkStart w:id="6" w:name="Par130"/>
      <w:bookmarkEnd w:id="6"/>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CD53F6" w:rsidRPr="003F4F66">
        <w:rPr>
          <w:rFonts w:ascii="Times New Roman" w:eastAsia="Times New Roman" w:hAnsi="Times New Roman" w:cs="Times New Roman"/>
          <w:sz w:val="24"/>
          <w:szCs w:val="24"/>
        </w:rPr>
        <w:t>;</w:t>
      </w:r>
      <w:r w:rsidR="00164148" w:rsidRPr="00164148">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 xml:space="preserve">(непосредственно в день обращения </w:t>
      </w:r>
      <w:r w:rsidRPr="00CD53F6">
        <w:rPr>
          <w:rFonts w:ascii="Times New Roman" w:eastAsia="Times New Roman" w:hAnsi="Times New Roman" w:cs="Times New Roman"/>
          <w:sz w:val="24"/>
          <w:szCs w:val="24"/>
        </w:rPr>
        <w:lastRenderedPageBreak/>
        <w:t>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164148" w:rsidRPr="00A60057">
        <w:rPr>
          <w:rFonts w:ascii="Times New Roman" w:eastAsia="Times New Roman" w:hAnsi="Times New Roman" w:cs="Times New Roman"/>
          <w:sz w:val="24"/>
          <w:szCs w:val="24"/>
        </w:rPr>
        <w:t xml:space="preserve"> </w:t>
      </w:r>
      <w:r w:rsidR="00164148">
        <w:rPr>
          <w:rFonts w:ascii="Times New Roman" w:eastAsia="Times New Roman" w:hAnsi="Times New Roman" w:cs="Times New Roman"/>
          <w:sz w:val="24"/>
          <w:szCs w:val="24"/>
          <w:lang w:val="en-US"/>
        </w:rPr>
        <w:t>www</w:t>
      </w:r>
      <w:r w:rsidR="00164148" w:rsidRPr="00164148">
        <w:rPr>
          <w:rFonts w:ascii="Times New Roman" w:eastAsia="Times New Roman" w:hAnsi="Times New Roman" w:cs="Times New Roman"/>
          <w:sz w:val="24"/>
          <w:szCs w:val="24"/>
        </w:rPr>
        <w:t>.</w:t>
      </w:r>
      <w:r w:rsidR="00164148">
        <w:rPr>
          <w:rFonts w:ascii="Times New Roman" w:eastAsia="Times New Roman" w:hAnsi="Times New Roman" w:cs="Times New Roman"/>
          <w:sz w:val="24"/>
          <w:szCs w:val="24"/>
          <w:lang w:val="en-US"/>
        </w:rPr>
        <w:t>drgp</w:t>
      </w:r>
      <w:r w:rsidR="00164148" w:rsidRPr="00164148">
        <w:rPr>
          <w:rFonts w:ascii="Times New Roman" w:eastAsia="Times New Roman" w:hAnsi="Times New Roman" w:cs="Times New Roman"/>
          <w:sz w:val="24"/>
          <w:szCs w:val="24"/>
        </w:rPr>
        <w:t>.</w:t>
      </w:r>
      <w:r w:rsidR="00164148">
        <w:rPr>
          <w:rFonts w:ascii="Times New Roman" w:eastAsia="Times New Roman" w:hAnsi="Times New Roman" w:cs="Times New Roman"/>
          <w:sz w:val="24"/>
          <w:szCs w:val="24"/>
          <w:lang w:val="en-US"/>
        </w:rPr>
        <w:t>ru</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6"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A60057" w:rsidRDefault="009D43E2" w:rsidP="00A6005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а также в электронном виде на электронный адрес МО</w:t>
      </w:r>
      <w:r w:rsidR="00A60057">
        <w:rPr>
          <w:rFonts w:ascii="Times New Roman" w:eastAsia="Times New Roman" w:hAnsi="Times New Roman" w:cs="Times New Roman"/>
          <w:sz w:val="24"/>
          <w:szCs w:val="24"/>
        </w:rPr>
        <w:t>,</w:t>
      </w:r>
      <w:r w:rsidR="00900969">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6541E2">
        <w:rPr>
          <w:rFonts w:ascii="Times New Roman" w:eastAsia="Times New Roman" w:hAnsi="Times New Roman" w:cs="Times New Roman"/>
          <w:sz w:val="24"/>
          <w:szCs w:val="24"/>
        </w:rPr>
        <w:t xml:space="preserve">отделом </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Pr="00A60057" w:rsidRDefault="00F23408" w:rsidP="00A600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7" w:name="Par149"/>
      <w:bookmarkEnd w:id="7"/>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60057"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173"/>
      <w:bookmarkEnd w:id="10"/>
      <w:r w:rsidRPr="00A60057">
        <w:rPr>
          <w:rFonts w:ascii="Times New Roman" w:hAnsi="Times New Roman" w:cs="Times New Roman"/>
          <w:b/>
          <w:sz w:val="24"/>
          <w:szCs w:val="24"/>
        </w:rPr>
        <w:t xml:space="preserve">II. Стандарт предоставления </w:t>
      </w:r>
      <w:r w:rsidR="00D5154A" w:rsidRPr="00A60057">
        <w:rPr>
          <w:rFonts w:ascii="Times New Roman" w:hAnsi="Times New Roman" w:cs="Times New Roman"/>
          <w:b/>
          <w:sz w:val="24"/>
          <w:szCs w:val="24"/>
        </w:rPr>
        <w:t>муниципальной</w:t>
      </w:r>
      <w:r w:rsidRPr="00A60057">
        <w:rPr>
          <w:rFonts w:ascii="Times New Roman" w:hAnsi="Times New Roman" w:cs="Times New Roman"/>
          <w:b/>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1" w:name="Par175"/>
      <w:bookmarkEnd w:id="11"/>
    </w:p>
    <w:p w:rsidR="00A60057" w:rsidRDefault="00A60057" w:rsidP="00A60057">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076BA" w:rsidRPr="00186DA8">
        <w:rPr>
          <w:rFonts w:ascii="Times New Roman" w:hAnsi="Times New Roman" w:cs="Times New Roman"/>
          <w:sz w:val="24"/>
          <w:szCs w:val="24"/>
        </w:rPr>
        <w:t>2.1.</w:t>
      </w:r>
      <w:r>
        <w:rPr>
          <w:rFonts w:ascii="Times New Roman" w:hAnsi="Times New Roman" w:cs="Times New Roman"/>
          <w:sz w:val="24"/>
          <w:szCs w:val="24"/>
        </w:rPr>
        <w:t xml:space="preserve"> </w:t>
      </w:r>
      <w:r w:rsidRPr="00A70397">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МО «</w:t>
      </w:r>
      <w:r>
        <w:rPr>
          <w:rFonts w:ascii="Times New Roman" w:hAnsi="Times New Roman" w:cs="Times New Roman"/>
          <w:sz w:val="24"/>
          <w:szCs w:val="24"/>
        </w:rPr>
        <w:t>Дружногорское городское поселение</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007076BA" w:rsidRPr="00186DA8">
        <w:rPr>
          <w:rFonts w:ascii="Times New Roman" w:hAnsi="Times New Roman" w:cs="Times New Roman"/>
          <w:sz w:val="24"/>
          <w:szCs w:val="24"/>
        </w:rPr>
        <w:t>.</w:t>
      </w:r>
      <w:bookmarkStart w:id="12" w:name="Par179"/>
      <w:bookmarkEnd w:id="12"/>
    </w:p>
    <w:p w:rsidR="007076BA" w:rsidRPr="00A70397" w:rsidRDefault="00A60057" w:rsidP="00A60057">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076BA"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осуществляется </w:t>
      </w:r>
      <w:r>
        <w:rPr>
          <w:rFonts w:ascii="Times New Roman" w:hAnsi="Times New Roman" w:cs="Times New Roman"/>
          <w:sz w:val="24"/>
          <w:szCs w:val="24"/>
        </w:rPr>
        <w:t>администрацией Дружногорского городского поселения</w:t>
      </w:r>
      <w:r w:rsidR="007076BA" w:rsidRPr="00A70397">
        <w:rPr>
          <w:rFonts w:ascii="Times New Roman" w:hAnsi="Times New Roman" w:cs="Times New Roman"/>
          <w:sz w:val="24"/>
          <w:szCs w:val="24"/>
        </w:rPr>
        <w:t>.</w:t>
      </w:r>
    </w:p>
    <w:p w:rsidR="00BA6D36" w:rsidRDefault="007076BA" w:rsidP="00A600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rsidP="00A600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A600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A60057">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A600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A60057">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A60057" w:rsidRDefault="007076BA">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3" w:name="Par187"/>
      <w:bookmarkEnd w:id="13"/>
      <w:r w:rsidRPr="00A60057">
        <w:rPr>
          <w:rFonts w:ascii="Times New Roman" w:hAnsi="Times New Roman" w:cs="Times New Roman"/>
          <w:i/>
          <w:sz w:val="24"/>
          <w:szCs w:val="24"/>
        </w:rPr>
        <w:t xml:space="preserve">Результат предоставления </w:t>
      </w:r>
      <w:r w:rsidR="00A51742" w:rsidRPr="00A60057">
        <w:rPr>
          <w:rFonts w:ascii="Times New Roman" w:hAnsi="Times New Roman" w:cs="Times New Roman"/>
          <w:i/>
          <w:sz w:val="24"/>
          <w:szCs w:val="24"/>
        </w:rPr>
        <w:t>муниципальной</w:t>
      </w:r>
      <w:r w:rsidRPr="00A60057">
        <w:rPr>
          <w:rFonts w:ascii="Times New Roman" w:hAnsi="Times New Roman" w:cs="Times New Roman"/>
          <w:i/>
          <w:sz w:val="24"/>
          <w:szCs w:val="24"/>
        </w:rPr>
        <w:t xml:space="preserve"> услуги</w:t>
      </w:r>
    </w:p>
    <w:p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60057" w:rsidRDefault="007076BA">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4" w:name="Par193"/>
      <w:bookmarkEnd w:id="14"/>
      <w:r w:rsidRPr="00A60057">
        <w:rPr>
          <w:rFonts w:ascii="Times New Roman" w:hAnsi="Times New Roman" w:cs="Times New Roman"/>
          <w:i/>
          <w:sz w:val="24"/>
          <w:szCs w:val="24"/>
        </w:rPr>
        <w:t xml:space="preserve">Срок предоставления </w:t>
      </w:r>
      <w:r w:rsidR="00A51742" w:rsidRPr="00A60057">
        <w:rPr>
          <w:rFonts w:ascii="Times New Roman" w:hAnsi="Times New Roman" w:cs="Times New Roman"/>
          <w:i/>
          <w:sz w:val="24"/>
          <w:szCs w:val="24"/>
        </w:rPr>
        <w:t>муниципальной</w:t>
      </w:r>
      <w:r w:rsidRPr="00A60057">
        <w:rPr>
          <w:rFonts w:ascii="Times New Roman" w:hAnsi="Times New Roman" w:cs="Times New Roman"/>
          <w:i/>
          <w:sz w:val="24"/>
          <w:szCs w:val="24"/>
        </w:rPr>
        <w:t xml:space="preserve"> услуги</w:t>
      </w:r>
    </w:p>
    <w:p w:rsidR="00665B29" w:rsidRPr="00A70397"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1749C2" w:rsidRPr="00642BD9"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rsidP="00A6005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15" w:name="Par197"/>
      <w:bookmarkEnd w:id="15"/>
      <w:r w:rsidRPr="00A60057">
        <w:rPr>
          <w:rFonts w:ascii="Times New Roman" w:hAnsi="Times New Roman" w:cs="Times New Roman"/>
          <w:i/>
          <w:sz w:val="24"/>
          <w:szCs w:val="24"/>
        </w:rPr>
        <w:t>Перечень нормативных правовых актов, регулирующих</w:t>
      </w:r>
      <w:r w:rsidR="00A60057">
        <w:rPr>
          <w:rFonts w:ascii="Times New Roman" w:hAnsi="Times New Roman" w:cs="Times New Roman"/>
          <w:i/>
          <w:sz w:val="24"/>
          <w:szCs w:val="24"/>
        </w:rPr>
        <w:t xml:space="preserve"> </w:t>
      </w:r>
      <w:r w:rsidRPr="00A60057">
        <w:rPr>
          <w:rFonts w:ascii="Times New Roman" w:hAnsi="Times New Roman" w:cs="Times New Roman"/>
          <w:i/>
          <w:sz w:val="24"/>
          <w:szCs w:val="24"/>
        </w:rPr>
        <w:t>отношения, возникающие в связи с предоставлением</w:t>
      </w:r>
      <w:r w:rsidR="00A60057">
        <w:rPr>
          <w:rFonts w:ascii="Times New Roman" w:hAnsi="Times New Roman" w:cs="Times New Roman"/>
          <w:i/>
          <w:sz w:val="24"/>
          <w:szCs w:val="24"/>
        </w:rPr>
        <w:t xml:space="preserve"> </w:t>
      </w:r>
      <w:r w:rsidR="00A51742" w:rsidRPr="00A60057">
        <w:rPr>
          <w:rFonts w:ascii="Times New Roman" w:hAnsi="Times New Roman" w:cs="Times New Roman"/>
          <w:i/>
          <w:sz w:val="24"/>
          <w:szCs w:val="24"/>
        </w:rPr>
        <w:t>муниципальной</w:t>
      </w:r>
      <w:r w:rsidRPr="00A60057">
        <w:rPr>
          <w:rFonts w:ascii="Times New Roman" w:hAnsi="Times New Roman" w:cs="Times New Roman"/>
          <w:i/>
          <w:sz w:val="24"/>
          <w:szCs w:val="24"/>
        </w:rPr>
        <w:t xml:space="preserve"> услуги</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8C0EA1" w:rsidRPr="00CA447A" w:rsidRDefault="00C72917" w:rsidP="00A600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BA6D36">
        <w:rPr>
          <w:rFonts w:ascii="Times New Roman" w:hAnsi="Times New Roman" w:cs="Times New Roman"/>
          <w:sz w:val="24"/>
          <w:szCs w:val="24"/>
        </w:rPr>
        <w:t xml:space="preserve">- </w:t>
      </w:r>
      <w:r w:rsidR="00A60057">
        <w:rPr>
          <w:rFonts w:ascii="Times New Roman" w:hAnsi="Times New Roman" w:cs="Times New Roman"/>
          <w:sz w:val="24"/>
          <w:szCs w:val="24"/>
        </w:rPr>
        <w:t>Устав муниципального образования.</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60057" w:rsidRDefault="00DE40A2" w:rsidP="00A6005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7" w:name="Par212"/>
      <w:bookmarkEnd w:id="17"/>
      <w:r w:rsidRPr="00A60057">
        <w:rPr>
          <w:rFonts w:ascii="Times New Roman" w:hAnsi="Times New Roman" w:cs="Times New Roman"/>
          <w:i/>
          <w:sz w:val="24"/>
          <w:szCs w:val="24"/>
        </w:rPr>
        <w:t>Исчерпывающий перечень документов, необходимых</w:t>
      </w:r>
      <w:r w:rsidR="00A60057" w:rsidRPr="00A60057">
        <w:rPr>
          <w:rFonts w:ascii="Times New Roman" w:hAnsi="Times New Roman" w:cs="Times New Roman"/>
          <w:i/>
          <w:sz w:val="24"/>
          <w:szCs w:val="24"/>
        </w:rPr>
        <w:t xml:space="preserve"> </w:t>
      </w:r>
      <w:r w:rsidRPr="00A60057">
        <w:rPr>
          <w:rFonts w:ascii="Times New Roman" w:hAnsi="Times New Roman" w:cs="Times New Roman"/>
          <w:i/>
          <w:sz w:val="24"/>
          <w:szCs w:val="24"/>
        </w:rPr>
        <w:t>в соответствии с законодательными или иными</w:t>
      </w:r>
      <w:r w:rsidR="00A60057" w:rsidRPr="00A60057">
        <w:rPr>
          <w:rFonts w:ascii="Times New Roman" w:hAnsi="Times New Roman" w:cs="Times New Roman"/>
          <w:i/>
          <w:sz w:val="24"/>
          <w:szCs w:val="24"/>
        </w:rPr>
        <w:t xml:space="preserve"> </w:t>
      </w:r>
      <w:r w:rsidRPr="00A60057">
        <w:rPr>
          <w:rFonts w:ascii="Times New Roman" w:hAnsi="Times New Roman" w:cs="Times New Roman"/>
          <w:i/>
          <w:sz w:val="24"/>
          <w:szCs w:val="24"/>
        </w:rPr>
        <w:t>нормативно-правовыми актами для предоставления</w:t>
      </w:r>
      <w:r w:rsidR="00A60057" w:rsidRPr="00A60057">
        <w:rPr>
          <w:rFonts w:ascii="Times New Roman" w:hAnsi="Times New Roman" w:cs="Times New Roman"/>
          <w:i/>
          <w:sz w:val="24"/>
          <w:szCs w:val="24"/>
        </w:rPr>
        <w:t xml:space="preserve"> </w:t>
      </w:r>
      <w:r w:rsidRPr="00A60057">
        <w:rPr>
          <w:rFonts w:ascii="Times New Roman" w:hAnsi="Times New Roman" w:cs="Times New Roman"/>
          <w:i/>
          <w:sz w:val="24"/>
          <w:szCs w:val="24"/>
        </w:rPr>
        <w:t>муниципальной услуги, подлежащих представлению</w:t>
      </w:r>
      <w:r w:rsidR="00A60057" w:rsidRPr="00A60057">
        <w:rPr>
          <w:rFonts w:ascii="Times New Roman" w:hAnsi="Times New Roman" w:cs="Times New Roman"/>
          <w:i/>
          <w:sz w:val="24"/>
          <w:szCs w:val="24"/>
        </w:rPr>
        <w:t xml:space="preserve"> </w:t>
      </w:r>
      <w:r w:rsidRPr="00A60057">
        <w:rPr>
          <w:rFonts w:ascii="Times New Roman" w:hAnsi="Times New Roman" w:cs="Times New Roman"/>
          <w:i/>
          <w:sz w:val="24"/>
          <w:szCs w:val="24"/>
        </w:rPr>
        <w:t>заявителем</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2.7</w:t>
      </w:r>
      <w:r w:rsidR="00A60057">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 xml:space="preserve">документа, подтверждающего полномочия представителя заявителя </w:t>
      </w:r>
      <w:r w:rsidR="001A76C2" w:rsidRPr="00502CB6">
        <w:rPr>
          <w:rFonts w:ascii="Times New Roman" w:hAnsi="Times New Roman" w:cs="Times New Roman"/>
          <w:color w:val="000000" w:themeColor="text1"/>
          <w:sz w:val="24"/>
          <w:szCs w:val="24"/>
        </w:rPr>
        <w:lastRenderedPageBreak/>
        <w:t>действовать от имени гражданина или юридического лица при обращении за предоставлением муниципальной услуги</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rsidR="002921E6" w:rsidRPr="00817A43" w:rsidRDefault="001A76C2" w:rsidP="00A60057">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7076BA" w:rsidRPr="00A60057" w:rsidRDefault="007076BA" w:rsidP="00A6005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9" w:name="Par232"/>
      <w:bookmarkEnd w:id="19"/>
      <w:r w:rsidRPr="00A60057">
        <w:rPr>
          <w:rFonts w:ascii="Times New Roman" w:hAnsi="Times New Roman" w:cs="Times New Roman"/>
          <w:i/>
          <w:sz w:val="24"/>
          <w:szCs w:val="24"/>
        </w:rPr>
        <w:t>Исчерпывающий перечень документов, необходимых</w:t>
      </w:r>
      <w:r w:rsidR="00A60057" w:rsidRPr="00A60057">
        <w:rPr>
          <w:rFonts w:ascii="Times New Roman" w:hAnsi="Times New Roman" w:cs="Times New Roman"/>
          <w:i/>
          <w:sz w:val="24"/>
          <w:szCs w:val="24"/>
        </w:rPr>
        <w:t xml:space="preserve"> </w:t>
      </w:r>
      <w:r w:rsidRPr="00A60057">
        <w:rPr>
          <w:rFonts w:ascii="Times New Roman" w:hAnsi="Times New Roman" w:cs="Times New Roman"/>
          <w:i/>
          <w:sz w:val="24"/>
          <w:szCs w:val="24"/>
        </w:rPr>
        <w:t>в соответствии с нормативными правовыми актами</w:t>
      </w:r>
      <w:r w:rsidR="00A60057" w:rsidRPr="00A60057">
        <w:rPr>
          <w:rFonts w:ascii="Times New Roman" w:hAnsi="Times New Roman" w:cs="Times New Roman"/>
          <w:i/>
          <w:sz w:val="24"/>
          <w:szCs w:val="24"/>
        </w:rPr>
        <w:t xml:space="preserve"> </w:t>
      </w:r>
      <w:r w:rsidRPr="00A60057">
        <w:rPr>
          <w:rFonts w:ascii="Times New Roman" w:hAnsi="Times New Roman" w:cs="Times New Roman"/>
          <w:i/>
          <w:sz w:val="24"/>
          <w:szCs w:val="24"/>
        </w:rPr>
        <w:t xml:space="preserve">для предоставления </w:t>
      </w:r>
      <w:r w:rsidR="009F44AC" w:rsidRPr="00A60057">
        <w:rPr>
          <w:rFonts w:ascii="Times New Roman" w:hAnsi="Times New Roman" w:cs="Times New Roman"/>
          <w:i/>
          <w:sz w:val="24"/>
          <w:szCs w:val="24"/>
        </w:rPr>
        <w:t>муниципальной</w:t>
      </w:r>
      <w:r w:rsidRPr="00A60057">
        <w:rPr>
          <w:rFonts w:ascii="Times New Roman" w:hAnsi="Times New Roman" w:cs="Times New Roman"/>
          <w:i/>
          <w:sz w:val="24"/>
          <w:szCs w:val="24"/>
        </w:rPr>
        <w:t xml:space="preserve"> услуги, которые</w:t>
      </w:r>
      <w:r w:rsidR="00A60057">
        <w:rPr>
          <w:rFonts w:ascii="Times New Roman" w:hAnsi="Times New Roman" w:cs="Times New Roman"/>
          <w:i/>
          <w:sz w:val="24"/>
          <w:szCs w:val="24"/>
        </w:rPr>
        <w:t xml:space="preserve"> </w:t>
      </w:r>
      <w:r w:rsidRPr="00A60057">
        <w:rPr>
          <w:rFonts w:ascii="Times New Roman" w:hAnsi="Times New Roman" w:cs="Times New Roman"/>
          <w:i/>
          <w:sz w:val="24"/>
          <w:szCs w:val="24"/>
        </w:rPr>
        <w:t>находятся в распоряжении государственных органов,</w:t>
      </w:r>
      <w:r w:rsidR="00A60057">
        <w:rPr>
          <w:rFonts w:ascii="Times New Roman" w:hAnsi="Times New Roman" w:cs="Times New Roman"/>
          <w:i/>
          <w:sz w:val="24"/>
          <w:szCs w:val="24"/>
        </w:rPr>
        <w:t xml:space="preserve"> </w:t>
      </w:r>
      <w:r w:rsidRPr="00A60057">
        <w:rPr>
          <w:rFonts w:ascii="Times New Roman" w:hAnsi="Times New Roman" w:cs="Times New Roman"/>
          <w:i/>
          <w:sz w:val="24"/>
          <w:szCs w:val="24"/>
        </w:rPr>
        <w:t>органов местного самоуправления и иных органов</w:t>
      </w:r>
    </w:p>
    <w:p w:rsidR="007076BA" w:rsidRPr="00A60057" w:rsidRDefault="007076BA">
      <w:pPr>
        <w:widowControl w:val="0"/>
        <w:autoSpaceDE w:val="0"/>
        <w:autoSpaceDN w:val="0"/>
        <w:adjustRightInd w:val="0"/>
        <w:spacing w:after="0" w:line="240" w:lineRule="auto"/>
        <w:ind w:firstLine="540"/>
        <w:jc w:val="both"/>
        <w:rPr>
          <w:rFonts w:ascii="Times New Roman" w:hAnsi="Times New Roman" w:cs="Times New Roman"/>
          <w:i/>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7076BA" w:rsidRPr="00817A43" w:rsidRDefault="00DE40A2" w:rsidP="00A60057">
      <w:pPr>
        <w:pStyle w:val="ConsPlusNormal"/>
        <w:ind w:firstLine="567"/>
        <w:jc w:val="both"/>
        <w:rPr>
          <w:rFonts w:ascii="Times New Roman" w:hAnsi="Times New Roman" w:cs="Times New Roman"/>
          <w:color w:val="FF0000"/>
          <w:sz w:val="16"/>
          <w:szCs w:val="16"/>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1" w:name="Par248"/>
      <w:bookmarkStart w:id="22" w:name="Par261"/>
      <w:bookmarkEnd w:id="21"/>
      <w:bookmarkEnd w:id="22"/>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Заявители направляют документы в орган местного самоупр</w:t>
      </w:r>
      <w:r w:rsidR="00A60057">
        <w:rPr>
          <w:rFonts w:ascii="Times New Roman" w:hAnsi="Times New Roman" w:cs="Times New Roman"/>
          <w:sz w:val="24"/>
          <w:szCs w:val="24"/>
        </w:rPr>
        <w:t>авления почтой либо лично</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представление документов, не соответствующих установленным законодательством требованиям, а также требованиям </w:t>
      </w:r>
      <w:r w:rsidR="00A60057">
        <w:rPr>
          <w:rFonts w:ascii="Times New Roman" w:hAnsi="Times New Roman" w:cs="Times New Roman"/>
          <w:sz w:val="24"/>
          <w:szCs w:val="24"/>
        </w:rPr>
        <w:t>настоящего административного регламента</w:t>
      </w:r>
      <w:r w:rsidRPr="002F3DA4">
        <w:rPr>
          <w:rFonts w:ascii="Times New Roman" w:hAnsi="Times New Roman" w:cs="Times New Roman"/>
          <w:sz w:val="24"/>
          <w:szCs w:val="24"/>
        </w:rPr>
        <w:t>;</w:t>
      </w:r>
    </w:p>
    <w:p w:rsidR="007076BA" w:rsidRPr="00A60057" w:rsidRDefault="009D05E9" w:rsidP="00A60057">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bookmarkStart w:id="23" w:name="Par278"/>
      <w:bookmarkEnd w:id="23"/>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w:t>
      </w:r>
      <w:r w:rsidR="004F04AF">
        <w:rPr>
          <w:rFonts w:ascii="Times New Roman" w:hAnsi="Times New Roman" w:cs="Times New Roman"/>
          <w:sz w:val="24"/>
          <w:szCs w:val="24"/>
        </w:rPr>
        <w:t xml:space="preserve"> </w:t>
      </w:r>
      <w:r w:rsidRPr="00502CB6">
        <w:rPr>
          <w:rFonts w:ascii="Times New Roman" w:hAnsi="Times New Roman" w:cs="Times New Roman"/>
          <w:sz w:val="24"/>
          <w:szCs w:val="24"/>
        </w:rPr>
        <w:t xml:space="preserve">поступление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004F04AF">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076BA" w:rsidRPr="004F04AF" w:rsidRDefault="004F04AF" w:rsidP="004F04A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B0A"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bookmarkStart w:id="25" w:name="Par285"/>
      <w:bookmarkStart w:id="26" w:name="Par290"/>
      <w:bookmarkEnd w:id="25"/>
      <w:bookmarkEnd w:id="26"/>
    </w:p>
    <w:p w:rsidR="007076BA" w:rsidRPr="004F04AF" w:rsidRDefault="007076BA" w:rsidP="004F04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E96CF8" w:rsidRPr="004F04AF" w:rsidRDefault="00D45004" w:rsidP="004F04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D36D40" w:rsidRDefault="00E96CF8">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4F04AF">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36D40" w:rsidRDefault="004F04AF"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2.18.9</w:t>
      </w:r>
      <w:r w:rsidR="00D36D40" w:rsidRPr="00D36D40">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36D40" w:rsidRDefault="004F04AF"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2.18.10</w:t>
      </w:r>
      <w:r w:rsidR="00D36D40" w:rsidRPr="00D36D40">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0651A" w:rsidRDefault="00D36D40" w:rsidP="004F04AF">
      <w:pPr>
        <w:tabs>
          <w:tab w:val="left" w:pos="142"/>
          <w:tab w:val="left" w:pos="284"/>
        </w:tabs>
        <w:spacing w:after="0" w:line="240" w:lineRule="auto"/>
        <w:ind w:firstLine="709"/>
        <w:jc w:val="both"/>
        <w:rPr>
          <w:rFonts w:ascii="Times New Roman" w:hAnsi="Times New Roman" w:cs="Times New Roman"/>
          <w:sz w:val="16"/>
          <w:szCs w:val="16"/>
        </w:rPr>
      </w:pPr>
      <w:r w:rsidRPr="00D36D40">
        <w:rPr>
          <w:rFonts w:ascii="Times New Roman" w:eastAsia="Times New Roman" w:hAnsi="Times New Roman" w:cs="Times New Roman"/>
          <w:sz w:val="24"/>
          <w:szCs w:val="24"/>
        </w:rPr>
        <w:lastRenderedPageBreak/>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режим работы ОМСУ, обеспечивающий </w:t>
      </w:r>
      <w:r w:rsidR="004F04AF">
        <w:rPr>
          <w:rFonts w:ascii="Times New Roman" w:eastAsia="Times New Roman" w:hAnsi="Times New Roman" w:cs="Times New Roman"/>
          <w:sz w:val="24"/>
          <w:szCs w:val="24"/>
        </w:rPr>
        <w:t xml:space="preserve">возможность подачи </w:t>
      </w:r>
      <w:r w:rsidR="001749C2" w:rsidRPr="00D36D40">
        <w:rPr>
          <w:rFonts w:ascii="Times New Roman" w:eastAsia="Times New Roman" w:hAnsi="Times New Roman" w:cs="Times New Roman"/>
          <w:sz w:val="24"/>
          <w:szCs w:val="24"/>
        </w:rPr>
        <w:t>заявителем</w:t>
      </w:r>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70D22" w:rsidRPr="004F04AF" w:rsidRDefault="00D36D40" w:rsidP="004F04A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отсутствие</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4F04AF">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7" w:name="Par383"/>
      <w:bookmarkEnd w:id="27"/>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bookmarkStart w:id="28" w:name="_GoBack"/>
      <w:bookmarkEnd w:id="28"/>
      <w:r w:rsidR="004F04A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w:t>
      </w:r>
      <w:r w:rsidR="00D70D22" w:rsidRPr="00CD17C6">
        <w:rPr>
          <w:rFonts w:ascii="Times New Roman" w:eastAsia="Times New Roman" w:hAnsi="Times New Roman" w:cs="Times New Roman"/>
          <w:sz w:val="24"/>
          <w:szCs w:val="24"/>
        </w:rPr>
        <w:lastRenderedPageBreak/>
        <w:t xml:space="preserve">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D70D22" w:rsidRPr="00CD17C6">
        <w:rPr>
          <w:rFonts w:ascii="Times New Roman" w:eastAsia="Times New Roman" w:hAnsi="Times New Roman" w:cs="Times New Roman"/>
          <w:sz w:val="24"/>
          <w:szCs w:val="24"/>
        </w:rPr>
        <w:lastRenderedPageBreak/>
        <w:t xml:space="preserve">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r w:rsidR="004F04AF">
        <w:rPr>
          <w:rFonts w:ascii="Times New Roman" w:eastAsia="Times New Roman" w:hAnsi="Times New Roman" w:cs="Times New Roman"/>
          <w:sz w:val="24"/>
          <w:szCs w:val="24"/>
        </w:rPr>
        <w:t xml:space="preserve"> </w:t>
      </w:r>
      <w:r w:rsidR="00D70D22" w:rsidRPr="00CD17C6">
        <w:rPr>
          <w:rFonts w:ascii="Times New Roman" w:eastAsia="Times New Roman" w:hAnsi="Times New Roman" w:cs="Times New Roman"/>
          <w:sz w:val="24"/>
          <w:szCs w:val="24"/>
        </w:rPr>
        <w:t>соответствующем поле такую необходимость).</w:t>
      </w:r>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4F04AF"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F04AF">
        <w:rPr>
          <w:rFonts w:ascii="Times New Roman" w:hAnsi="Times New Roman" w:cs="Times New Roman"/>
          <w:b/>
          <w:sz w:val="24"/>
          <w:szCs w:val="24"/>
        </w:rPr>
        <w:t xml:space="preserve">III. </w:t>
      </w:r>
      <w:r w:rsidR="002B6752" w:rsidRPr="004F04AF">
        <w:rPr>
          <w:rFonts w:ascii="Times New Roman" w:hAnsi="Times New Roman" w:cs="Times New Roman"/>
          <w:b/>
          <w:sz w:val="24"/>
          <w:szCs w:val="24"/>
        </w:rPr>
        <w:t>Перечень услуг, которые являются необходимыми</w:t>
      </w:r>
    </w:p>
    <w:p w:rsidR="002B6752" w:rsidRPr="004F04AF"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4F04AF">
        <w:rPr>
          <w:rFonts w:ascii="Times New Roman" w:hAnsi="Times New Roman" w:cs="Times New Roman"/>
          <w:b/>
          <w:sz w:val="24"/>
          <w:szCs w:val="24"/>
        </w:rPr>
        <w:t>и обязательными для предоставления муниципальной услуги</w:t>
      </w:r>
    </w:p>
    <w:p w:rsidR="002B6752" w:rsidRPr="004F04AF" w:rsidRDefault="002B6752" w:rsidP="002B6752">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4F04AF" w:rsidRDefault="002B6752" w:rsidP="004F04A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F04AF">
        <w:rPr>
          <w:rFonts w:ascii="Times New Roman" w:hAnsi="Times New Roman" w:cs="Times New Roman"/>
          <w:b/>
          <w:sz w:val="24"/>
          <w:szCs w:val="24"/>
          <w:lang w:val="en-US"/>
        </w:rPr>
        <w:t>IV</w:t>
      </w:r>
      <w:r w:rsidRPr="004F04AF">
        <w:rPr>
          <w:rFonts w:ascii="Times New Roman" w:hAnsi="Times New Roman" w:cs="Times New Roman"/>
          <w:b/>
          <w:sz w:val="24"/>
          <w:szCs w:val="24"/>
        </w:rPr>
        <w:t xml:space="preserve">. </w:t>
      </w:r>
      <w:r w:rsidR="007076BA" w:rsidRPr="004F04AF">
        <w:rPr>
          <w:rFonts w:ascii="Times New Roman" w:hAnsi="Times New Roman" w:cs="Times New Roman"/>
          <w:b/>
          <w:sz w:val="24"/>
          <w:szCs w:val="24"/>
        </w:rPr>
        <w:t>Состав, последовательность и сроки выполнения</w:t>
      </w:r>
      <w:r w:rsidR="004F04AF">
        <w:rPr>
          <w:rFonts w:ascii="Times New Roman" w:hAnsi="Times New Roman" w:cs="Times New Roman"/>
          <w:b/>
          <w:sz w:val="24"/>
          <w:szCs w:val="24"/>
        </w:rPr>
        <w:t xml:space="preserve"> </w:t>
      </w:r>
      <w:r w:rsidR="007076BA" w:rsidRPr="004F04AF">
        <w:rPr>
          <w:rFonts w:ascii="Times New Roman" w:hAnsi="Times New Roman" w:cs="Times New Roman"/>
          <w:b/>
          <w:sz w:val="24"/>
          <w:szCs w:val="24"/>
        </w:rPr>
        <w:t>административных процедур, требования к порядку</w:t>
      </w:r>
      <w:r w:rsidR="004F04AF">
        <w:rPr>
          <w:rFonts w:ascii="Times New Roman" w:hAnsi="Times New Roman" w:cs="Times New Roman"/>
          <w:b/>
          <w:sz w:val="24"/>
          <w:szCs w:val="24"/>
        </w:rPr>
        <w:t xml:space="preserve"> </w:t>
      </w:r>
      <w:r w:rsidR="007076BA" w:rsidRPr="004F04AF">
        <w:rPr>
          <w:rFonts w:ascii="Times New Roman" w:hAnsi="Times New Roman" w:cs="Times New Roman"/>
          <w:b/>
          <w:sz w:val="24"/>
          <w:szCs w:val="24"/>
        </w:rPr>
        <w:t>их выполнения, в том числе особенности выполнения</w:t>
      </w:r>
    </w:p>
    <w:p w:rsidR="007076BA" w:rsidRPr="004F04A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4F04AF">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r w:rsidR="004F04AF">
        <w:rPr>
          <w:rFonts w:ascii="Times New Roman" w:eastAsia="Times New Roman" w:hAnsi="Times New Roman" w:cs="Times New Roman"/>
          <w:sz w:val="24"/>
          <w:szCs w:val="24"/>
        </w:rPr>
        <w:t>Дружногорского городского поселения</w:t>
      </w:r>
      <w:r w:rsidRPr="005D2497">
        <w:rPr>
          <w:rFonts w:ascii="Times New Roman" w:eastAsia="Times New Roman" w:hAnsi="Times New Roman" w:cs="Times New Roman"/>
          <w:sz w:val="24"/>
          <w:szCs w:val="24"/>
        </w:rPr>
        <w:t xml:space="preserve"> в сети Интернет (www.</w:t>
      </w:r>
      <w:r w:rsidR="004F04AF">
        <w:rPr>
          <w:rFonts w:ascii="Times New Roman" w:eastAsia="Times New Roman" w:hAnsi="Times New Roman" w:cs="Times New Roman"/>
          <w:sz w:val="24"/>
          <w:szCs w:val="24"/>
          <w:lang w:val="en-US"/>
        </w:rPr>
        <w:t>drgp</w:t>
      </w:r>
      <w:r w:rsidRPr="005D2497">
        <w:rPr>
          <w:rFonts w:ascii="Times New Roman" w:eastAsia="Times New Roman" w:hAnsi="Times New Roman" w:cs="Times New Roman"/>
          <w:sz w:val="24"/>
          <w:szCs w:val="24"/>
        </w:rPr>
        <w:t>.ru), а также информации на официальном сайте Российской Федерации в информационно-телекоммуникационной сети "Интернет" (www.torgi.gov.ru);</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sidR="004F04AF">
        <w:rPr>
          <w:rFonts w:ascii="Times New Roman" w:eastAsia="Times New Roman" w:hAnsi="Times New Roman" w:cs="Times New Roman"/>
          <w:sz w:val="24"/>
          <w:szCs w:val="24"/>
        </w:rPr>
        <w:t xml:space="preserve">Дружногорского городского поселения </w:t>
      </w:r>
      <w:r w:rsidR="005D2497" w:rsidRPr="005D2497">
        <w:rPr>
          <w:rFonts w:ascii="Times New Roman" w:eastAsia="Times New Roman" w:hAnsi="Times New Roman" w:cs="Times New Roman"/>
          <w:sz w:val="24"/>
          <w:szCs w:val="24"/>
        </w:rPr>
        <w:t>о проведении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lastRenderedPageBreak/>
        <w:t>4</w:t>
      </w:r>
      <w:r w:rsidR="005D2497" w:rsidRPr="005D2497">
        <w:rPr>
          <w:rFonts w:ascii="Times New Roman" w:eastAsia="Times New Roman" w:hAnsi="Times New Roman" w:cs="Times New Roman"/>
          <w:sz w:val="24"/>
          <w:szCs w:val="24"/>
        </w:rPr>
        <w:t>.3. Размещение извещений о проведении аукционов на официальном сайте администрации  в сети Интернет (www.</w:t>
      </w:r>
      <w:r w:rsidR="004F04AF">
        <w:rPr>
          <w:rFonts w:ascii="Times New Roman" w:eastAsia="Times New Roman" w:hAnsi="Times New Roman" w:cs="Times New Roman"/>
          <w:sz w:val="24"/>
          <w:szCs w:val="24"/>
          <w:lang w:val="en-US"/>
        </w:rPr>
        <w:t>drgp</w:t>
      </w:r>
      <w:r w:rsidR="005D2497" w:rsidRPr="005D2497">
        <w:rPr>
          <w:rFonts w:ascii="Times New Roman" w:eastAsia="Times New Roman" w:hAnsi="Times New Roman" w:cs="Times New Roman"/>
          <w:sz w:val="24"/>
          <w:szCs w:val="24"/>
        </w:rPr>
        <w:t xml:space="preserve">.ru),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Лицам, желающим принять участие в торгах, </w:t>
      </w:r>
      <w:r w:rsidR="004F04AF">
        <w:rPr>
          <w:rFonts w:ascii="Times New Roman" w:eastAsia="Times New Roman" w:hAnsi="Times New Roman" w:cs="Times New Roman"/>
          <w:sz w:val="24"/>
          <w:szCs w:val="24"/>
        </w:rPr>
        <w:t>специалист администрации</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4F04AF">
        <w:rPr>
          <w:rFonts w:ascii="Times New Roman" w:eastAsia="Times New Roman" w:hAnsi="Times New Roman" w:cs="Times New Roman"/>
          <w:sz w:val="24"/>
          <w:szCs w:val="24"/>
        </w:rPr>
        <w:t xml:space="preserve">администрацию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w:t>
      </w:r>
      <w:r w:rsidR="00AD64CA">
        <w:rPr>
          <w:rFonts w:ascii="Times New Roman" w:eastAsia="Times New Roman" w:hAnsi="Times New Roman" w:cs="Times New Roman"/>
          <w:sz w:val="24"/>
          <w:szCs w:val="24"/>
        </w:rPr>
        <w:t>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00AD64CA">
        <w:rPr>
          <w:rFonts w:ascii="Times New Roman" w:eastAsia="Times New Roman" w:hAnsi="Times New Roman" w:cs="Times New Roman"/>
          <w:sz w:val="24"/>
          <w:szCs w:val="24"/>
        </w:rPr>
        <w:t xml:space="preserve"> настоящего регламента</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AD64CA">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AD64C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AD64C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9" w:name="P152"/>
      <w:bookmarkEnd w:id="29"/>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 В день определения участников аукциона, указанный в извещении</w:t>
      </w:r>
      <w:r w:rsidR="00AD64CA">
        <w:rPr>
          <w:rFonts w:ascii="Times New Roman" w:eastAsia="Times New Roman" w:hAnsi="Times New Roman" w:cs="Times New Roman"/>
          <w:sz w:val="24"/>
          <w:szCs w:val="24"/>
        </w:rPr>
        <w:t xml:space="preserve">, спецалист администрации </w:t>
      </w:r>
      <w:r w:rsidR="005D2497" w:rsidRPr="005D2497">
        <w:rPr>
          <w:rFonts w:ascii="Times New Roman" w:eastAsia="Times New Roman" w:hAnsi="Times New Roman" w:cs="Times New Roman"/>
          <w:sz w:val="24"/>
          <w:szCs w:val="24"/>
        </w:rPr>
        <w:t xml:space="preserve">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00AD64CA">
        <w:rPr>
          <w:rFonts w:ascii="Times New Roman" w:eastAsia="Times New Roman" w:hAnsi="Times New Roman" w:cs="Times New Roman"/>
          <w:sz w:val="24"/>
          <w:szCs w:val="24"/>
        </w:rPr>
        <w:t>Дружногорского городского поселения</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AD64CA">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w:t>
      </w:r>
      <w:r w:rsidR="005D2497" w:rsidRPr="005D2497">
        <w:rPr>
          <w:rFonts w:ascii="Times New Roman" w:eastAsia="Times New Roman" w:hAnsi="Times New Roman" w:cs="Times New Roman"/>
          <w:sz w:val="24"/>
          <w:szCs w:val="24"/>
        </w:rPr>
        <w:lastRenderedPageBreak/>
        <w:t xml:space="preserve">участником аукциона, администрация </w:t>
      </w:r>
      <w:r w:rsidR="00AD64CA">
        <w:rPr>
          <w:rFonts w:ascii="Times New Roman" w:eastAsia="Times New Roman" w:hAnsi="Times New Roman" w:cs="Times New Roman"/>
          <w:sz w:val="24"/>
          <w:szCs w:val="24"/>
        </w:rPr>
        <w:t>Дружногорского городского поселения</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AD64CA">
        <w:t xml:space="preserve"> </w:t>
      </w:r>
      <w:r w:rsidRPr="00AE2E35">
        <w:rPr>
          <w:rFonts w:ascii="Times New Roman" w:eastAsia="Times New Roman" w:hAnsi="Times New Roman" w:cs="Times New Roman"/>
          <w:sz w:val="24"/>
          <w:szCs w:val="24"/>
        </w:rPr>
        <w:t>настоящ</w:t>
      </w:r>
      <w:r w:rsidR="00AD64CA">
        <w:rPr>
          <w:rFonts w:ascii="Times New Roman" w:eastAsia="Times New Roman" w:hAnsi="Times New Roman" w:cs="Times New Roman"/>
          <w:sz w:val="24"/>
          <w:szCs w:val="24"/>
        </w:rPr>
        <w:t>его</w:t>
      </w:r>
      <w:r w:rsidRPr="00AE2E35">
        <w:rPr>
          <w:rFonts w:ascii="Times New Roman" w:eastAsia="Times New Roman" w:hAnsi="Times New Roman" w:cs="Times New Roman"/>
          <w:sz w:val="24"/>
          <w:szCs w:val="24"/>
        </w:rPr>
        <w:t xml:space="preserve"> </w:t>
      </w:r>
      <w:r w:rsidR="00AD64CA">
        <w:rPr>
          <w:rFonts w:ascii="Times New Roman" w:eastAsia="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AD64CA">
        <w:rPr>
          <w:rFonts w:ascii="Times New Roman" w:eastAsia="Times New Roman" w:hAnsi="Times New Roman" w:cs="Times New Roman"/>
          <w:sz w:val="24"/>
          <w:szCs w:val="24"/>
        </w:rPr>
        <w:t>Дружногорского городского поселения</w:t>
      </w:r>
      <w:r w:rsidR="005D2497"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AD64CA">
        <w:rPr>
          <w:rFonts w:ascii="Times New Roman" w:eastAsia="Times New Roman" w:hAnsi="Times New Roman" w:cs="Times New Roman"/>
          <w:sz w:val="24"/>
          <w:szCs w:val="24"/>
        </w:rPr>
        <w:t>Дружногорского городского поселения</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AD64CA">
        <w:rPr>
          <w:rFonts w:ascii="Times New Roman" w:eastAsia="Times New Roman" w:hAnsi="Times New Roman" w:cs="Times New Roman"/>
          <w:sz w:val="24"/>
          <w:szCs w:val="24"/>
        </w:rPr>
        <w:t>тается у организатора аукциона</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AD64CA">
        <w:rPr>
          <w:rFonts w:ascii="Times New Roman" w:eastAsia="Times New Roman" w:hAnsi="Times New Roman" w:cs="Times New Roman"/>
          <w:sz w:val="24"/>
          <w:szCs w:val="24"/>
        </w:rPr>
        <w:t>Дружногорского городского поселения</w:t>
      </w:r>
      <w:r w:rsidRPr="005D2497">
        <w:rPr>
          <w:rFonts w:ascii="Times New Roman" w:eastAsia="Times New Roman" w:hAnsi="Times New Roman" w:cs="Times New Roman"/>
          <w:sz w:val="24"/>
          <w:szCs w:val="24"/>
        </w:rPr>
        <w:t xml:space="preserve">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0" w:name="P168"/>
      <w:bookmarkEnd w:id="30"/>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1" w:name="P169"/>
      <w:bookmarkEnd w:id="31"/>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AD64C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0907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AD64CA">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0907A6">
        <w:t xml:space="preserve"> </w:t>
      </w:r>
      <w:r w:rsidR="000907A6">
        <w:rPr>
          <w:rFonts w:ascii="Times New Roman" w:eastAsia="Times New Roman" w:hAnsi="Times New Roman" w:cs="Times New Roman"/>
          <w:sz w:val="24"/>
          <w:szCs w:val="24"/>
        </w:rPr>
        <w:t>настоящего административного регламента</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0907A6">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2" w:name="Par395"/>
      <w:bookmarkStart w:id="33" w:name="Par454"/>
      <w:bookmarkEnd w:id="32"/>
      <w:bookmarkEnd w:id="33"/>
    </w:p>
    <w:p w:rsidR="000907A6" w:rsidRDefault="00A70397" w:rsidP="000907A6">
      <w:pPr>
        <w:widowControl w:val="0"/>
        <w:autoSpaceDE w:val="0"/>
        <w:autoSpaceDN w:val="0"/>
        <w:adjustRightInd w:val="0"/>
        <w:spacing w:after="0" w:line="240" w:lineRule="auto"/>
        <w:jc w:val="center"/>
        <w:outlineLvl w:val="1"/>
        <w:rPr>
          <w:rFonts w:ascii="Times New Roman" w:hAnsi="Times New Roman"/>
          <w:b/>
          <w:sz w:val="24"/>
          <w:szCs w:val="24"/>
        </w:rPr>
      </w:pPr>
      <w:bookmarkStart w:id="34" w:name="Par469"/>
      <w:bookmarkEnd w:id="34"/>
      <w:r w:rsidRPr="000907A6">
        <w:rPr>
          <w:rFonts w:ascii="Times New Roman" w:hAnsi="Times New Roman" w:cs="Times New Roman"/>
          <w:b/>
          <w:sz w:val="24"/>
          <w:szCs w:val="24"/>
        </w:rPr>
        <w:t xml:space="preserve">V. </w:t>
      </w:r>
      <w:r w:rsidR="000907A6" w:rsidRPr="001D667F">
        <w:rPr>
          <w:rFonts w:ascii="Times New Roman" w:hAnsi="Times New Roman"/>
          <w:b/>
          <w:sz w:val="24"/>
          <w:szCs w:val="24"/>
        </w:rPr>
        <w:t xml:space="preserve">Порядок и формы контроля за исполнением Административного регламента </w:t>
      </w:r>
    </w:p>
    <w:p w:rsidR="000907A6" w:rsidRPr="001D667F" w:rsidRDefault="000907A6" w:rsidP="000907A6">
      <w:pPr>
        <w:widowControl w:val="0"/>
        <w:autoSpaceDE w:val="0"/>
        <w:autoSpaceDN w:val="0"/>
        <w:adjustRightInd w:val="0"/>
        <w:spacing w:after="0" w:line="240" w:lineRule="auto"/>
        <w:jc w:val="center"/>
        <w:outlineLvl w:val="1"/>
        <w:rPr>
          <w:rFonts w:ascii="Times New Roman" w:hAnsi="Times New Roman"/>
          <w:b/>
          <w:sz w:val="24"/>
          <w:szCs w:val="24"/>
        </w:rPr>
      </w:pPr>
      <w:r w:rsidRPr="001D667F">
        <w:rPr>
          <w:rFonts w:ascii="Times New Roman" w:hAnsi="Times New Roman"/>
          <w:b/>
          <w:sz w:val="24"/>
          <w:szCs w:val="24"/>
        </w:rPr>
        <w:t xml:space="preserve"> </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lastRenderedPageBreak/>
        <w:t>Акт подписывается всеми членами комиссии.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lang/>
        </w:rPr>
      </w:pPr>
      <w:r>
        <w:rPr>
          <w:rFonts w:ascii="Times New Roman" w:hAnsi="Times New Roman"/>
          <w:color w:val="000000"/>
          <w:sz w:val="24"/>
          <w:szCs w:val="24"/>
        </w:rPr>
        <w:t>Специалисты</w:t>
      </w:r>
      <w:r w:rsidRPr="001D667F">
        <w:rPr>
          <w:rFonts w:ascii="Times New Roman" w:hAnsi="Times New Roman"/>
          <w:color w:val="000000"/>
          <w:sz w:val="24"/>
          <w:szCs w:val="24"/>
          <w:lang/>
        </w:rPr>
        <w:t xml:space="preserve"> при предоставлении муниципальной услуги несут персональную ответственность:</w:t>
      </w:r>
    </w:p>
    <w:p w:rsidR="000907A6" w:rsidRPr="001D667F" w:rsidRDefault="000907A6" w:rsidP="000907A6">
      <w:pPr>
        <w:spacing w:after="0" w:line="240" w:lineRule="auto"/>
        <w:ind w:firstLine="709"/>
        <w:jc w:val="both"/>
        <w:rPr>
          <w:rFonts w:ascii="Times New Roman" w:hAnsi="Times New Roman"/>
          <w:color w:val="000000"/>
          <w:sz w:val="24"/>
          <w:szCs w:val="24"/>
          <w:lang/>
        </w:rPr>
      </w:pPr>
      <w:r w:rsidRPr="001D667F">
        <w:rPr>
          <w:rFonts w:ascii="Times New Roman" w:hAnsi="Times New Roman"/>
          <w:color w:val="000000"/>
          <w:sz w:val="24"/>
          <w:szCs w:val="24"/>
          <w:lang/>
        </w:rPr>
        <w:t>- за неисполнение или ненадлежащее исполнение административных процедур при предоставлении муниципальной услуги;</w:t>
      </w:r>
    </w:p>
    <w:p w:rsidR="000907A6" w:rsidRPr="001D667F" w:rsidRDefault="000907A6" w:rsidP="000907A6">
      <w:pPr>
        <w:spacing w:after="0" w:line="240" w:lineRule="auto"/>
        <w:ind w:firstLine="709"/>
        <w:jc w:val="both"/>
        <w:rPr>
          <w:rFonts w:ascii="Times New Roman" w:hAnsi="Times New Roman"/>
          <w:color w:val="000000"/>
          <w:sz w:val="24"/>
          <w:szCs w:val="24"/>
          <w:lang/>
        </w:rPr>
      </w:pPr>
      <w:r w:rsidRPr="001D667F">
        <w:rPr>
          <w:rFonts w:ascii="Times New Roman" w:hAnsi="Times New Roman"/>
          <w:color w:val="000000"/>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0907A6" w:rsidRPr="001D667F" w:rsidRDefault="000907A6" w:rsidP="000907A6">
      <w:pPr>
        <w:spacing w:after="0" w:line="240" w:lineRule="auto"/>
        <w:ind w:firstLine="709"/>
        <w:jc w:val="both"/>
        <w:rPr>
          <w:rFonts w:ascii="Times New Roman" w:hAnsi="Times New Roman"/>
          <w:color w:val="000000"/>
          <w:sz w:val="24"/>
          <w:szCs w:val="24"/>
          <w:lang/>
        </w:rPr>
      </w:pPr>
      <w:r w:rsidRPr="001D667F">
        <w:rPr>
          <w:rFonts w:ascii="Times New Roman" w:hAnsi="Times New Roman"/>
          <w:color w:val="000000"/>
          <w:sz w:val="24"/>
          <w:szCs w:val="24"/>
          <w:lang/>
        </w:rPr>
        <w:t xml:space="preserve">Должностные лица, виновные в неисполнении или ненадлежащем исполнении требований настоящего </w:t>
      </w:r>
      <w:r w:rsidRPr="001D667F">
        <w:rPr>
          <w:rFonts w:ascii="Times New Roman" w:hAnsi="Times New Roman"/>
          <w:color w:val="000000"/>
          <w:sz w:val="24"/>
          <w:szCs w:val="24"/>
        </w:rPr>
        <w:t>Административного р</w:t>
      </w:r>
      <w:r w:rsidRPr="001D667F">
        <w:rPr>
          <w:rFonts w:ascii="Times New Roman" w:hAnsi="Times New Roman"/>
          <w:color w:val="000000"/>
          <w:sz w:val="24"/>
          <w:szCs w:val="24"/>
          <w:lang/>
        </w:rPr>
        <w:t>егламента, привлекаются к ответственности в порядке, установленном действующим законодательством РФ.</w:t>
      </w:r>
    </w:p>
    <w:p w:rsidR="000907A6" w:rsidRPr="001D667F" w:rsidRDefault="000907A6" w:rsidP="000907A6">
      <w:pPr>
        <w:spacing w:after="0" w:line="240" w:lineRule="auto"/>
        <w:ind w:firstLine="709"/>
        <w:jc w:val="both"/>
        <w:rPr>
          <w:rFonts w:ascii="Times New Roman" w:hAnsi="Times New Roman"/>
          <w:color w:val="000000"/>
          <w:sz w:val="24"/>
          <w:szCs w:val="24"/>
        </w:rPr>
      </w:pPr>
      <w:r w:rsidRPr="001D667F">
        <w:rPr>
          <w:rFonts w:ascii="Times New Roman" w:hAnsi="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907A6" w:rsidRPr="001D667F" w:rsidRDefault="000907A6" w:rsidP="000907A6">
      <w:pPr>
        <w:spacing w:after="0" w:line="240" w:lineRule="auto"/>
        <w:ind w:firstLine="709"/>
        <w:jc w:val="both"/>
        <w:rPr>
          <w:rFonts w:ascii="Times New Roman" w:hAnsi="Times New Roman"/>
          <w:sz w:val="24"/>
          <w:szCs w:val="24"/>
        </w:rPr>
      </w:pPr>
      <w:r w:rsidRPr="001D667F">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907A6" w:rsidRPr="001D667F" w:rsidRDefault="000907A6" w:rsidP="000907A6">
      <w:pPr>
        <w:spacing w:after="0" w:line="240" w:lineRule="auto"/>
        <w:ind w:firstLine="709"/>
        <w:jc w:val="both"/>
        <w:rPr>
          <w:rFonts w:ascii="Times New Roman" w:hAnsi="Times New Roman"/>
          <w:sz w:val="24"/>
          <w:szCs w:val="24"/>
        </w:rPr>
      </w:pPr>
      <w:r w:rsidRPr="001D667F">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907A6" w:rsidRPr="001D667F" w:rsidRDefault="000907A6" w:rsidP="000907A6">
      <w:pPr>
        <w:spacing w:after="0" w:line="240" w:lineRule="auto"/>
        <w:ind w:firstLine="709"/>
        <w:jc w:val="both"/>
        <w:rPr>
          <w:rFonts w:ascii="Times New Roman" w:hAnsi="Times New Roman"/>
          <w:sz w:val="24"/>
          <w:szCs w:val="24"/>
        </w:rPr>
      </w:pPr>
    </w:p>
    <w:p w:rsidR="000907A6" w:rsidRPr="001D667F" w:rsidRDefault="000907A6" w:rsidP="000907A6">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lang w:val="en-US"/>
        </w:rPr>
        <w:t>VI</w:t>
      </w:r>
      <w:r w:rsidRPr="001D667F">
        <w:rPr>
          <w:rFonts w:ascii="Times New Roman" w:hAnsi="Times New Roman"/>
          <w:b/>
          <w:bCs/>
          <w:sz w:val="24"/>
          <w:szCs w:val="24"/>
        </w:rPr>
        <w:t>. Досудебный (внесудебный) порядок</w:t>
      </w:r>
      <w:r>
        <w:rPr>
          <w:rFonts w:ascii="Times New Roman" w:hAnsi="Times New Roman"/>
          <w:b/>
          <w:bCs/>
          <w:sz w:val="24"/>
          <w:szCs w:val="24"/>
        </w:rPr>
        <w:t xml:space="preserve"> обжалования решений и действий </w:t>
      </w:r>
      <w:r w:rsidRPr="001D667F">
        <w:rPr>
          <w:rFonts w:ascii="Times New Roman" w:hAnsi="Times New Roman"/>
          <w:b/>
          <w:bCs/>
          <w:sz w:val="24"/>
          <w:szCs w:val="24"/>
        </w:rPr>
        <w:t>(бездействий) органа, предоставляющего муниципальную услугу, а также их должностных лиц</w:t>
      </w:r>
    </w:p>
    <w:p w:rsidR="000907A6" w:rsidRPr="001D667F" w:rsidRDefault="000907A6" w:rsidP="000907A6">
      <w:pPr>
        <w:tabs>
          <w:tab w:val="left" w:pos="0"/>
          <w:tab w:val="num" w:pos="1260"/>
        </w:tabs>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1) нарушение срока регистрации запроса заявителя о предоставлении муниципальной услуги;</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2) нарушение срока предоставления муниципальной услуги;</w:t>
      </w:r>
    </w:p>
    <w:p w:rsidR="000907A6" w:rsidRPr="001D667F" w:rsidRDefault="000907A6" w:rsidP="000907A6">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1D667F">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907A6" w:rsidRPr="001D667F" w:rsidRDefault="000907A6" w:rsidP="000907A6">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1D667F">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907A6" w:rsidRPr="001D667F" w:rsidRDefault="000907A6" w:rsidP="000907A6">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1D667F">
        <w:rPr>
          <w:rFonts w:ascii="Times New Roman" w:hAnsi="Times New Roman"/>
          <w:sz w:val="24"/>
          <w:szCs w:val="24"/>
        </w:rPr>
        <w:t xml:space="preserve">5) отказ в предоставлении муниципальной услуги, если основание отказа не </w:t>
      </w:r>
      <w:r w:rsidRPr="001D667F">
        <w:rPr>
          <w:rFonts w:ascii="Times New Roman" w:hAnsi="Times New Roman"/>
          <w:sz w:val="24"/>
          <w:szCs w:val="24"/>
        </w:rPr>
        <w:lastRenderedPageBreak/>
        <w:t>предусмотрено п. 2.13.1. настоящего административного регламента;</w:t>
      </w:r>
    </w:p>
    <w:p w:rsidR="000907A6" w:rsidRPr="001D667F" w:rsidRDefault="000907A6" w:rsidP="000907A6">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1D667F">
        <w:rPr>
          <w:rFonts w:ascii="Times New Roman" w:hAnsi="Times New Roman"/>
          <w:sz w:val="24"/>
          <w:szCs w:val="24"/>
        </w:rPr>
        <w:t xml:space="preserve">6) затребование с заявителя при предоставлении муниципальной услуги платы; </w:t>
      </w:r>
    </w:p>
    <w:p w:rsidR="000907A6" w:rsidRPr="001D667F" w:rsidRDefault="000907A6" w:rsidP="000907A6">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1D667F">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В письменной жалобе в обязательном порядке указывается:</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1D667F">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Жалоба регистрируется в день ее поступления.</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пяти рабочих дней со дня ее регистрации.</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6.7. По результатам рассмотрения жалобы принимается одно из следующих решений:</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2) отказать  в удовлетворении жалобы.</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 xml:space="preserve">6.9. При неудовлетворении претензий гражданина в порядке досудебного </w:t>
      </w:r>
      <w:r w:rsidRPr="001D667F">
        <w:rPr>
          <w:rFonts w:ascii="Times New Roman" w:hAnsi="Times New Roman"/>
          <w:color w:val="000000"/>
          <w:sz w:val="24"/>
          <w:szCs w:val="24"/>
        </w:rPr>
        <w:lastRenderedPageBreak/>
        <w:t>(внесудебного)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1D667F">
        <w:rPr>
          <w:rFonts w:ascii="Times New Roman" w:hAnsi="Times New Roman"/>
          <w:color w:val="000000"/>
          <w:sz w:val="24"/>
          <w:szCs w:val="24"/>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07A6" w:rsidRPr="001D667F" w:rsidRDefault="000907A6" w:rsidP="000907A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
    <w:p w:rsidR="000907A6" w:rsidRDefault="000907A6">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907A6" w:rsidSect="004F04AF">
          <w:pgSz w:w="11905" w:h="16838"/>
          <w:pgMar w:top="709" w:right="850" w:bottom="851" w:left="1276" w:header="0" w:footer="0" w:gutter="0"/>
          <w:cols w:space="720"/>
        </w:sect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135CA5">
        <w:rPr>
          <w:rFonts w:ascii="Times New Roman" w:hAnsi="Times New Roman" w:cs="Times New Roman"/>
          <w:sz w:val="24"/>
          <w:szCs w:val="24"/>
        </w:rPr>
        <w:t>1</w:t>
      </w:r>
    </w:p>
    <w:p w:rsidR="007D0D09" w:rsidRDefault="007D0D0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35CA5">
        <w:rPr>
          <w:rFonts w:ascii="Times New Roman" w:hAnsi="Times New Roman" w:cs="Times New Roman"/>
          <w:sz w:val="24"/>
          <w:szCs w:val="24"/>
        </w:rPr>
        <w:t>методическим рекомендациям</w:t>
      </w:r>
    </w:p>
    <w:p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______________________</w:t>
      </w:r>
      <w:r w:rsidRPr="00D60392">
        <w:rPr>
          <w:rFonts w:ascii="Times New Roman" w:hAnsi="Times New Roman" w:cs="Times New Roman"/>
          <w:sz w:val="24"/>
          <w:szCs w:val="24"/>
        </w:rPr>
        <w:t>:</w:t>
      </w:r>
    </w:p>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________________________________________________</w:t>
      </w:r>
    </w:p>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Адрес электронной почты: _____________________</w:t>
      </w:r>
    </w:p>
    <w:p w:rsidR="00900969"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Pr>
          <w:rFonts w:ascii="Times New Roman" w:hAnsi="Times New Roman" w:cs="Times New Roman"/>
          <w:sz w:val="24"/>
          <w:szCs w:val="24"/>
        </w:rPr>
        <w:t xml:space="preserve"> __________________ Ленинградской области</w:t>
      </w:r>
      <w:r w:rsidRPr="00D60392">
        <w:rPr>
          <w:rFonts w:ascii="Times New Roman" w:hAnsi="Times New Roman" w:cs="Times New Roman"/>
          <w:sz w:val="24"/>
          <w:szCs w:val="24"/>
        </w:rPr>
        <w:t>:</w:t>
      </w:r>
    </w:p>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900969" w:rsidRPr="00D60392"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900969" w:rsidRPr="00D60392"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900969" w:rsidRPr="008F3057" w:rsidTr="00900969">
        <w:trPr>
          <w:tblCellSpacing w:w="5" w:type="nil"/>
        </w:trPr>
        <w:tc>
          <w:tcPr>
            <w:tcW w:w="4649" w:type="dxa"/>
            <w:tcBorders>
              <w:top w:val="single" w:sz="4" w:space="0" w:color="auto"/>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18.00,</w:t>
            </w: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8F3057" w:rsidTr="00900969">
        <w:trPr>
          <w:tblCellSpacing w:w="5" w:type="nil"/>
        </w:trPr>
        <w:tc>
          <w:tcPr>
            <w:tcW w:w="4649" w:type="dxa"/>
            <w:tcBorders>
              <w:left w:val="single" w:sz="4" w:space="0" w:color="auto"/>
              <w:bottom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17.00,</w:t>
            </w:r>
          </w:p>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bl>
    <w:p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График работы______________________:</w:t>
      </w:r>
    </w:p>
    <w:p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900969" w:rsidRPr="008F3057" w:rsidTr="009009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Приемное время отдела ___________________</w:t>
            </w:r>
          </w:p>
        </w:tc>
      </w:tr>
      <w:tr w:rsidR="00900969" w:rsidRPr="008F305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900969" w:rsidRPr="008F3057" w:rsidTr="00900969">
        <w:trPr>
          <w:tblCellSpacing w:w="5" w:type="nil"/>
        </w:trPr>
        <w:tc>
          <w:tcPr>
            <w:tcW w:w="4649" w:type="dxa"/>
            <w:tcBorders>
              <w:top w:val="single" w:sz="4" w:space="0" w:color="auto"/>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13.00</w:t>
            </w: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p>
        </w:tc>
      </w:tr>
      <w:tr w:rsidR="00900969" w:rsidRPr="008F3057" w:rsidTr="00900969">
        <w:trPr>
          <w:tblCellSpacing w:w="5" w:type="nil"/>
        </w:trPr>
        <w:tc>
          <w:tcPr>
            <w:tcW w:w="4649"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с 9.00 до 13.00</w:t>
            </w:r>
          </w:p>
        </w:tc>
      </w:tr>
      <w:tr w:rsidR="00900969" w:rsidRPr="00D60392" w:rsidTr="00900969">
        <w:trPr>
          <w:tblCellSpacing w:w="5" w:type="nil"/>
        </w:trPr>
        <w:tc>
          <w:tcPr>
            <w:tcW w:w="4649" w:type="dxa"/>
            <w:tcBorders>
              <w:left w:val="single" w:sz="4" w:space="0" w:color="auto"/>
              <w:bottom w:val="single" w:sz="4" w:space="0" w:color="auto"/>
              <w:right w:val="single" w:sz="4" w:space="0" w:color="auto"/>
            </w:tcBorders>
          </w:tcPr>
          <w:p w:rsidR="00900969" w:rsidRPr="00D60392"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900969" w:rsidRPr="00D60392"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00969"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666DAC"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r w:rsidRPr="00666DAC">
        <w:rPr>
          <w:rFonts w:ascii="Times New Roman" w:eastAsia="Calibri" w:hAnsi="Times New Roman" w:cs="Times New Roman"/>
          <w:color w:val="000000"/>
          <w:sz w:val="28"/>
          <w:szCs w:val="28"/>
          <w:highlight w:val="yellow"/>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666DAC">
        <w:rPr>
          <w:rFonts w:ascii="Times New Roman" w:eastAsia="Calibri" w:hAnsi="Times New Roman" w:cs="Times New Roman"/>
          <w:color w:val="000000"/>
          <w:sz w:val="28"/>
          <w:szCs w:val="28"/>
          <w:highlight w:val="yellow"/>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7B7EB2" w:rsidRDefault="007B7EB2" w:rsidP="007B7EB2">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7"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7B7EB2" w:rsidRPr="00094E1E" w:rsidRDefault="007B7EB2" w:rsidP="007B7EB2">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7B7EB2" w:rsidRPr="00DF0512" w:rsidRDefault="007B7EB2" w:rsidP="007B7EB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7EB2" w:rsidRPr="00DF0512" w:rsidTr="00D70D22">
        <w:trPr>
          <w:trHeight w:hRule="exact" w:val="636"/>
        </w:trPr>
        <w:tc>
          <w:tcPr>
            <w:tcW w:w="709" w:type="dxa"/>
            <w:shd w:val="clear" w:color="auto" w:fill="FFFFFF"/>
            <w:vAlign w:val="center"/>
          </w:tcPr>
          <w:p w:rsidR="007B7EB2" w:rsidRPr="00DF0512"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7EB2" w:rsidRPr="00DF0512"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DF0512" w:rsidTr="00D70D22">
        <w:trPr>
          <w:trHeight w:hRule="exact" w:val="258"/>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7EB2" w:rsidRPr="0095355D" w:rsidTr="00D70D22">
        <w:trPr>
          <w:trHeight w:hRule="exact" w:val="998"/>
        </w:trPr>
        <w:tc>
          <w:tcPr>
            <w:tcW w:w="709" w:type="dxa"/>
            <w:vMerge w:val="restart"/>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986"/>
        </w:trPr>
        <w:tc>
          <w:tcPr>
            <w:tcW w:w="709" w:type="dxa"/>
            <w:vMerge/>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7EB2" w:rsidRPr="00DF0512" w:rsidTr="00D70D22">
        <w:trPr>
          <w:trHeight w:hRule="exact" w:val="694"/>
        </w:trPr>
        <w:tc>
          <w:tcPr>
            <w:tcW w:w="709" w:type="dxa"/>
            <w:shd w:val="clear" w:color="auto" w:fill="FFFFFF"/>
            <w:vAlign w:val="center"/>
          </w:tcPr>
          <w:p w:rsidR="007B7EB2" w:rsidRPr="00DF0512"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7EB2" w:rsidRPr="00DF0512" w:rsidTr="00D70D22">
        <w:trPr>
          <w:trHeight w:hRule="exact" w:val="894"/>
        </w:trPr>
        <w:tc>
          <w:tcPr>
            <w:tcW w:w="709" w:type="dxa"/>
            <w:shd w:val="clear" w:color="auto" w:fill="FFFFFF"/>
            <w:vAlign w:val="center"/>
          </w:tcPr>
          <w:p w:rsidR="007B7EB2" w:rsidRPr="00DF0512"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7EB2" w:rsidRPr="006B0B45"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52"/>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27"/>
        </w:trPr>
        <w:tc>
          <w:tcPr>
            <w:tcW w:w="709" w:type="dxa"/>
            <w:vMerge w:val="restart"/>
            <w:shd w:val="clear" w:color="auto" w:fill="FFFFFF"/>
            <w:vAlign w:val="center"/>
          </w:tcPr>
          <w:p w:rsidR="007B7EB2" w:rsidRPr="00DF0512"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7EB2" w:rsidRPr="00DF0512"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231"/>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910"/>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1E2B87" w:rsidRDefault="007B7EB2" w:rsidP="00D70D2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84"/>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06"/>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35"/>
        </w:trPr>
        <w:tc>
          <w:tcPr>
            <w:tcW w:w="709" w:type="dxa"/>
            <w:vMerge/>
            <w:shd w:val="clear" w:color="auto" w:fill="FFFFFF"/>
            <w:vAlign w:val="center"/>
          </w:tcPr>
          <w:p w:rsidR="007B7EB2" w:rsidRPr="00DF0512"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33"/>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002"/>
        </w:trPr>
        <w:tc>
          <w:tcPr>
            <w:tcW w:w="709" w:type="dxa"/>
            <w:vMerge/>
            <w:shd w:val="clear" w:color="auto" w:fill="FFFFFF"/>
            <w:vAlign w:val="center"/>
          </w:tcPr>
          <w:p w:rsidR="007B7EB2" w:rsidRPr="00DF0512"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258"/>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DF0512" w:rsidTr="00D70D22">
        <w:trPr>
          <w:trHeight w:hRule="exact" w:val="711"/>
        </w:trPr>
        <w:tc>
          <w:tcPr>
            <w:tcW w:w="709" w:type="dxa"/>
            <w:vMerge w:val="restart"/>
            <w:shd w:val="clear" w:color="auto" w:fill="FFFFFF"/>
            <w:vAlign w:val="center"/>
          </w:tcPr>
          <w:p w:rsidR="007B7EB2" w:rsidRPr="00DF051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4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94"/>
        </w:trPr>
        <w:tc>
          <w:tcPr>
            <w:tcW w:w="709" w:type="dxa"/>
            <w:shd w:val="clear" w:color="auto" w:fill="FFFFFF"/>
            <w:vAlign w:val="center"/>
          </w:tcPr>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7EB2" w:rsidRPr="00DF0512"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312"/>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7EB2" w:rsidRPr="00DF0512" w:rsidTr="00D70D22">
        <w:trPr>
          <w:trHeight w:hRule="exact" w:val="822"/>
        </w:trPr>
        <w:tc>
          <w:tcPr>
            <w:tcW w:w="709" w:type="dxa"/>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4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82"/>
        </w:trPr>
        <w:tc>
          <w:tcPr>
            <w:tcW w:w="709" w:type="dxa"/>
            <w:vMerge w:val="restart"/>
            <w:shd w:val="clear" w:color="auto" w:fill="FFFFFF"/>
            <w:vAlign w:val="center"/>
          </w:tcPr>
          <w:p w:rsidR="007B7EB2" w:rsidRPr="00DF0512"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99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101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7EB2" w:rsidRPr="009473E5"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48"/>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1024"/>
        </w:trPr>
        <w:tc>
          <w:tcPr>
            <w:tcW w:w="709" w:type="dxa"/>
            <w:shd w:val="clear" w:color="auto" w:fill="FFFFFF"/>
            <w:vAlign w:val="center"/>
          </w:tcPr>
          <w:p w:rsidR="007B7EB2" w:rsidRPr="00DF051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97"/>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D70D22">
        <w:trPr>
          <w:trHeight w:hRule="exact" w:val="733"/>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D70D22">
        <w:trPr>
          <w:trHeight w:hRule="exact" w:val="397"/>
        </w:trPr>
        <w:tc>
          <w:tcPr>
            <w:tcW w:w="10206"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7EB2" w:rsidRPr="00DF0512" w:rsidTr="00D70D22">
        <w:trPr>
          <w:trHeight w:hRule="exact" w:val="862"/>
        </w:trPr>
        <w:tc>
          <w:tcPr>
            <w:tcW w:w="709" w:type="dxa"/>
            <w:shd w:val="clear" w:color="auto" w:fill="FFFFFF"/>
            <w:vAlign w:val="center"/>
          </w:tcPr>
          <w:p w:rsidR="007B7EB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7EB2" w:rsidRPr="00644DA4" w:rsidRDefault="007B7EB2" w:rsidP="00D70D2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59"/>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D70D22">
        <w:trPr>
          <w:trHeight w:hRule="exact" w:val="892"/>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val="285"/>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918"/>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699"/>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59"/>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5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420"/>
        </w:trPr>
        <w:tc>
          <w:tcPr>
            <w:tcW w:w="10206" w:type="dxa"/>
            <w:gridSpan w:val="5"/>
            <w:tcBorders>
              <w:top w:val="nil"/>
            </w:tcBorders>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DF0512" w:rsidTr="00D70D22">
        <w:trPr>
          <w:trHeight w:hRule="exact" w:val="80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73"/>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720"/>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292"/>
        </w:trPr>
        <w:tc>
          <w:tcPr>
            <w:tcW w:w="10206"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D70D22">
        <w:trPr>
          <w:trHeight w:hRule="exact" w:val="694"/>
        </w:trPr>
        <w:tc>
          <w:tcPr>
            <w:tcW w:w="709" w:type="dxa"/>
            <w:shd w:val="clear" w:color="auto" w:fill="auto"/>
            <w:vAlign w:val="center"/>
          </w:tcPr>
          <w:p w:rsidR="007B7EB2" w:rsidRPr="00DF0512" w:rsidRDefault="007B7EB2" w:rsidP="00D70D2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D70D22">
        <w:trPr>
          <w:trHeight w:hRule="exact" w:val="306"/>
        </w:trPr>
        <w:tc>
          <w:tcPr>
            <w:tcW w:w="10206" w:type="dxa"/>
            <w:gridSpan w:val="5"/>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DF0512" w:rsidTr="00D70D22">
        <w:trPr>
          <w:trHeight w:hRule="exact" w:val="2329"/>
        </w:trPr>
        <w:tc>
          <w:tcPr>
            <w:tcW w:w="709" w:type="dxa"/>
            <w:shd w:val="clear" w:color="auto" w:fill="auto"/>
            <w:vAlign w:val="center"/>
          </w:tcPr>
          <w:p w:rsidR="007B7EB2" w:rsidRPr="00DF0512" w:rsidRDefault="007B7EB2" w:rsidP="00D70D2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7EB2" w:rsidRPr="00DF0512"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7EB2" w:rsidRPr="00DF0512"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7B7EB2" w:rsidRPr="00DF0512" w:rsidRDefault="007B7EB2" w:rsidP="007B7EB2">
      <w:pPr>
        <w:tabs>
          <w:tab w:val="left" w:pos="142"/>
          <w:tab w:val="left" w:pos="284"/>
        </w:tabs>
        <w:spacing w:after="0" w:line="240" w:lineRule="auto"/>
        <w:jc w:val="both"/>
        <w:rPr>
          <w:rFonts w:ascii="Times New Roman" w:eastAsia="Times New Roman" w:hAnsi="Times New Roman" w:cs="Times New Roman"/>
          <w:sz w:val="24"/>
          <w:szCs w:val="24"/>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t xml:space="preserve">Приложение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A5247" w:rsidRPr="00DA5247" w:rsidRDefault="00DA5247" w:rsidP="00DA5247">
      <w:pPr>
        <w:pStyle w:val="ConsPlusNonformat"/>
        <w:jc w:val="both"/>
        <w:rPr>
          <w:rFonts w:eastAsia="Times New Roman"/>
        </w:rPr>
      </w:pPr>
      <w:r w:rsidRPr="00DA5247">
        <w:rPr>
          <w:rFonts w:eastAsia="Times New Roman"/>
        </w:rPr>
        <w:t xml:space="preserve"> Заявка на участие в аукционе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9"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lastRenderedPageBreak/>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AE5920" w:rsidRPr="006163F2" w:rsidRDefault="00AE5920" w:rsidP="00AE5920">
      <w:pPr>
        <w:pStyle w:val="ConsPlusNonformat"/>
        <w:rPr>
          <w:rFonts w:ascii="Times New Roman" w:hAnsi="Times New Roman" w:cs="Times New Roman"/>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rsidTr="007B7EB2">
        <w:tc>
          <w:tcPr>
            <w:tcW w:w="534" w:type="dxa"/>
            <w:tcBorders>
              <w:right w:val="single" w:sz="4" w:space="0" w:color="auto"/>
            </w:tcBorders>
            <w:shd w:val="clear" w:color="auto" w:fill="auto"/>
          </w:tcPr>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о проведении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и размещение на сайте администрации муниципального│</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 а также на официальном сайте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4F04AF">
          <w:pgSz w:w="11905" w:h="16838"/>
          <w:pgMar w:top="709" w:right="850" w:bottom="851" w:left="1276"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35" w:name="Par524"/>
      <w:bookmarkEnd w:id="35"/>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20"/>
      <w:footerReference w:type="default" r:id="rId21"/>
      <w:footerReference w:type="first" r:id="rId22"/>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B96" w:rsidRDefault="00D64B96" w:rsidP="006541E2">
      <w:pPr>
        <w:spacing w:after="0" w:line="240" w:lineRule="auto"/>
      </w:pPr>
      <w:r>
        <w:separator/>
      </w:r>
    </w:p>
  </w:endnote>
  <w:endnote w:type="continuationSeparator" w:id="1">
    <w:p w:rsidR="00D64B96" w:rsidRDefault="00D64B9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A6" w:rsidRDefault="000907A6" w:rsidP="001C53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48" w:rsidRDefault="00164148">
    <w:pPr>
      <w:pStyle w:val="a8"/>
      <w:jc w:val="center"/>
    </w:pPr>
  </w:p>
  <w:p w:rsidR="00164148" w:rsidRDefault="0016414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48" w:rsidRDefault="001641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B96" w:rsidRDefault="00D64B96" w:rsidP="006541E2">
      <w:pPr>
        <w:spacing w:after="0" w:line="240" w:lineRule="auto"/>
      </w:pPr>
      <w:r>
        <w:separator/>
      </w:r>
    </w:p>
  </w:footnote>
  <w:footnote w:type="continuationSeparator" w:id="1">
    <w:p w:rsidR="00D64B96" w:rsidRDefault="00D64B9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A6" w:rsidRDefault="000907A6" w:rsidP="001C532C">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907A6" w:rsidRDefault="000907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7A6" w:rsidRDefault="000907A6" w:rsidP="001C532C">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13924">
      <w:rPr>
        <w:rStyle w:val="af2"/>
        <w:noProof/>
      </w:rPr>
      <w:t>2</w:t>
    </w:r>
    <w:r>
      <w:rPr>
        <w:rStyle w:val="af2"/>
      </w:rPr>
      <w:fldChar w:fldCharType="end"/>
    </w:r>
  </w:p>
  <w:p w:rsidR="000907A6" w:rsidRDefault="000907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48" w:rsidRDefault="00164148">
    <w:pPr>
      <w:pStyle w:val="a6"/>
      <w:jc w:val="right"/>
    </w:pPr>
  </w:p>
  <w:p w:rsidR="00164148" w:rsidRDefault="001641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5355"/>
    <w:rsid w:val="00076521"/>
    <w:rsid w:val="00084156"/>
    <w:rsid w:val="0008748C"/>
    <w:rsid w:val="000907A6"/>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4148"/>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379"/>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4DBA"/>
    <w:rsid w:val="003D021E"/>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04AF"/>
    <w:rsid w:val="004F15FF"/>
    <w:rsid w:val="004F6842"/>
    <w:rsid w:val="004F6BC1"/>
    <w:rsid w:val="004F77CD"/>
    <w:rsid w:val="004F7A23"/>
    <w:rsid w:val="00502CB6"/>
    <w:rsid w:val="00504595"/>
    <w:rsid w:val="00507452"/>
    <w:rsid w:val="005075C3"/>
    <w:rsid w:val="0050765B"/>
    <w:rsid w:val="00510052"/>
    <w:rsid w:val="00511EBA"/>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4D32"/>
    <w:rsid w:val="00665B29"/>
    <w:rsid w:val="00666DAC"/>
    <w:rsid w:val="00670C06"/>
    <w:rsid w:val="006914B1"/>
    <w:rsid w:val="00692D54"/>
    <w:rsid w:val="006A2D3C"/>
    <w:rsid w:val="006A5119"/>
    <w:rsid w:val="006A690B"/>
    <w:rsid w:val="006B0138"/>
    <w:rsid w:val="006B54F0"/>
    <w:rsid w:val="006C0170"/>
    <w:rsid w:val="006C76BC"/>
    <w:rsid w:val="006D409D"/>
    <w:rsid w:val="006D73BD"/>
    <w:rsid w:val="006E60E8"/>
    <w:rsid w:val="00701BDE"/>
    <w:rsid w:val="007076BA"/>
    <w:rsid w:val="00713924"/>
    <w:rsid w:val="00715B0E"/>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0057"/>
    <w:rsid w:val="00A61F10"/>
    <w:rsid w:val="00A6402A"/>
    <w:rsid w:val="00A70397"/>
    <w:rsid w:val="00A752E6"/>
    <w:rsid w:val="00A75D51"/>
    <w:rsid w:val="00A853E1"/>
    <w:rsid w:val="00A912F6"/>
    <w:rsid w:val="00AA1338"/>
    <w:rsid w:val="00AA58D8"/>
    <w:rsid w:val="00AB7EB4"/>
    <w:rsid w:val="00AC0315"/>
    <w:rsid w:val="00AD53A0"/>
    <w:rsid w:val="00AD62C7"/>
    <w:rsid w:val="00AD64CA"/>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32AA"/>
    <w:rsid w:val="00CA6D73"/>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4B9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441FF"/>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styleId="af2">
    <w:name w:val="page number"/>
    <w:uiPriority w:val="99"/>
    <w:rsid w:val="00090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em.drgp@ya.ru" TargetMode="External"/><Relationship Id="rId18" Type="http://schemas.openxmlformats.org/officeDocument/2006/relationships/hyperlink" Target="http://www.mfc47.ru"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dm.drgp@ya.ru" TargetMode="External"/><Relationship Id="rId17" Type="http://schemas.openxmlformats.org/officeDocument/2006/relationships/hyperlink" Target="mailto:info@mfc47.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E41176BD51EC2286CFCBF3ACC3A8BE3707680702085FCF8FBB683763A7FDD2255CA1DEDE5127A1xEF2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u.lenobl.ru/"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B395-C13A-4A8A-ACDA-700BA926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11313</Words>
  <Characters>64490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mejved</cp:lastModifiedBy>
  <cp:revision>5</cp:revision>
  <cp:lastPrinted>2015-07-09T07:43:00Z</cp:lastPrinted>
  <dcterms:created xsi:type="dcterms:W3CDTF">2017-06-07T08:47:00Z</dcterms:created>
  <dcterms:modified xsi:type="dcterms:W3CDTF">2017-06-26T14:41:00Z</dcterms:modified>
</cp:coreProperties>
</file>