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41" w:rsidRDefault="003B2E41" w:rsidP="001A1C8C">
      <w:pPr>
        <w:jc w:val="right"/>
      </w:pPr>
      <w:bookmarkStart w:id="0" w:name="_GoBack"/>
      <w:bookmarkEnd w:id="0"/>
      <w:r>
        <w:t>УТВЕРЖДЕНО:</w:t>
      </w:r>
    </w:p>
    <w:p w:rsidR="003B2E41" w:rsidRPr="003B41D9" w:rsidRDefault="003B2E41" w:rsidP="001A1C8C">
      <w:pPr>
        <w:jc w:val="right"/>
        <w:rPr>
          <w:sz w:val="24"/>
          <w:szCs w:val="24"/>
        </w:rPr>
      </w:pPr>
      <w:r w:rsidRPr="003B41D9">
        <w:rPr>
          <w:sz w:val="24"/>
          <w:szCs w:val="24"/>
        </w:rPr>
        <w:t xml:space="preserve">РЕШЕНИЕМ СОВЕТА ДЕПУТАТОВ </w:t>
      </w:r>
    </w:p>
    <w:p w:rsidR="0032487D" w:rsidRDefault="003B2E41" w:rsidP="001A1C8C">
      <w:pPr>
        <w:jc w:val="right"/>
      </w:pPr>
      <w:r w:rsidRPr="003B41D9">
        <w:rPr>
          <w:sz w:val="24"/>
          <w:szCs w:val="24"/>
        </w:rPr>
        <w:t xml:space="preserve">МО </w:t>
      </w:r>
      <w:r w:rsidR="0032487D">
        <w:t>Дружногорское городское поселение</w:t>
      </w:r>
    </w:p>
    <w:p w:rsidR="0032487D" w:rsidRDefault="0032487D" w:rsidP="001A1C8C">
      <w:pPr>
        <w:jc w:val="right"/>
      </w:pPr>
      <w:r>
        <w:t xml:space="preserve"> Гатчинского муниципального района</w:t>
      </w:r>
    </w:p>
    <w:p w:rsidR="003B2E41" w:rsidRPr="003B41D9" w:rsidRDefault="0032487D" w:rsidP="001A1C8C">
      <w:pPr>
        <w:jc w:val="right"/>
        <w:rPr>
          <w:sz w:val="24"/>
          <w:szCs w:val="24"/>
        </w:rPr>
      </w:pPr>
      <w:r>
        <w:t>Ленинградской области</w:t>
      </w:r>
    </w:p>
    <w:p w:rsidR="003B2E41" w:rsidRDefault="003B2E41" w:rsidP="001A1C8C">
      <w:pPr>
        <w:jc w:val="right"/>
        <w:rPr>
          <w:sz w:val="24"/>
          <w:szCs w:val="24"/>
        </w:rPr>
      </w:pPr>
      <w:r w:rsidRPr="003B41D9">
        <w:rPr>
          <w:sz w:val="24"/>
          <w:szCs w:val="24"/>
        </w:rPr>
        <w:t>№ ____ от ___</w:t>
      </w:r>
      <w:r w:rsidR="0032487D">
        <w:rPr>
          <w:sz w:val="24"/>
          <w:szCs w:val="24"/>
        </w:rPr>
        <w:t>___</w:t>
      </w:r>
      <w:r w:rsidRPr="003B41D9">
        <w:rPr>
          <w:sz w:val="24"/>
          <w:szCs w:val="24"/>
        </w:rPr>
        <w:t xml:space="preserve"> 2017 г.</w:t>
      </w:r>
    </w:p>
    <w:p w:rsidR="003B2E41" w:rsidRPr="003B41D9" w:rsidRDefault="003B2E41" w:rsidP="001A1C8C">
      <w:pPr>
        <w:jc w:val="right"/>
        <w:rPr>
          <w:sz w:val="24"/>
          <w:szCs w:val="24"/>
        </w:rPr>
      </w:pPr>
    </w:p>
    <w:p w:rsidR="003B2E41" w:rsidRDefault="003B2E41" w:rsidP="001A1C8C">
      <w:pPr>
        <w:jc w:val="right"/>
        <w:rPr>
          <w:sz w:val="24"/>
          <w:szCs w:val="24"/>
        </w:rPr>
      </w:pPr>
      <w:r>
        <w:rPr>
          <w:sz w:val="24"/>
          <w:szCs w:val="24"/>
        </w:rPr>
        <w:t xml:space="preserve">Глава муниципального образования </w:t>
      </w:r>
    </w:p>
    <w:p w:rsidR="0032487D" w:rsidRDefault="0032487D" w:rsidP="001A1C8C">
      <w:pPr>
        <w:jc w:val="right"/>
        <w:rPr>
          <w:sz w:val="24"/>
          <w:szCs w:val="24"/>
        </w:rPr>
      </w:pPr>
      <w:r>
        <w:t>Дружногорское городское поселение</w:t>
      </w:r>
      <w:r>
        <w:rPr>
          <w:sz w:val="24"/>
          <w:szCs w:val="24"/>
        </w:rPr>
        <w:t xml:space="preserve"> </w:t>
      </w:r>
    </w:p>
    <w:p w:rsidR="003B2E41" w:rsidRPr="003B41D9" w:rsidRDefault="003B2E41" w:rsidP="001A1C8C">
      <w:pPr>
        <w:jc w:val="right"/>
        <w:rPr>
          <w:sz w:val="24"/>
          <w:szCs w:val="24"/>
        </w:rPr>
      </w:pPr>
      <w:r>
        <w:rPr>
          <w:sz w:val="24"/>
          <w:szCs w:val="24"/>
        </w:rPr>
        <w:t xml:space="preserve">_________________   </w:t>
      </w:r>
      <w:r w:rsidR="0032487D">
        <w:rPr>
          <w:sz w:val="24"/>
          <w:szCs w:val="24"/>
        </w:rPr>
        <w:t xml:space="preserve">С.И. </w:t>
      </w:r>
      <w:proofErr w:type="spellStart"/>
      <w:r w:rsidR="0032487D">
        <w:rPr>
          <w:sz w:val="24"/>
          <w:szCs w:val="24"/>
        </w:rPr>
        <w:t>Тарновский</w:t>
      </w:r>
      <w:proofErr w:type="spellEnd"/>
    </w:p>
    <w:p w:rsidR="003B2E41" w:rsidRDefault="003B2E41" w:rsidP="001A1C8C"/>
    <w:p w:rsidR="003B2E41" w:rsidRDefault="003B2E41" w:rsidP="001A1C8C"/>
    <w:p w:rsidR="003B2E41" w:rsidRDefault="003B2E41" w:rsidP="001A1C8C">
      <w:r>
        <w:br/>
      </w:r>
    </w:p>
    <w:p w:rsidR="003B2E41" w:rsidRDefault="003B2E41" w:rsidP="001A1C8C"/>
    <w:p w:rsidR="003B2E41" w:rsidRDefault="0032487D" w:rsidP="001A1C8C">
      <w:pPr>
        <w:jc w:val="center"/>
      </w:pPr>
      <w:r>
        <w:rPr>
          <w:noProof/>
          <w:lang w:eastAsia="ru-RU"/>
        </w:rPr>
        <w:drawing>
          <wp:inline distT="0" distB="0" distL="0" distR="0">
            <wp:extent cx="1169670" cy="1360805"/>
            <wp:effectExtent l="0" t="0" r="0" b="0"/>
            <wp:docPr id="4"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9670" cy="1360805"/>
                    </a:xfrm>
                    <a:prstGeom prst="rect">
                      <a:avLst/>
                    </a:prstGeom>
                    <a:noFill/>
                    <a:ln>
                      <a:noFill/>
                    </a:ln>
                  </pic:spPr>
                </pic:pic>
              </a:graphicData>
            </a:graphic>
          </wp:inline>
        </w:drawing>
      </w:r>
    </w:p>
    <w:p w:rsidR="003B2E41" w:rsidRPr="0032487D" w:rsidRDefault="003B2E41" w:rsidP="001A1C8C">
      <w:pPr>
        <w:rPr>
          <w:sz w:val="20"/>
        </w:rPr>
      </w:pPr>
    </w:p>
    <w:p w:rsidR="003B2E41" w:rsidRPr="0032487D" w:rsidRDefault="003B2E41" w:rsidP="001A1C8C">
      <w:pPr>
        <w:rPr>
          <w:sz w:val="20"/>
        </w:rPr>
      </w:pPr>
    </w:p>
    <w:p w:rsidR="003B2E41" w:rsidRPr="0032487D" w:rsidRDefault="003B2E41" w:rsidP="001A1C8C">
      <w:pPr>
        <w:jc w:val="center"/>
        <w:rPr>
          <w:b/>
          <w:bCs/>
          <w:szCs w:val="44"/>
        </w:rPr>
      </w:pPr>
      <w:r w:rsidRPr="0032487D">
        <w:rPr>
          <w:b/>
          <w:bCs/>
          <w:szCs w:val="44"/>
        </w:rPr>
        <w:t>ПРОГРАММА</w:t>
      </w:r>
    </w:p>
    <w:p w:rsidR="003B2E41" w:rsidRPr="001E7773" w:rsidRDefault="003B2E41" w:rsidP="0032487D">
      <w:pPr>
        <w:jc w:val="center"/>
        <w:rPr>
          <w:b/>
          <w:bCs/>
        </w:rPr>
      </w:pPr>
      <w:r w:rsidRPr="005F7D65">
        <w:rPr>
          <w:b/>
          <w:bCs/>
        </w:rPr>
        <w:t>КОМПЛЕКСНОГО РАЗВИТИЯ СОЦИАЛЬНОЙ ИНФРАСТРУКТУРЫ</w:t>
      </w:r>
      <w:r w:rsidRPr="0023734B">
        <w:t xml:space="preserve"> </w:t>
      </w:r>
      <w:r w:rsidRPr="001E7773">
        <w:rPr>
          <w:b/>
          <w:bCs/>
        </w:rPr>
        <w:t xml:space="preserve">МУНИЦИПАЛЬНОГО ОБРАЗОВАНИЯ </w:t>
      </w:r>
      <w:r w:rsidR="0032487D" w:rsidRPr="0032487D">
        <w:rPr>
          <w:b/>
          <w:bCs/>
        </w:rPr>
        <w:t>ДРУЖНОГОРСКОЕ ГОРОДСКОЕ ПОСЕЛЕНИЕ ГАТЧИНСКОГО МУНИЦИПАЛЬНОГО РАЙОНА</w:t>
      </w:r>
      <w:r w:rsidR="0032487D">
        <w:rPr>
          <w:b/>
          <w:bCs/>
        </w:rPr>
        <w:t xml:space="preserve"> </w:t>
      </w:r>
      <w:r w:rsidR="0032487D" w:rsidRPr="0032487D">
        <w:rPr>
          <w:b/>
          <w:bCs/>
        </w:rPr>
        <w:t>ЛЕНИНГРАДСКОЙ ОБЛАСТИ</w:t>
      </w:r>
      <w:r w:rsidR="0032487D" w:rsidRPr="001E7773">
        <w:rPr>
          <w:b/>
          <w:bCs/>
        </w:rPr>
        <w:t xml:space="preserve"> </w:t>
      </w:r>
      <w:r w:rsidRPr="001E7773">
        <w:rPr>
          <w:b/>
          <w:bCs/>
        </w:rPr>
        <w:t xml:space="preserve">НА </w:t>
      </w:r>
      <w:r>
        <w:rPr>
          <w:b/>
          <w:bCs/>
        </w:rPr>
        <w:t>2018-20</w:t>
      </w:r>
      <w:r w:rsidR="0032487D">
        <w:rPr>
          <w:b/>
          <w:bCs/>
        </w:rPr>
        <w:t>30</w:t>
      </w:r>
      <w:r w:rsidRPr="001E7773">
        <w:rPr>
          <w:b/>
          <w:bCs/>
        </w:rPr>
        <w:t xml:space="preserve"> ГОДЫ</w:t>
      </w:r>
    </w:p>
    <w:p w:rsidR="003B2E41" w:rsidRDefault="003B2E41" w:rsidP="001A1C8C"/>
    <w:p w:rsidR="003B2E41" w:rsidRDefault="003B2E41" w:rsidP="001A1C8C"/>
    <w:p w:rsidR="003B2E41" w:rsidRDefault="003B2E41" w:rsidP="001A1C8C"/>
    <w:p w:rsidR="003B2E41" w:rsidRDefault="003B2E41" w:rsidP="001A1C8C"/>
    <w:p w:rsidR="003B2E41" w:rsidRDefault="003B2E41" w:rsidP="001A1C8C"/>
    <w:p w:rsidR="003B2E41" w:rsidRDefault="003B2E41" w:rsidP="001A1C8C"/>
    <w:p w:rsidR="003B2E41" w:rsidRDefault="003B2E41" w:rsidP="001A1C8C"/>
    <w:p w:rsidR="003B2E41" w:rsidRDefault="003B2E41" w:rsidP="001A1C8C"/>
    <w:p w:rsidR="003B2E41" w:rsidRDefault="003B2E41" w:rsidP="001A1C8C"/>
    <w:p w:rsidR="003B2E41" w:rsidRDefault="003B2E41" w:rsidP="001A1C8C"/>
    <w:p w:rsidR="003B2E41" w:rsidRDefault="003B2E41" w:rsidP="001A1C8C"/>
    <w:p w:rsidR="003B2E41" w:rsidRDefault="0032487D" w:rsidP="001A1C8C">
      <w:pPr>
        <w:jc w:val="center"/>
      </w:pPr>
      <w:r>
        <w:t>г.п. Дружная Горка</w:t>
      </w:r>
    </w:p>
    <w:p w:rsidR="003B2E41" w:rsidRDefault="003B2E41" w:rsidP="001A1C8C">
      <w:pPr>
        <w:jc w:val="center"/>
      </w:pPr>
      <w:r>
        <w:t>2017 год</w:t>
      </w:r>
    </w:p>
    <w:p w:rsidR="003B2E41" w:rsidRDefault="003B2E41" w:rsidP="001A1C8C">
      <w:pPr>
        <w:pStyle w:val="1"/>
        <w:numPr>
          <w:ilvl w:val="0"/>
          <w:numId w:val="0"/>
        </w:numPr>
      </w:pPr>
    </w:p>
    <w:p w:rsidR="003B2E41" w:rsidRDefault="003B2E41" w:rsidP="00B912F5">
      <w:pPr>
        <w:pStyle w:val="1"/>
      </w:pPr>
      <w:r>
        <w:t>Паспорт Программы</w:t>
      </w:r>
    </w:p>
    <w:tbl>
      <w:tblPr>
        <w:tblW w:w="106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663"/>
      </w:tblGrid>
      <w:tr w:rsidR="003B2E41" w:rsidRPr="000F31F5">
        <w:tc>
          <w:tcPr>
            <w:tcW w:w="3964" w:type="dxa"/>
          </w:tcPr>
          <w:p w:rsidR="003B2E41" w:rsidRPr="000F31F5" w:rsidRDefault="003B2E41" w:rsidP="001F02C9">
            <w:pPr>
              <w:rPr>
                <w:sz w:val="24"/>
                <w:szCs w:val="24"/>
              </w:rPr>
            </w:pPr>
            <w:r w:rsidRPr="000F31F5">
              <w:rPr>
                <w:sz w:val="24"/>
                <w:szCs w:val="24"/>
              </w:rPr>
              <w:t>Наименование программы</w:t>
            </w:r>
          </w:p>
        </w:tc>
        <w:tc>
          <w:tcPr>
            <w:tcW w:w="6663" w:type="dxa"/>
          </w:tcPr>
          <w:p w:rsidR="003B2E41" w:rsidRPr="000F31F5" w:rsidRDefault="003B2E41" w:rsidP="0032487D">
            <w:pPr>
              <w:rPr>
                <w:sz w:val="24"/>
                <w:szCs w:val="24"/>
              </w:rPr>
            </w:pPr>
            <w:r w:rsidRPr="000F31F5">
              <w:rPr>
                <w:sz w:val="24"/>
                <w:szCs w:val="24"/>
              </w:rPr>
              <w:t xml:space="preserve">Программа комплексного развития социальной инфраструктуры муниципального образования </w:t>
            </w:r>
            <w:r w:rsidR="0032487D" w:rsidRPr="000F31F5">
              <w:rPr>
                <w:sz w:val="24"/>
                <w:szCs w:val="24"/>
              </w:rPr>
              <w:t xml:space="preserve">Дружногорское городское </w:t>
            </w:r>
            <w:r w:rsidRPr="000F31F5">
              <w:rPr>
                <w:sz w:val="24"/>
                <w:szCs w:val="24"/>
              </w:rPr>
              <w:t>поселение Гатчинского муниципального района Ленинградской области на 2018-20</w:t>
            </w:r>
            <w:r w:rsidR="0032487D" w:rsidRPr="000F31F5">
              <w:rPr>
                <w:sz w:val="24"/>
                <w:szCs w:val="24"/>
              </w:rPr>
              <w:t xml:space="preserve">30 </w:t>
            </w:r>
            <w:r w:rsidRPr="000F31F5">
              <w:rPr>
                <w:sz w:val="24"/>
                <w:szCs w:val="24"/>
              </w:rPr>
              <w:t>годы</w:t>
            </w:r>
          </w:p>
        </w:tc>
      </w:tr>
      <w:tr w:rsidR="003B2E41" w:rsidRPr="000F31F5">
        <w:tc>
          <w:tcPr>
            <w:tcW w:w="3964" w:type="dxa"/>
          </w:tcPr>
          <w:p w:rsidR="003B2E41" w:rsidRPr="000F31F5" w:rsidRDefault="003B2E41" w:rsidP="001F02C9">
            <w:pPr>
              <w:rPr>
                <w:sz w:val="24"/>
                <w:szCs w:val="24"/>
              </w:rPr>
            </w:pPr>
            <w:r w:rsidRPr="000F31F5">
              <w:rPr>
                <w:sz w:val="24"/>
                <w:szCs w:val="24"/>
              </w:rPr>
              <w:t>Основание для разработки программы</w:t>
            </w:r>
          </w:p>
        </w:tc>
        <w:tc>
          <w:tcPr>
            <w:tcW w:w="6663" w:type="dxa"/>
          </w:tcPr>
          <w:p w:rsidR="003B2E41" w:rsidRPr="000F31F5" w:rsidRDefault="003B2E41" w:rsidP="001F02C9">
            <w:pPr>
              <w:rPr>
                <w:sz w:val="24"/>
                <w:szCs w:val="24"/>
              </w:rPr>
            </w:pPr>
            <w:r w:rsidRPr="000F31F5">
              <w:rPr>
                <w:sz w:val="24"/>
                <w:szCs w:val="24"/>
              </w:rPr>
              <w:t>Градостроительный кодекс Российской Федерации от 29.12.2004 № 190-ФЗ.</w:t>
            </w:r>
          </w:p>
          <w:p w:rsidR="003B2E41" w:rsidRPr="000F31F5" w:rsidRDefault="003B2E41" w:rsidP="001F02C9">
            <w:pPr>
              <w:rPr>
                <w:sz w:val="24"/>
                <w:szCs w:val="24"/>
              </w:rPr>
            </w:pPr>
            <w:r w:rsidRPr="000F31F5">
              <w:rPr>
                <w:sz w:val="24"/>
                <w:szCs w:val="24"/>
              </w:rPr>
              <w:t xml:space="preserve"> «Об общих принципах организации местного самоуправления в Российской Федерации».</w:t>
            </w:r>
          </w:p>
          <w:p w:rsidR="003B2E41" w:rsidRPr="000F31F5" w:rsidRDefault="003B2E41" w:rsidP="001F02C9">
            <w:pPr>
              <w:rPr>
                <w:sz w:val="24"/>
                <w:szCs w:val="24"/>
              </w:rPr>
            </w:pPr>
            <w:r w:rsidRPr="000F31F5">
              <w:rPr>
                <w:sz w:val="24"/>
                <w:szCs w:val="24"/>
              </w:rPr>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3B2E41" w:rsidRPr="000F31F5" w:rsidRDefault="003B2E41" w:rsidP="001F02C9">
            <w:pPr>
              <w:rPr>
                <w:sz w:val="24"/>
                <w:szCs w:val="24"/>
              </w:rPr>
            </w:pPr>
            <w:proofErr w:type="gramStart"/>
            <w:r w:rsidRPr="000F31F5">
              <w:rPr>
                <w:sz w:val="24"/>
                <w:szCs w:val="24"/>
              </w:rPr>
              <w:t>Постановление Правительства РФ от 17.12.2012 № 1317 (ред. от 09.07.2016) «О мерах по реализации Указа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 601 "Об основных направлениях совершенствования системы государственного управления»</w:t>
            </w:r>
            <w:proofErr w:type="gramEnd"/>
          </w:p>
          <w:p w:rsidR="003B2E41" w:rsidRPr="000F31F5" w:rsidRDefault="003B2E41" w:rsidP="001F02C9">
            <w:pPr>
              <w:rPr>
                <w:sz w:val="24"/>
                <w:szCs w:val="24"/>
              </w:rPr>
            </w:pPr>
            <w:r w:rsidRPr="000F31F5">
              <w:rPr>
                <w:sz w:val="24"/>
                <w:szCs w:val="24"/>
              </w:rPr>
              <w:t>Генеральный план</w:t>
            </w:r>
            <w:r w:rsidR="0032487D" w:rsidRPr="000F31F5">
              <w:rPr>
                <w:sz w:val="24"/>
                <w:szCs w:val="24"/>
              </w:rPr>
              <w:t xml:space="preserve"> </w:t>
            </w:r>
            <w:r w:rsidRPr="000F31F5">
              <w:rPr>
                <w:sz w:val="24"/>
                <w:szCs w:val="24"/>
              </w:rPr>
              <w:t xml:space="preserve"> </w:t>
            </w:r>
            <w:r w:rsidR="0032487D" w:rsidRPr="000F31F5">
              <w:rPr>
                <w:sz w:val="24"/>
                <w:szCs w:val="24"/>
              </w:rPr>
              <w:t xml:space="preserve">Дружногорского городского </w:t>
            </w:r>
            <w:r w:rsidRPr="000F31F5">
              <w:rPr>
                <w:sz w:val="24"/>
                <w:szCs w:val="24"/>
              </w:rPr>
              <w:t>поселения</w:t>
            </w:r>
            <w:r w:rsidR="0032487D" w:rsidRPr="000F31F5">
              <w:rPr>
                <w:sz w:val="24"/>
                <w:szCs w:val="24"/>
              </w:rPr>
              <w:t xml:space="preserve"> (утв. Решением Совета депутатов от 25.06.2012 г. № 29);</w:t>
            </w:r>
          </w:p>
          <w:p w:rsidR="003B2E41" w:rsidRPr="000F31F5" w:rsidRDefault="003B2E41" w:rsidP="004871D9">
            <w:pPr>
              <w:jc w:val="left"/>
              <w:rPr>
                <w:sz w:val="24"/>
                <w:szCs w:val="24"/>
              </w:rPr>
            </w:pPr>
            <w:r w:rsidRPr="000F31F5">
              <w:rPr>
                <w:sz w:val="24"/>
                <w:szCs w:val="24"/>
              </w:rPr>
              <w:t>Местные нормативы градостроительного проектирования.</w:t>
            </w:r>
          </w:p>
          <w:p w:rsidR="0032487D" w:rsidRPr="000F31F5" w:rsidRDefault="0032487D" w:rsidP="0032487D">
            <w:pPr>
              <w:jc w:val="left"/>
              <w:rPr>
                <w:sz w:val="24"/>
                <w:szCs w:val="24"/>
              </w:rPr>
            </w:pPr>
            <w:r w:rsidRPr="000F31F5">
              <w:rPr>
                <w:sz w:val="24"/>
                <w:szCs w:val="24"/>
              </w:rPr>
              <w:t xml:space="preserve">Постановление администрации Дружногорского городского поселения от 25.08.2017 № 309 «Об утверждении </w:t>
            </w:r>
            <w:proofErr w:type="gramStart"/>
            <w:r w:rsidRPr="000F31F5">
              <w:rPr>
                <w:sz w:val="24"/>
                <w:szCs w:val="24"/>
              </w:rPr>
              <w:t>графика разработки программ комплексного развития инфраструктуры МО</w:t>
            </w:r>
            <w:proofErr w:type="gramEnd"/>
            <w:r w:rsidRPr="000F31F5">
              <w:rPr>
                <w:sz w:val="24"/>
                <w:szCs w:val="24"/>
              </w:rPr>
              <w:t xml:space="preserve"> Дружногорское городское поселение Гатчинского муниципального района Ленинградской области»;</w:t>
            </w:r>
          </w:p>
          <w:p w:rsidR="0032487D" w:rsidRPr="000F31F5" w:rsidRDefault="0032487D" w:rsidP="0032487D">
            <w:pPr>
              <w:jc w:val="left"/>
              <w:rPr>
                <w:sz w:val="24"/>
                <w:szCs w:val="24"/>
              </w:rPr>
            </w:pPr>
            <w:r w:rsidRPr="000F31F5">
              <w:rPr>
                <w:sz w:val="24"/>
                <w:szCs w:val="24"/>
              </w:rPr>
              <w:t>У став Дружногорского городского поселения.</w:t>
            </w:r>
          </w:p>
        </w:tc>
      </w:tr>
      <w:tr w:rsidR="003B2E41" w:rsidRPr="000F31F5">
        <w:tc>
          <w:tcPr>
            <w:tcW w:w="3964" w:type="dxa"/>
          </w:tcPr>
          <w:p w:rsidR="003B2E41" w:rsidRPr="000F31F5" w:rsidRDefault="003B2E41" w:rsidP="001F02C9">
            <w:pPr>
              <w:rPr>
                <w:sz w:val="24"/>
                <w:szCs w:val="24"/>
              </w:rPr>
            </w:pPr>
            <w:r w:rsidRPr="000F31F5">
              <w:rPr>
                <w:sz w:val="24"/>
                <w:szCs w:val="24"/>
              </w:rPr>
              <w:t xml:space="preserve">Наименование заказчика программы </w:t>
            </w:r>
          </w:p>
        </w:tc>
        <w:tc>
          <w:tcPr>
            <w:tcW w:w="6663" w:type="dxa"/>
          </w:tcPr>
          <w:p w:rsidR="003B2E41" w:rsidRPr="000F31F5" w:rsidRDefault="003B2E41" w:rsidP="001F02C9">
            <w:pPr>
              <w:rPr>
                <w:sz w:val="24"/>
                <w:szCs w:val="24"/>
              </w:rPr>
            </w:pPr>
            <w:r w:rsidRPr="000F31F5">
              <w:rPr>
                <w:sz w:val="24"/>
                <w:szCs w:val="24"/>
              </w:rPr>
              <w:t xml:space="preserve">Администрация </w:t>
            </w:r>
            <w:r w:rsidR="0032487D" w:rsidRPr="000F31F5">
              <w:rPr>
                <w:sz w:val="24"/>
                <w:szCs w:val="24"/>
              </w:rPr>
              <w:t xml:space="preserve">Дружногорского городского поселения </w:t>
            </w:r>
            <w:r w:rsidRPr="000F31F5">
              <w:rPr>
                <w:sz w:val="24"/>
                <w:szCs w:val="24"/>
              </w:rPr>
              <w:t>Гатчинского муниципального района Ленинградской области</w:t>
            </w:r>
          </w:p>
        </w:tc>
      </w:tr>
      <w:tr w:rsidR="003B2E41" w:rsidRPr="000F31F5">
        <w:tc>
          <w:tcPr>
            <w:tcW w:w="3964" w:type="dxa"/>
          </w:tcPr>
          <w:p w:rsidR="003B2E41" w:rsidRPr="000F31F5" w:rsidRDefault="003B2E41" w:rsidP="001F02C9">
            <w:pPr>
              <w:rPr>
                <w:sz w:val="24"/>
                <w:szCs w:val="24"/>
              </w:rPr>
            </w:pPr>
            <w:r w:rsidRPr="000F31F5">
              <w:rPr>
                <w:sz w:val="24"/>
                <w:szCs w:val="24"/>
              </w:rPr>
              <w:t>Местонахождение заказчика программы</w:t>
            </w:r>
          </w:p>
        </w:tc>
        <w:tc>
          <w:tcPr>
            <w:tcW w:w="6663" w:type="dxa"/>
          </w:tcPr>
          <w:p w:rsidR="003B2E41" w:rsidRPr="000F31F5" w:rsidRDefault="0032487D" w:rsidP="001F02C9">
            <w:pPr>
              <w:rPr>
                <w:sz w:val="24"/>
                <w:szCs w:val="24"/>
              </w:rPr>
            </w:pPr>
            <w:r w:rsidRPr="000F31F5">
              <w:rPr>
                <w:sz w:val="24"/>
                <w:szCs w:val="24"/>
              </w:rPr>
              <w:t>188377, Ленинградская область, Гатчинский район, п. Дружная Горка, ул. Садовая, д. 4</w:t>
            </w:r>
          </w:p>
        </w:tc>
      </w:tr>
      <w:tr w:rsidR="003B2E41" w:rsidRPr="000F31F5">
        <w:tc>
          <w:tcPr>
            <w:tcW w:w="3964" w:type="dxa"/>
          </w:tcPr>
          <w:p w:rsidR="003B2E41" w:rsidRPr="000F31F5" w:rsidRDefault="003B2E41" w:rsidP="001F02C9">
            <w:pPr>
              <w:rPr>
                <w:sz w:val="24"/>
                <w:szCs w:val="24"/>
              </w:rPr>
            </w:pPr>
            <w:r w:rsidRPr="000F31F5">
              <w:rPr>
                <w:sz w:val="24"/>
                <w:szCs w:val="24"/>
              </w:rPr>
              <w:t>Наименование разработчика программы</w:t>
            </w:r>
          </w:p>
        </w:tc>
        <w:tc>
          <w:tcPr>
            <w:tcW w:w="6663" w:type="dxa"/>
          </w:tcPr>
          <w:p w:rsidR="003B2E41" w:rsidRPr="000F31F5" w:rsidRDefault="0032487D" w:rsidP="001F02C9">
            <w:pPr>
              <w:rPr>
                <w:sz w:val="24"/>
                <w:szCs w:val="24"/>
              </w:rPr>
            </w:pPr>
            <w:r w:rsidRPr="000F31F5">
              <w:rPr>
                <w:sz w:val="24"/>
                <w:szCs w:val="24"/>
              </w:rPr>
              <w:t>Администрация Дружногорского городского поселения Гатчинского муниципального района Ленинградской области</w:t>
            </w:r>
          </w:p>
        </w:tc>
      </w:tr>
      <w:tr w:rsidR="003B2E41" w:rsidRPr="000F31F5">
        <w:tc>
          <w:tcPr>
            <w:tcW w:w="3964" w:type="dxa"/>
          </w:tcPr>
          <w:p w:rsidR="003B2E41" w:rsidRPr="000F31F5" w:rsidRDefault="003B2E41" w:rsidP="001F02C9">
            <w:pPr>
              <w:rPr>
                <w:sz w:val="24"/>
                <w:szCs w:val="24"/>
              </w:rPr>
            </w:pPr>
            <w:r w:rsidRPr="000F31F5">
              <w:rPr>
                <w:sz w:val="24"/>
                <w:szCs w:val="24"/>
              </w:rPr>
              <w:t>Цели и задачи программы</w:t>
            </w:r>
          </w:p>
        </w:tc>
        <w:tc>
          <w:tcPr>
            <w:tcW w:w="6663" w:type="dxa"/>
          </w:tcPr>
          <w:p w:rsidR="003B2E41" w:rsidRPr="000F31F5" w:rsidRDefault="003B2E41" w:rsidP="001F02C9">
            <w:pPr>
              <w:rPr>
                <w:sz w:val="24"/>
                <w:szCs w:val="24"/>
              </w:rPr>
            </w:pPr>
            <w:r w:rsidRPr="000F31F5">
              <w:rPr>
                <w:sz w:val="24"/>
                <w:szCs w:val="24"/>
              </w:rPr>
              <w:t>Программа должна обеспечить:</w:t>
            </w:r>
          </w:p>
          <w:p w:rsidR="003B2E41" w:rsidRPr="000F31F5" w:rsidRDefault="003B2E41" w:rsidP="001F02C9">
            <w:pPr>
              <w:rPr>
                <w:sz w:val="24"/>
                <w:szCs w:val="24"/>
              </w:rPr>
            </w:pPr>
            <w:r w:rsidRPr="000F31F5">
              <w:rPr>
                <w:sz w:val="24"/>
                <w:szCs w:val="24"/>
              </w:rPr>
              <w:t>а) безопасность, качество и эффективность использования населением объектов социальной инфраструктуры поселения;</w:t>
            </w:r>
          </w:p>
          <w:p w:rsidR="003B2E41" w:rsidRPr="000F31F5" w:rsidRDefault="003B2E41" w:rsidP="001F02C9">
            <w:pPr>
              <w:rPr>
                <w:sz w:val="24"/>
                <w:szCs w:val="24"/>
              </w:rPr>
            </w:pPr>
            <w:r w:rsidRPr="000F31F5">
              <w:rPr>
                <w:sz w:val="24"/>
                <w:szCs w:val="24"/>
              </w:rPr>
              <w:t>б) доступность объектов социальной инфраструктуры поселения для населения поселения, в соответствии с нормативами градостроительного проектирования поселения;</w:t>
            </w:r>
          </w:p>
          <w:p w:rsidR="003B2E41" w:rsidRPr="000F31F5" w:rsidRDefault="003B2E41" w:rsidP="001F02C9">
            <w:pPr>
              <w:rPr>
                <w:sz w:val="24"/>
                <w:szCs w:val="24"/>
              </w:rPr>
            </w:pPr>
            <w:r w:rsidRPr="000F31F5">
              <w:rPr>
                <w:sz w:val="24"/>
                <w:szCs w:val="24"/>
              </w:rPr>
              <w:lastRenderedPageBreak/>
              <w:t>в) 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w:t>
            </w:r>
          </w:p>
          <w:p w:rsidR="003B2E41" w:rsidRPr="000F31F5" w:rsidRDefault="003B2E41" w:rsidP="001F02C9">
            <w:pPr>
              <w:rPr>
                <w:sz w:val="24"/>
                <w:szCs w:val="24"/>
              </w:rPr>
            </w:pPr>
            <w:r w:rsidRPr="000F31F5">
              <w:rPr>
                <w:sz w:val="24"/>
                <w:szCs w:val="24"/>
              </w:rPr>
              <w:t>г) достижение расчетного уровня обеспеченности населения поселения услугами в областях физической культуры и массового спорта, культуры, в соответствии с нормативами градостроительного проектирования поселения;</w:t>
            </w:r>
          </w:p>
          <w:p w:rsidR="003B2E41" w:rsidRPr="000F31F5" w:rsidRDefault="003B2E41" w:rsidP="001F02C9">
            <w:pPr>
              <w:rPr>
                <w:sz w:val="24"/>
                <w:szCs w:val="24"/>
              </w:rPr>
            </w:pPr>
            <w:r w:rsidRPr="000F31F5">
              <w:rPr>
                <w:sz w:val="24"/>
                <w:szCs w:val="24"/>
              </w:rPr>
              <w:t>д) эффективность функционирования действующей социальной инфраструктуры</w:t>
            </w:r>
          </w:p>
        </w:tc>
      </w:tr>
      <w:tr w:rsidR="0032487D" w:rsidRPr="000F31F5">
        <w:tc>
          <w:tcPr>
            <w:tcW w:w="3964" w:type="dxa"/>
          </w:tcPr>
          <w:p w:rsidR="0032487D" w:rsidRPr="000F31F5" w:rsidRDefault="0032487D" w:rsidP="003B5239">
            <w:pPr>
              <w:rPr>
                <w:sz w:val="24"/>
                <w:szCs w:val="24"/>
              </w:rPr>
            </w:pPr>
            <w:r w:rsidRPr="000F31F5">
              <w:rPr>
                <w:sz w:val="24"/>
                <w:szCs w:val="24"/>
              </w:rPr>
              <w:lastRenderedPageBreak/>
              <w:t>Укрупненное описание запланированных мероприятий программы</w:t>
            </w:r>
          </w:p>
        </w:tc>
        <w:tc>
          <w:tcPr>
            <w:tcW w:w="6663" w:type="dxa"/>
          </w:tcPr>
          <w:p w:rsidR="0032487D" w:rsidRPr="000F31F5" w:rsidRDefault="0032487D" w:rsidP="003B5239">
            <w:pPr>
              <w:rPr>
                <w:sz w:val="24"/>
                <w:szCs w:val="24"/>
              </w:rPr>
            </w:pPr>
            <w:r w:rsidRPr="000F31F5">
              <w:rPr>
                <w:sz w:val="24"/>
                <w:szCs w:val="24"/>
              </w:rPr>
              <w:t>Проектирование, строительство, реконструкция объектов образования, здравоохранения, физической культуры и массового спорта и культуры</w:t>
            </w:r>
          </w:p>
        </w:tc>
      </w:tr>
      <w:tr w:rsidR="003B5239" w:rsidRPr="000F31F5">
        <w:tc>
          <w:tcPr>
            <w:tcW w:w="3964" w:type="dxa"/>
          </w:tcPr>
          <w:p w:rsidR="003B5239" w:rsidRPr="000F31F5" w:rsidRDefault="003B5239" w:rsidP="003B5239">
            <w:pPr>
              <w:pStyle w:val="ConsPlusNormal"/>
              <w:jc w:val="both"/>
              <w:rPr>
                <w:rFonts w:ascii="Times New Roman" w:hAnsi="Times New Roman" w:cs="Times New Roman"/>
                <w:sz w:val="24"/>
                <w:szCs w:val="24"/>
              </w:rPr>
            </w:pPr>
            <w:r w:rsidRPr="000F31F5">
              <w:rPr>
                <w:rFonts w:ascii="Times New Roman" w:hAnsi="Times New Roman" w:cs="Times New Roman"/>
                <w:sz w:val="24"/>
                <w:szCs w:val="24"/>
              </w:rPr>
              <w:t>Срок и этапы реализации программы</w:t>
            </w:r>
          </w:p>
        </w:tc>
        <w:tc>
          <w:tcPr>
            <w:tcW w:w="6663" w:type="dxa"/>
          </w:tcPr>
          <w:p w:rsidR="003B5239" w:rsidRPr="000F31F5" w:rsidRDefault="003B5239" w:rsidP="003B5239">
            <w:pPr>
              <w:pStyle w:val="ConsPlusNormal"/>
              <w:jc w:val="both"/>
              <w:rPr>
                <w:rFonts w:ascii="Times New Roman" w:hAnsi="Times New Roman" w:cs="Times New Roman"/>
                <w:sz w:val="24"/>
                <w:szCs w:val="24"/>
              </w:rPr>
            </w:pPr>
            <w:r w:rsidRPr="000F31F5">
              <w:rPr>
                <w:rFonts w:ascii="Times New Roman" w:hAnsi="Times New Roman" w:cs="Times New Roman"/>
                <w:sz w:val="24"/>
                <w:szCs w:val="24"/>
              </w:rPr>
              <w:t>Сроки реализации программы 201</w:t>
            </w:r>
            <w:r w:rsidR="00D4113D" w:rsidRPr="000F31F5">
              <w:rPr>
                <w:rFonts w:ascii="Times New Roman" w:hAnsi="Times New Roman" w:cs="Times New Roman"/>
                <w:sz w:val="24"/>
                <w:szCs w:val="24"/>
              </w:rPr>
              <w:t>8</w:t>
            </w:r>
            <w:r w:rsidRPr="000F31F5">
              <w:rPr>
                <w:rFonts w:ascii="Times New Roman" w:hAnsi="Times New Roman" w:cs="Times New Roman"/>
                <w:sz w:val="24"/>
                <w:szCs w:val="24"/>
              </w:rPr>
              <w:t>-203</w:t>
            </w:r>
            <w:r w:rsidR="00D4113D" w:rsidRPr="000F31F5">
              <w:rPr>
                <w:rFonts w:ascii="Times New Roman" w:hAnsi="Times New Roman" w:cs="Times New Roman"/>
                <w:sz w:val="24"/>
                <w:szCs w:val="24"/>
              </w:rPr>
              <w:t>0</w:t>
            </w:r>
            <w:r w:rsidRPr="000F31F5">
              <w:rPr>
                <w:rFonts w:ascii="Times New Roman" w:hAnsi="Times New Roman" w:cs="Times New Roman"/>
                <w:sz w:val="24"/>
                <w:szCs w:val="24"/>
              </w:rPr>
              <w:t xml:space="preserve"> годы.</w:t>
            </w:r>
          </w:p>
          <w:p w:rsidR="003B5239" w:rsidRPr="000F31F5" w:rsidRDefault="003B5239" w:rsidP="003B5239">
            <w:pPr>
              <w:pStyle w:val="ConsPlusNormal"/>
              <w:jc w:val="both"/>
              <w:rPr>
                <w:rFonts w:ascii="Times New Roman" w:hAnsi="Times New Roman" w:cs="Times New Roman"/>
                <w:sz w:val="24"/>
                <w:szCs w:val="24"/>
              </w:rPr>
            </w:pPr>
            <w:r w:rsidRPr="000F31F5">
              <w:rPr>
                <w:rFonts w:ascii="Times New Roman" w:hAnsi="Times New Roman" w:cs="Times New Roman"/>
                <w:sz w:val="24"/>
                <w:szCs w:val="24"/>
              </w:rPr>
              <w:t>Этапы реализации программы соответствуют этапам территориального планирования, определенным генеральным планом поселения</w:t>
            </w:r>
          </w:p>
        </w:tc>
      </w:tr>
      <w:tr w:rsidR="00D4113D" w:rsidRPr="000F31F5">
        <w:tc>
          <w:tcPr>
            <w:tcW w:w="3964" w:type="dxa"/>
          </w:tcPr>
          <w:p w:rsidR="00D4113D" w:rsidRPr="000F31F5" w:rsidRDefault="00D4113D" w:rsidP="00D50C62">
            <w:pPr>
              <w:pStyle w:val="ConsPlusNormal"/>
              <w:jc w:val="both"/>
              <w:rPr>
                <w:rFonts w:ascii="Times New Roman" w:hAnsi="Times New Roman" w:cs="Times New Roman"/>
                <w:sz w:val="24"/>
                <w:szCs w:val="24"/>
              </w:rPr>
            </w:pPr>
            <w:r w:rsidRPr="000F31F5">
              <w:rPr>
                <w:rFonts w:ascii="Times New Roman" w:hAnsi="Times New Roman" w:cs="Times New Roman"/>
                <w:sz w:val="24"/>
                <w:szCs w:val="24"/>
              </w:rPr>
              <w:t>Объемы и источники финансирования программы</w:t>
            </w:r>
          </w:p>
        </w:tc>
        <w:tc>
          <w:tcPr>
            <w:tcW w:w="6663" w:type="dxa"/>
          </w:tcPr>
          <w:p w:rsidR="00D4113D" w:rsidRPr="000F31F5" w:rsidRDefault="00D4113D" w:rsidP="00D50C62">
            <w:pPr>
              <w:pStyle w:val="ConsPlusNormal"/>
              <w:jc w:val="both"/>
              <w:rPr>
                <w:rFonts w:ascii="Times New Roman" w:hAnsi="Times New Roman" w:cs="Times New Roman"/>
                <w:sz w:val="24"/>
                <w:szCs w:val="24"/>
              </w:rPr>
            </w:pPr>
            <w:r w:rsidRPr="000F31F5">
              <w:rPr>
                <w:rFonts w:ascii="Times New Roman" w:hAnsi="Times New Roman" w:cs="Times New Roman"/>
                <w:sz w:val="24"/>
                <w:szCs w:val="24"/>
              </w:rPr>
              <w:t>Источники финансирования программы - средства местного бюджета, бюджета Ленинградской области, бюджета Российской Федерации, внебюджетные источники.</w:t>
            </w:r>
          </w:p>
          <w:p w:rsidR="00D4113D" w:rsidRPr="000F31F5" w:rsidRDefault="00D4113D" w:rsidP="00D50C62">
            <w:pPr>
              <w:pStyle w:val="ConsPlusNormal"/>
              <w:jc w:val="both"/>
              <w:rPr>
                <w:rFonts w:ascii="Times New Roman" w:hAnsi="Times New Roman" w:cs="Times New Roman"/>
                <w:sz w:val="24"/>
                <w:szCs w:val="24"/>
              </w:rPr>
            </w:pPr>
            <w:r w:rsidRPr="000F31F5">
              <w:rPr>
                <w:rFonts w:ascii="Times New Roman" w:hAnsi="Times New Roman" w:cs="Times New Roman"/>
                <w:sz w:val="24"/>
                <w:szCs w:val="24"/>
              </w:rPr>
              <w:t>Объемы финансирования мероприятий программы за счет местного бюджета определяются решениями совета депутатов Дружногорского городского поселения Гатчинского муниципального района Ленинградской области при принятии местного бюджета на очередной финансовый год</w:t>
            </w:r>
          </w:p>
        </w:tc>
      </w:tr>
      <w:tr w:rsidR="00D4113D" w:rsidRPr="000F31F5">
        <w:tc>
          <w:tcPr>
            <w:tcW w:w="3964" w:type="dxa"/>
          </w:tcPr>
          <w:p w:rsidR="00D4113D" w:rsidRPr="000F31F5" w:rsidRDefault="00D4113D" w:rsidP="00D50C62">
            <w:pPr>
              <w:pStyle w:val="ConsPlusNormal"/>
              <w:jc w:val="both"/>
              <w:rPr>
                <w:rFonts w:ascii="Times New Roman" w:hAnsi="Times New Roman" w:cs="Times New Roman"/>
                <w:sz w:val="24"/>
                <w:szCs w:val="24"/>
              </w:rPr>
            </w:pPr>
            <w:r w:rsidRPr="000F31F5">
              <w:rPr>
                <w:rFonts w:ascii="Times New Roman" w:hAnsi="Times New Roman" w:cs="Times New Roman"/>
                <w:sz w:val="24"/>
                <w:szCs w:val="24"/>
              </w:rPr>
              <w:t>Ожидаемые результаты реализации программы</w:t>
            </w:r>
          </w:p>
        </w:tc>
        <w:tc>
          <w:tcPr>
            <w:tcW w:w="6663" w:type="dxa"/>
          </w:tcPr>
          <w:p w:rsidR="00D4113D" w:rsidRPr="000F31F5" w:rsidRDefault="00D4113D" w:rsidP="00D50C62">
            <w:pPr>
              <w:pStyle w:val="ConsPlusNormal"/>
              <w:jc w:val="both"/>
              <w:rPr>
                <w:rFonts w:ascii="Times New Roman" w:hAnsi="Times New Roman" w:cs="Times New Roman"/>
                <w:sz w:val="24"/>
                <w:szCs w:val="24"/>
              </w:rPr>
            </w:pPr>
            <w:r w:rsidRPr="000F31F5">
              <w:rPr>
                <w:rFonts w:ascii="Times New Roman" w:hAnsi="Times New Roman" w:cs="Times New Roman"/>
                <w:sz w:val="24"/>
                <w:szCs w:val="24"/>
              </w:rPr>
              <w:t>Достижение расчетного уровня обеспеченности населения поселения объектами социальной инфраструктуры и доступности объектов для населения в соответствии с региональными нормативами градостроительного проектирования Ленинградской области</w:t>
            </w:r>
          </w:p>
        </w:tc>
      </w:tr>
    </w:tbl>
    <w:p w:rsidR="003B2E41" w:rsidRDefault="003B2E41" w:rsidP="00D4113D">
      <w:pPr>
        <w:pStyle w:val="1"/>
        <w:spacing w:line="360" w:lineRule="auto"/>
      </w:pPr>
      <w:r>
        <w:t>Общие положения</w:t>
      </w:r>
    </w:p>
    <w:p w:rsidR="003B2E41" w:rsidRPr="000F31F5" w:rsidRDefault="003B2E41" w:rsidP="000F31F5">
      <w:pPr>
        <w:spacing w:line="360" w:lineRule="auto"/>
        <w:ind w:firstLine="709"/>
        <w:rPr>
          <w:sz w:val="24"/>
        </w:rPr>
      </w:pPr>
      <w:r w:rsidRPr="000F31F5">
        <w:rPr>
          <w:sz w:val="24"/>
        </w:rPr>
        <w:t xml:space="preserve">Состав и содержание </w:t>
      </w:r>
      <w:proofErr w:type="gramStart"/>
      <w:r w:rsidRPr="000F31F5">
        <w:rPr>
          <w:sz w:val="24"/>
        </w:rPr>
        <w:t>программы комплексного развития объектов социальной инфраструктуры местного значения муниципального</w:t>
      </w:r>
      <w:proofErr w:type="gramEnd"/>
      <w:r w:rsidRPr="000F31F5">
        <w:rPr>
          <w:sz w:val="24"/>
        </w:rPr>
        <w:t xml:space="preserve"> образования «</w:t>
      </w:r>
      <w:r w:rsidR="0032487D" w:rsidRPr="000F31F5">
        <w:rPr>
          <w:sz w:val="24"/>
        </w:rPr>
        <w:t>Дружногорское городское</w:t>
      </w:r>
      <w:r w:rsidR="00355F0E" w:rsidRPr="00355F0E">
        <w:rPr>
          <w:sz w:val="24"/>
        </w:rPr>
        <w:t xml:space="preserve"> </w:t>
      </w:r>
      <w:r w:rsidRPr="000F31F5">
        <w:rPr>
          <w:sz w:val="24"/>
        </w:rPr>
        <w:t>поселение» Гатчинского муниципального района Ленинградской области на период 2018-20</w:t>
      </w:r>
      <w:r w:rsidR="00D4113D" w:rsidRPr="000F31F5">
        <w:rPr>
          <w:sz w:val="24"/>
        </w:rPr>
        <w:t>30</w:t>
      </w:r>
      <w:r w:rsidRPr="000F31F5">
        <w:rPr>
          <w:sz w:val="24"/>
        </w:rPr>
        <w:t xml:space="preserve"> годы, (далее соответственно - Программа) определены постановлением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3B2E41" w:rsidRPr="000F31F5" w:rsidRDefault="003B2E41" w:rsidP="000F31F5">
      <w:pPr>
        <w:spacing w:line="360" w:lineRule="auto"/>
        <w:ind w:firstLine="720"/>
        <w:rPr>
          <w:sz w:val="24"/>
        </w:rPr>
      </w:pPr>
      <w:proofErr w:type="gramStart"/>
      <w:r w:rsidRPr="000F31F5">
        <w:rPr>
          <w:sz w:val="24"/>
        </w:rPr>
        <w:t>Программа устанавливает перечень мероприятий (инвестиционных проектов) по проектированию, строительству, реконструкции объектов социальной инфраструктуры поселения, которые предусмотрены государственными и муниципальными программами, стратегией социально-</w:t>
      </w:r>
      <w:r w:rsidRPr="000F31F5">
        <w:rPr>
          <w:sz w:val="24"/>
        </w:rPr>
        <w:lastRenderedPageBreak/>
        <w:t>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поселения, инвестиционными программами субъектов естественных монополий, договорами о развитии застроенных территорий, договорами о</w:t>
      </w:r>
      <w:proofErr w:type="gramEnd"/>
      <w:r w:rsidRPr="000F31F5">
        <w:rPr>
          <w:sz w:val="24"/>
        </w:rPr>
        <w:t xml:space="preserve"> комплексном </w:t>
      </w:r>
      <w:proofErr w:type="gramStart"/>
      <w:r w:rsidRPr="000F31F5">
        <w:rPr>
          <w:sz w:val="24"/>
        </w:rPr>
        <w:t>освоении</w:t>
      </w:r>
      <w:proofErr w:type="gramEnd"/>
      <w:r w:rsidRPr="000F31F5">
        <w:rPr>
          <w:sz w:val="24"/>
        </w:rPr>
        <w:t xml:space="preserve">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 </w:t>
      </w:r>
    </w:p>
    <w:p w:rsidR="003B2E41" w:rsidRPr="000F31F5" w:rsidRDefault="003B2E41" w:rsidP="000F31F5">
      <w:pPr>
        <w:spacing w:line="360" w:lineRule="auto"/>
        <w:ind w:firstLine="720"/>
        <w:rPr>
          <w:sz w:val="24"/>
        </w:rPr>
      </w:pPr>
      <w:r w:rsidRPr="000F31F5">
        <w:rPr>
          <w:sz w:val="24"/>
        </w:rPr>
        <w:t>Программа комплексного развития социальной инфраструктуры поселения разработана на основании утвержденного генерального плана поселения, и обеспечивает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3B2E41" w:rsidRPr="000F31F5" w:rsidRDefault="003B2E41" w:rsidP="000F31F5">
      <w:pPr>
        <w:spacing w:line="360" w:lineRule="auto"/>
        <w:ind w:firstLine="720"/>
        <w:rPr>
          <w:sz w:val="24"/>
        </w:rPr>
      </w:pPr>
      <w:r w:rsidRPr="000F31F5">
        <w:rPr>
          <w:sz w:val="24"/>
        </w:rPr>
        <w:t xml:space="preserve">В период разработки Программы отсутствуют сведения о планируемом развитии объектов социальной инфраструктуры регионального и федерального значения, таким </w:t>
      </w:r>
      <w:proofErr w:type="gramStart"/>
      <w:r w:rsidRPr="000F31F5">
        <w:rPr>
          <w:sz w:val="24"/>
        </w:rPr>
        <w:t>образом</w:t>
      </w:r>
      <w:proofErr w:type="gramEnd"/>
      <w:r w:rsidRPr="000F31F5">
        <w:rPr>
          <w:sz w:val="24"/>
        </w:rPr>
        <w:t xml:space="preserve"> перечень мероприятий (инвестиционных проектов) по проектированию, строительству, реконструкции объектов социальной инфраструктуры не учитывает такие мероприятия.</w:t>
      </w:r>
    </w:p>
    <w:p w:rsidR="003B2E41" w:rsidRPr="000F31F5" w:rsidRDefault="003B2E41" w:rsidP="000F31F5">
      <w:pPr>
        <w:spacing w:line="360" w:lineRule="auto"/>
        <w:ind w:firstLine="720"/>
        <w:rPr>
          <w:sz w:val="24"/>
        </w:rPr>
      </w:pPr>
      <w:r w:rsidRPr="000F31F5">
        <w:rPr>
          <w:sz w:val="24"/>
        </w:rPr>
        <w:t>Программа обеспечивает:</w:t>
      </w:r>
    </w:p>
    <w:p w:rsidR="003B2E41" w:rsidRPr="000F31F5" w:rsidRDefault="003B2E41" w:rsidP="000F31F5">
      <w:pPr>
        <w:spacing w:line="360" w:lineRule="auto"/>
        <w:ind w:firstLine="720"/>
        <w:rPr>
          <w:sz w:val="24"/>
        </w:rPr>
      </w:pPr>
      <w:r w:rsidRPr="000F31F5">
        <w:rPr>
          <w:sz w:val="24"/>
        </w:rPr>
        <w:t>а) безопасность, качество и эффективность использования населением объектов социальной инфраструктуры поселения;</w:t>
      </w:r>
    </w:p>
    <w:p w:rsidR="003B2E41" w:rsidRPr="000F31F5" w:rsidRDefault="003B2E41" w:rsidP="000F31F5">
      <w:pPr>
        <w:spacing w:line="360" w:lineRule="auto"/>
        <w:ind w:firstLine="720"/>
        <w:rPr>
          <w:sz w:val="24"/>
        </w:rPr>
      </w:pPr>
      <w:r w:rsidRPr="000F31F5">
        <w:rPr>
          <w:sz w:val="24"/>
        </w:rPr>
        <w:t>б) доступность объектов социальной инфраструктуры поселения для населения поселения, в соответствии с нормативами градостроительного проектирования поселения;</w:t>
      </w:r>
    </w:p>
    <w:p w:rsidR="003B2E41" w:rsidRPr="000F31F5" w:rsidRDefault="003B2E41" w:rsidP="000F31F5">
      <w:pPr>
        <w:spacing w:line="360" w:lineRule="auto"/>
        <w:ind w:firstLine="720"/>
        <w:rPr>
          <w:sz w:val="24"/>
        </w:rPr>
      </w:pPr>
      <w:r w:rsidRPr="000F31F5">
        <w:rPr>
          <w:sz w:val="24"/>
        </w:rPr>
        <w:t>в) 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w:t>
      </w:r>
    </w:p>
    <w:p w:rsidR="003B2E41" w:rsidRPr="000F31F5" w:rsidRDefault="003B2E41" w:rsidP="000F31F5">
      <w:pPr>
        <w:spacing w:line="360" w:lineRule="auto"/>
        <w:ind w:firstLine="720"/>
        <w:rPr>
          <w:sz w:val="24"/>
        </w:rPr>
      </w:pPr>
      <w:r w:rsidRPr="000F31F5">
        <w:rPr>
          <w:sz w:val="24"/>
        </w:rPr>
        <w:t>г) достижение расчетного уровня обеспеченности населения поселения услугами в областях физической культуры и массового спорта, культуры, в соответствии с нормативами градостроительного проектирования поселения;</w:t>
      </w:r>
    </w:p>
    <w:p w:rsidR="003B2E41" w:rsidRPr="000F31F5" w:rsidRDefault="003B2E41" w:rsidP="000F31F5">
      <w:pPr>
        <w:spacing w:line="360" w:lineRule="auto"/>
        <w:ind w:firstLine="720"/>
        <w:rPr>
          <w:sz w:val="24"/>
        </w:rPr>
      </w:pPr>
      <w:r w:rsidRPr="000F31F5">
        <w:rPr>
          <w:sz w:val="24"/>
        </w:rPr>
        <w:t>д) эффективность функционирования действующей социальной инфраструктуры</w:t>
      </w:r>
    </w:p>
    <w:p w:rsidR="003B2E41" w:rsidRPr="000F31F5" w:rsidRDefault="003B2E41" w:rsidP="000F31F5">
      <w:pPr>
        <w:spacing w:line="360" w:lineRule="auto"/>
        <w:ind w:firstLine="720"/>
        <w:rPr>
          <w:sz w:val="24"/>
        </w:rPr>
      </w:pPr>
      <w:r w:rsidRPr="000F31F5">
        <w:rPr>
          <w:sz w:val="24"/>
        </w:rPr>
        <w:t xml:space="preserve">Программа разработана на срок </w:t>
      </w:r>
      <w:r w:rsidR="00D4113D" w:rsidRPr="000F31F5">
        <w:rPr>
          <w:sz w:val="24"/>
        </w:rPr>
        <w:t>12 лет</w:t>
      </w:r>
      <w:r w:rsidRPr="000F31F5">
        <w:rPr>
          <w:sz w:val="24"/>
        </w:rPr>
        <w:t xml:space="preserve"> и не более чем на срок действия генерального плана поселения.</w:t>
      </w:r>
    </w:p>
    <w:p w:rsidR="003B2E41" w:rsidRDefault="003B2E41" w:rsidP="00D833DE">
      <w:pPr>
        <w:pStyle w:val="1"/>
        <w:spacing w:line="276" w:lineRule="auto"/>
        <w:ind w:left="0" w:firstLine="0"/>
        <w:jc w:val="center"/>
      </w:pPr>
      <w:r>
        <w:lastRenderedPageBreak/>
        <w:t>Характеристика существующего состояния социальной инфраструктуры</w:t>
      </w:r>
      <w:r w:rsidR="00D4113D">
        <w:t xml:space="preserve"> Дружногорского городского поселения Г</w:t>
      </w:r>
      <w:r w:rsidR="00D4113D" w:rsidRPr="0023734B">
        <w:t>атчинского</w:t>
      </w:r>
      <w:r w:rsidR="00D4113D">
        <w:t xml:space="preserve"> </w:t>
      </w:r>
      <w:r w:rsidR="00D4113D" w:rsidRPr="0023734B">
        <w:t>муниципального района</w:t>
      </w:r>
    </w:p>
    <w:p w:rsidR="00D833DE" w:rsidRPr="00D833DE" w:rsidRDefault="00D833DE" w:rsidP="00D833DE">
      <w:pPr>
        <w:pStyle w:val="2"/>
        <w:spacing w:line="276" w:lineRule="auto"/>
        <w:ind w:left="0" w:firstLine="0"/>
        <w:jc w:val="center"/>
      </w:pPr>
      <w:r w:rsidRPr="00D833DE">
        <w:t>Социально-экономическое состояние поселения,</w:t>
      </w:r>
      <w:r>
        <w:t xml:space="preserve"> </w:t>
      </w:r>
      <w:r w:rsidRPr="00D833DE">
        <w:t>сведения о градостроительной деятельности на территории поселения</w:t>
      </w:r>
    </w:p>
    <w:p w:rsidR="00D4113D" w:rsidRPr="000F31F5" w:rsidRDefault="00D4113D" w:rsidP="00D4113D">
      <w:pPr>
        <w:spacing w:line="360" w:lineRule="auto"/>
        <w:ind w:firstLine="709"/>
        <w:rPr>
          <w:sz w:val="24"/>
        </w:rPr>
      </w:pPr>
      <w:r w:rsidRPr="000F31F5">
        <w:rPr>
          <w:sz w:val="24"/>
        </w:rPr>
        <w:t xml:space="preserve">Дружногорское городское поселение – муниципальное образование в составе Гатчинского муниципального района Ленинградской области. Граница Дружногорского городского поселения установлена в соответствии с законом Ленинградской области от 16.12.2004 г. № 113-оз «Об установлении границ и наделении соответствующим статусом муниципального образования Гатчинский муниципальный район и муниципальных образований в его составе». </w:t>
      </w:r>
    </w:p>
    <w:p w:rsidR="00D4113D" w:rsidRPr="000F31F5" w:rsidRDefault="00D4113D" w:rsidP="00D4113D">
      <w:pPr>
        <w:spacing w:line="360" w:lineRule="auto"/>
        <w:ind w:firstLine="709"/>
        <w:rPr>
          <w:sz w:val="24"/>
        </w:rPr>
      </w:pPr>
      <w:r w:rsidRPr="000F31F5">
        <w:rPr>
          <w:sz w:val="24"/>
        </w:rPr>
        <w:t>Официально наименование муниципального образования (в соответствии с Уставом) – Дружногорское городское поселение Гатчинского муниципального района Ленинградской области. Сокращенное официальное наименование – Дружногорское городское поселение (далее по тексту – поселение).</w:t>
      </w:r>
    </w:p>
    <w:p w:rsidR="00D4113D" w:rsidRPr="000F31F5" w:rsidRDefault="00D4113D" w:rsidP="00D4113D">
      <w:pPr>
        <w:spacing w:line="360" w:lineRule="auto"/>
        <w:ind w:firstLine="709"/>
        <w:rPr>
          <w:sz w:val="24"/>
        </w:rPr>
      </w:pPr>
      <w:r w:rsidRPr="000F31F5">
        <w:rPr>
          <w:sz w:val="24"/>
        </w:rPr>
        <w:t xml:space="preserve">Дружногорское городское поселение граничит на севере – с Сиверским городским поселением, на востоке – с </w:t>
      </w:r>
      <w:proofErr w:type="spellStart"/>
      <w:r w:rsidRPr="000F31F5">
        <w:rPr>
          <w:sz w:val="24"/>
        </w:rPr>
        <w:t>Вырицким</w:t>
      </w:r>
      <w:proofErr w:type="spellEnd"/>
      <w:r w:rsidRPr="000F31F5">
        <w:rPr>
          <w:sz w:val="24"/>
        </w:rPr>
        <w:t xml:space="preserve"> городским поселением, на западе – с Рождественским сельским поселением, на юге – с </w:t>
      </w:r>
      <w:proofErr w:type="spellStart"/>
      <w:r w:rsidRPr="000F31F5">
        <w:rPr>
          <w:sz w:val="24"/>
        </w:rPr>
        <w:t>Лужским</w:t>
      </w:r>
      <w:proofErr w:type="spellEnd"/>
      <w:r w:rsidRPr="000F31F5">
        <w:rPr>
          <w:sz w:val="24"/>
        </w:rPr>
        <w:t xml:space="preserve"> муниципальным районом Ленинградской области.</w:t>
      </w:r>
    </w:p>
    <w:p w:rsidR="00D4113D" w:rsidRPr="000F31F5" w:rsidRDefault="00D4113D" w:rsidP="00D4113D">
      <w:pPr>
        <w:spacing w:line="360" w:lineRule="auto"/>
        <w:ind w:firstLine="709"/>
        <w:rPr>
          <w:sz w:val="24"/>
        </w:rPr>
      </w:pPr>
      <w:r w:rsidRPr="000F31F5">
        <w:rPr>
          <w:sz w:val="24"/>
        </w:rPr>
        <w:t>В состав Дружногорского городского поселения входят 1 городской поселок и 11 сельских населенных пунктов:</w:t>
      </w:r>
    </w:p>
    <w:p w:rsidR="00D4113D" w:rsidRPr="000F31F5" w:rsidRDefault="00D4113D" w:rsidP="00D4113D">
      <w:pPr>
        <w:spacing w:line="360" w:lineRule="auto"/>
        <w:ind w:firstLine="709"/>
        <w:rPr>
          <w:sz w:val="24"/>
        </w:rPr>
      </w:pPr>
      <w:proofErr w:type="gramStart"/>
      <w:r w:rsidRPr="000F31F5">
        <w:rPr>
          <w:sz w:val="24"/>
        </w:rPr>
        <w:t>•</w:t>
      </w:r>
      <w:r w:rsidRPr="000F31F5">
        <w:rPr>
          <w:sz w:val="24"/>
        </w:rPr>
        <w:tab/>
        <w:t>городской поселок Дружная Горка (</w:t>
      </w:r>
      <w:proofErr w:type="spellStart"/>
      <w:r w:rsidRPr="000F31F5">
        <w:rPr>
          <w:sz w:val="24"/>
        </w:rPr>
        <w:t>гп</w:t>
      </w:r>
      <w:proofErr w:type="spellEnd"/>
      <w:r w:rsidRPr="000F31F5">
        <w:rPr>
          <w:sz w:val="24"/>
        </w:rPr>
        <w:t>.</w:t>
      </w:r>
      <w:proofErr w:type="gramEnd"/>
      <w:r w:rsidRPr="000F31F5">
        <w:rPr>
          <w:sz w:val="24"/>
        </w:rPr>
        <w:t xml:space="preserve"> </w:t>
      </w:r>
      <w:proofErr w:type="gramStart"/>
      <w:r w:rsidRPr="000F31F5">
        <w:rPr>
          <w:sz w:val="24"/>
        </w:rPr>
        <w:t>Дружная Горка);</w:t>
      </w:r>
      <w:proofErr w:type="gramEnd"/>
    </w:p>
    <w:p w:rsidR="00D4113D" w:rsidRPr="000F31F5" w:rsidRDefault="00D4113D" w:rsidP="00D4113D">
      <w:pPr>
        <w:spacing w:line="360" w:lineRule="auto"/>
        <w:ind w:firstLine="709"/>
        <w:rPr>
          <w:sz w:val="24"/>
        </w:rPr>
      </w:pPr>
      <w:r w:rsidRPr="000F31F5">
        <w:rPr>
          <w:sz w:val="24"/>
        </w:rPr>
        <w:t>•</w:t>
      </w:r>
      <w:r w:rsidRPr="000F31F5">
        <w:rPr>
          <w:sz w:val="24"/>
        </w:rPr>
        <w:tab/>
        <w:t>деревня Заозерье (д. Заозерье);</w:t>
      </w:r>
    </w:p>
    <w:p w:rsidR="00D4113D" w:rsidRPr="000F31F5" w:rsidRDefault="00D4113D" w:rsidP="00D4113D">
      <w:pPr>
        <w:spacing w:line="360" w:lineRule="auto"/>
        <w:ind w:firstLine="709"/>
        <w:rPr>
          <w:sz w:val="24"/>
        </w:rPr>
      </w:pPr>
      <w:r w:rsidRPr="000F31F5">
        <w:rPr>
          <w:sz w:val="24"/>
        </w:rPr>
        <w:t>•</w:t>
      </w:r>
      <w:r w:rsidRPr="000F31F5">
        <w:rPr>
          <w:sz w:val="24"/>
        </w:rPr>
        <w:tab/>
        <w:t>деревня Зайцево (д. Зайцево);</w:t>
      </w:r>
    </w:p>
    <w:p w:rsidR="00D4113D" w:rsidRPr="000F31F5" w:rsidRDefault="00D4113D" w:rsidP="00D4113D">
      <w:pPr>
        <w:spacing w:line="360" w:lineRule="auto"/>
        <w:ind w:firstLine="709"/>
        <w:rPr>
          <w:sz w:val="24"/>
        </w:rPr>
      </w:pPr>
      <w:r w:rsidRPr="000F31F5">
        <w:rPr>
          <w:sz w:val="24"/>
        </w:rPr>
        <w:t>•</w:t>
      </w:r>
      <w:r w:rsidRPr="000F31F5">
        <w:rPr>
          <w:sz w:val="24"/>
        </w:rPr>
        <w:tab/>
        <w:t>деревня Изора (д. Изора);</w:t>
      </w:r>
    </w:p>
    <w:p w:rsidR="00D4113D" w:rsidRPr="000F31F5" w:rsidRDefault="00D4113D" w:rsidP="00D4113D">
      <w:pPr>
        <w:spacing w:line="360" w:lineRule="auto"/>
        <w:ind w:firstLine="709"/>
        <w:rPr>
          <w:sz w:val="24"/>
        </w:rPr>
      </w:pPr>
      <w:r w:rsidRPr="000F31F5">
        <w:rPr>
          <w:sz w:val="24"/>
        </w:rPr>
        <w:t>•</w:t>
      </w:r>
      <w:r w:rsidRPr="000F31F5">
        <w:rPr>
          <w:sz w:val="24"/>
        </w:rPr>
        <w:tab/>
        <w:t>деревня Кургино (д. Кургино);</w:t>
      </w:r>
    </w:p>
    <w:p w:rsidR="00D4113D" w:rsidRPr="000F31F5" w:rsidRDefault="00D4113D" w:rsidP="00D4113D">
      <w:pPr>
        <w:spacing w:line="360" w:lineRule="auto"/>
        <w:ind w:firstLine="709"/>
        <w:rPr>
          <w:sz w:val="24"/>
        </w:rPr>
      </w:pPr>
      <w:r w:rsidRPr="000F31F5">
        <w:rPr>
          <w:sz w:val="24"/>
        </w:rPr>
        <w:t>•</w:t>
      </w:r>
      <w:r w:rsidRPr="000F31F5">
        <w:rPr>
          <w:sz w:val="24"/>
        </w:rPr>
        <w:tab/>
        <w:t>деревня Лампово (д. Лампово);</w:t>
      </w:r>
    </w:p>
    <w:p w:rsidR="00D4113D" w:rsidRPr="000F31F5" w:rsidRDefault="00D4113D" w:rsidP="00D4113D">
      <w:pPr>
        <w:spacing w:line="360" w:lineRule="auto"/>
        <w:ind w:firstLine="709"/>
        <w:rPr>
          <w:sz w:val="24"/>
        </w:rPr>
      </w:pPr>
      <w:r w:rsidRPr="000F31F5">
        <w:rPr>
          <w:sz w:val="24"/>
        </w:rPr>
        <w:t>•</w:t>
      </w:r>
      <w:r w:rsidRPr="000F31F5">
        <w:rPr>
          <w:sz w:val="24"/>
        </w:rPr>
        <w:tab/>
        <w:t>деревня Лязево (д. Лязево);</w:t>
      </w:r>
    </w:p>
    <w:p w:rsidR="00D4113D" w:rsidRPr="000F31F5" w:rsidRDefault="00D4113D" w:rsidP="00D4113D">
      <w:pPr>
        <w:spacing w:line="360" w:lineRule="auto"/>
        <w:ind w:firstLine="709"/>
        <w:rPr>
          <w:sz w:val="24"/>
        </w:rPr>
      </w:pPr>
      <w:r w:rsidRPr="000F31F5">
        <w:rPr>
          <w:sz w:val="24"/>
        </w:rPr>
        <w:t>•</w:t>
      </w:r>
      <w:r w:rsidRPr="000F31F5">
        <w:rPr>
          <w:sz w:val="24"/>
        </w:rPr>
        <w:tab/>
        <w:t>село Орлино (с. Орлино);</w:t>
      </w:r>
    </w:p>
    <w:p w:rsidR="00D4113D" w:rsidRPr="000F31F5" w:rsidRDefault="00D4113D" w:rsidP="00D4113D">
      <w:pPr>
        <w:spacing w:line="360" w:lineRule="auto"/>
        <w:ind w:firstLine="709"/>
        <w:rPr>
          <w:sz w:val="24"/>
        </w:rPr>
      </w:pPr>
      <w:r w:rsidRPr="000F31F5">
        <w:rPr>
          <w:sz w:val="24"/>
        </w:rPr>
        <w:t>•</w:t>
      </w:r>
      <w:r w:rsidRPr="000F31F5">
        <w:rPr>
          <w:sz w:val="24"/>
        </w:rPr>
        <w:tab/>
        <w:t>деревня Остров (д. Остров);</w:t>
      </w:r>
    </w:p>
    <w:p w:rsidR="00D4113D" w:rsidRPr="000F31F5" w:rsidRDefault="00D4113D" w:rsidP="00D4113D">
      <w:pPr>
        <w:spacing w:line="360" w:lineRule="auto"/>
        <w:ind w:firstLine="709"/>
        <w:rPr>
          <w:sz w:val="24"/>
        </w:rPr>
      </w:pPr>
      <w:r w:rsidRPr="000F31F5">
        <w:rPr>
          <w:sz w:val="24"/>
        </w:rPr>
        <w:t>•</w:t>
      </w:r>
      <w:r w:rsidRPr="000F31F5">
        <w:rPr>
          <w:sz w:val="24"/>
        </w:rPr>
        <w:tab/>
        <w:t>деревня Протасовка (д. Протасовка);</w:t>
      </w:r>
    </w:p>
    <w:p w:rsidR="00D4113D" w:rsidRPr="000F31F5" w:rsidRDefault="00D4113D" w:rsidP="00D4113D">
      <w:pPr>
        <w:spacing w:line="360" w:lineRule="auto"/>
        <w:ind w:firstLine="709"/>
        <w:rPr>
          <w:sz w:val="24"/>
        </w:rPr>
      </w:pPr>
      <w:r w:rsidRPr="000F31F5">
        <w:rPr>
          <w:sz w:val="24"/>
        </w:rPr>
        <w:t>•</w:t>
      </w:r>
      <w:r w:rsidRPr="000F31F5">
        <w:rPr>
          <w:sz w:val="24"/>
        </w:rPr>
        <w:tab/>
        <w:t>деревня Симанково (д. Симанково);</w:t>
      </w:r>
    </w:p>
    <w:p w:rsidR="00D4113D" w:rsidRPr="000F31F5" w:rsidRDefault="00D4113D" w:rsidP="00D4113D">
      <w:pPr>
        <w:spacing w:line="360" w:lineRule="auto"/>
        <w:ind w:firstLine="709"/>
        <w:rPr>
          <w:sz w:val="24"/>
        </w:rPr>
      </w:pPr>
      <w:r w:rsidRPr="000F31F5">
        <w:rPr>
          <w:sz w:val="24"/>
        </w:rPr>
        <w:t>•</w:t>
      </w:r>
      <w:r w:rsidRPr="000F31F5">
        <w:rPr>
          <w:sz w:val="24"/>
        </w:rPr>
        <w:tab/>
        <w:t xml:space="preserve">поселок при железнодорожной станции </w:t>
      </w:r>
      <w:proofErr w:type="spellStart"/>
      <w:r w:rsidRPr="000F31F5">
        <w:rPr>
          <w:sz w:val="24"/>
        </w:rPr>
        <w:t>Строганово</w:t>
      </w:r>
      <w:proofErr w:type="spellEnd"/>
      <w:r w:rsidRPr="000F31F5">
        <w:rPr>
          <w:sz w:val="24"/>
        </w:rPr>
        <w:t xml:space="preserve"> (п. ст. </w:t>
      </w:r>
      <w:proofErr w:type="spellStart"/>
      <w:r w:rsidRPr="000F31F5">
        <w:rPr>
          <w:sz w:val="24"/>
        </w:rPr>
        <w:t>Строганово</w:t>
      </w:r>
      <w:proofErr w:type="spellEnd"/>
      <w:r w:rsidRPr="000F31F5">
        <w:rPr>
          <w:sz w:val="24"/>
        </w:rPr>
        <w:t xml:space="preserve">). </w:t>
      </w:r>
    </w:p>
    <w:p w:rsidR="00D4113D" w:rsidRPr="000F31F5" w:rsidRDefault="00D4113D" w:rsidP="00D4113D">
      <w:pPr>
        <w:spacing w:line="360" w:lineRule="auto"/>
        <w:ind w:firstLine="709"/>
        <w:rPr>
          <w:sz w:val="24"/>
        </w:rPr>
      </w:pPr>
      <w:r w:rsidRPr="000F31F5">
        <w:rPr>
          <w:sz w:val="24"/>
        </w:rPr>
        <w:lastRenderedPageBreak/>
        <w:t xml:space="preserve">Административный центр городского поселения – </w:t>
      </w:r>
      <w:proofErr w:type="spellStart"/>
      <w:r w:rsidRPr="000F31F5">
        <w:rPr>
          <w:sz w:val="24"/>
        </w:rPr>
        <w:t>гп</w:t>
      </w:r>
      <w:proofErr w:type="spellEnd"/>
      <w:r w:rsidRPr="000F31F5">
        <w:rPr>
          <w:sz w:val="24"/>
        </w:rPr>
        <w:t xml:space="preserve">. Дружная Горка. Статус населенных пунктов, входящих в состав Дружногорского городского поселения, закреплен областным законом Ленинградской области от 16.12.2004 г. № 113-оз. </w:t>
      </w:r>
    </w:p>
    <w:p w:rsidR="00D4113D" w:rsidRPr="000F31F5" w:rsidRDefault="00D4113D" w:rsidP="00D4113D">
      <w:pPr>
        <w:spacing w:line="360" w:lineRule="auto"/>
        <w:ind w:firstLine="709"/>
        <w:rPr>
          <w:sz w:val="24"/>
        </w:rPr>
      </w:pPr>
      <w:r w:rsidRPr="000F31F5">
        <w:rPr>
          <w:sz w:val="24"/>
        </w:rPr>
        <w:t xml:space="preserve">Дружногорское городское поселение расположено в юго-западной части Гатчинского муниципального района, расстояние от </w:t>
      </w:r>
      <w:proofErr w:type="spellStart"/>
      <w:r w:rsidRPr="000F31F5">
        <w:rPr>
          <w:sz w:val="24"/>
        </w:rPr>
        <w:t>гп</w:t>
      </w:r>
      <w:proofErr w:type="spellEnd"/>
      <w:r w:rsidRPr="000F31F5">
        <w:rPr>
          <w:sz w:val="24"/>
        </w:rPr>
        <w:t>. Дружная Горка до г</w:t>
      </w:r>
      <w:proofErr w:type="gramStart"/>
      <w:r w:rsidRPr="000F31F5">
        <w:rPr>
          <w:sz w:val="24"/>
        </w:rPr>
        <w:t>.Г</w:t>
      </w:r>
      <w:proofErr w:type="gramEnd"/>
      <w:r w:rsidRPr="000F31F5">
        <w:rPr>
          <w:sz w:val="24"/>
        </w:rPr>
        <w:t xml:space="preserve">атчина составляет 45 км, до ближайшей крупной ж/д станции </w:t>
      </w:r>
      <w:proofErr w:type="spellStart"/>
      <w:r w:rsidRPr="000F31F5">
        <w:rPr>
          <w:sz w:val="24"/>
        </w:rPr>
        <w:t>Сиверская</w:t>
      </w:r>
      <w:proofErr w:type="spellEnd"/>
      <w:r w:rsidRPr="000F31F5">
        <w:rPr>
          <w:sz w:val="24"/>
        </w:rPr>
        <w:t xml:space="preserve"> – 12 км. По территории городского поселения проходит железная дорога Санкт-Петербург — Луга, имеется ж/д станция </w:t>
      </w:r>
      <w:proofErr w:type="spellStart"/>
      <w:r w:rsidRPr="000F31F5">
        <w:rPr>
          <w:sz w:val="24"/>
        </w:rPr>
        <w:t>Строганово</w:t>
      </w:r>
      <w:proofErr w:type="spellEnd"/>
      <w:r w:rsidRPr="000F31F5">
        <w:rPr>
          <w:sz w:val="24"/>
        </w:rPr>
        <w:t xml:space="preserve"> и остановочный пункт Лампово. </w:t>
      </w:r>
    </w:p>
    <w:p w:rsidR="00D4113D" w:rsidRPr="000F31F5" w:rsidRDefault="00D4113D" w:rsidP="00D4113D">
      <w:pPr>
        <w:spacing w:line="360" w:lineRule="auto"/>
        <w:ind w:firstLine="709"/>
        <w:rPr>
          <w:sz w:val="24"/>
        </w:rPr>
      </w:pPr>
      <w:r w:rsidRPr="000F31F5">
        <w:rPr>
          <w:sz w:val="24"/>
        </w:rPr>
        <w:t xml:space="preserve">Общая площадь территории поселения составляет 19,5 тыс.га. Численность населения на 1.01.2011 г. составляет 6017 чел., что составляет около 2,6 % всего населения муниципального района. Население </w:t>
      </w:r>
      <w:proofErr w:type="spellStart"/>
      <w:r w:rsidRPr="000F31F5">
        <w:rPr>
          <w:sz w:val="24"/>
        </w:rPr>
        <w:t>гп</w:t>
      </w:r>
      <w:proofErr w:type="spellEnd"/>
      <w:r w:rsidRPr="000F31F5">
        <w:rPr>
          <w:sz w:val="24"/>
        </w:rPr>
        <w:t>. Дружная Горка составляет 3665 человек. Кроме административного центра поселения, крупным населенным пунктом является д. Лампово (более 1000 чел.).</w:t>
      </w:r>
    </w:p>
    <w:p w:rsidR="00D4113D" w:rsidRPr="000F31F5" w:rsidRDefault="00D4113D" w:rsidP="00D4113D">
      <w:pPr>
        <w:spacing w:line="360" w:lineRule="auto"/>
        <w:ind w:firstLine="709"/>
        <w:rPr>
          <w:sz w:val="24"/>
        </w:rPr>
      </w:pPr>
      <w:r w:rsidRPr="000F31F5">
        <w:rPr>
          <w:sz w:val="24"/>
        </w:rPr>
        <w:t>В общем объеме отгруженных товаров собственного производства около 57 % приходится на долю сельского хозяйства. Крупное сельскохозяйственное предприятие – ЗАО «</w:t>
      </w:r>
      <w:proofErr w:type="spellStart"/>
      <w:r w:rsidRPr="000F31F5">
        <w:rPr>
          <w:sz w:val="24"/>
        </w:rPr>
        <w:t>Орлинское</w:t>
      </w:r>
      <w:proofErr w:type="spellEnd"/>
      <w:r w:rsidRPr="000F31F5">
        <w:rPr>
          <w:sz w:val="24"/>
        </w:rPr>
        <w:t xml:space="preserve">» (производство молока, мяса КРС). В </w:t>
      </w:r>
      <w:proofErr w:type="spellStart"/>
      <w:r w:rsidRPr="000F31F5">
        <w:rPr>
          <w:sz w:val="24"/>
        </w:rPr>
        <w:t>гп</w:t>
      </w:r>
      <w:proofErr w:type="spellEnd"/>
      <w:r w:rsidRPr="000F31F5">
        <w:rPr>
          <w:sz w:val="24"/>
        </w:rPr>
        <w:t>. Дружная Горка расположены два промышленных предприятия: стекольный завод (находящийся в стадии банкротства) и ЗАО «</w:t>
      </w:r>
      <w:proofErr w:type="spellStart"/>
      <w:r w:rsidRPr="000F31F5">
        <w:rPr>
          <w:sz w:val="24"/>
        </w:rPr>
        <w:t>Тэкос</w:t>
      </w:r>
      <w:proofErr w:type="spellEnd"/>
      <w:r w:rsidRPr="000F31F5">
        <w:rPr>
          <w:sz w:val="24"/>
        </w:rPr>
        <w:t xml:space="preserve">-индустрия». Кроме того, на территории поселения расположен ФГУ «Комбинат «Нева» </w:t>
      </w:r>
      <w:proofErr w:type="spellStart"/>
      <w:r w:rsidR="00355F0E">
        <w:rPr>
          <w:sz w:val="24"/>
        </w:rPr>
        <w:t>Р</w:t>
      </w:r>
      <w:r w:rsidRPr="000F31F5">
        <w:rPr>
          <w:sz w:val="24"/>
        </w:rPr>
        <w:t>осрезерва</w:t>
      </w:r>
      <w:proofErr w:type="spellEnd"/>
      <w:r w:rsidRPr="000F31F5">
        <w:rPr>
          <w:sz w:val="24"/>
        </w:rPr>
        <w:t>. На территории поселения осуществляет свою деятельность научная организация СЗНИИСХ РАН «</w:t>
      </w:r>
      <w:proofErr w:type="spellStart"/>
      <w:r w:rsidRPr="000F31F5">
        <w:rPr>
          <w:sz w:val="24"/>
        </w:rPr>
        <w:t>Белогорка</w:t>
      </w:r>
      <w:proofErr w:type="spellEnd"/>
      <w:r w:rsidRPr="000F31F5">
        <w:rPr>
          <w:sz w:val="24"/>
        </w:rPr>
        <w:t>».</w:t>
      </w:r>
    </w:p>
    <w:p w:rsidR="00D4113D" w:rsidRPr="000F31F5" w:rsidRDefault="00D4113D" w:rsidP="00D4113D">
      <w:pPr>
        <w:spacing w:line="360" w:lineRule="auto"/>
        <w:rPr>
          <w:sz w:val="24"/>
        </w:rPr>
      </w:pPr>
      <w:r w:rsidRPr="000F31F5">
        <w:rPr>
          <w:sz w:val="24"/>
        </w:rPr>
        <w:t>В экономике поселения занято 783 человека. Трудовые ресурсы характеризуются высоким уровнем ежедневной маятниковой миграции, который составляет 1800 человек, в том числе 450 человек из сельской местности. На учебу ежедневно выезжает 400 человек (из них по сельской местности: 250 чел.). В целом около 1000 человек из маятниковых мигрантов едет в Санкт-Петербург.</w:t>
      </w:r>
    </w:p>
    <w:p w:rsidR="00D4113D" w:rsidRPr="000F31F5" w:rsidRDefault="00D4113D" w:rsidP="00D4113D">
      <w:pPr>
        <w:spacing w:line="360" w:lineRule="auto"/>
        <w:ind w:firstLine="709"/>
        <w:rPr>
          <w:sz w:val="24"/>
        </w:rPr>
      </w:pPr>
      <w:r w:rsidRPr="000F31F5">
        <w:rPr>
          <w:sz w:val="24"/>
        </w:rPr>
        <w:t xml:space="preserve">Территория поселения активно используется жителями Санкт-Петербурга в целях рекреации, дачного отдыха. Здесь насчитывается более 5,5 тысяч садоводческих участков. Наиболее крупный садоводческий массив расположен </w:t>
      </w:r>
      <w:proofErr w:type="gramStart"/>
      <w:r w:rsidRPr="000F31F5">
        <w:rPr>
          <w:sz w:val="24"/>
        </w:rPr>
        <w:t>около ж</w:t>
      </w:r>
      <w:proofErr w:type="gramEnd"/>
      <w:r w:rsidRPr="000F31F5">
        <w:rPr>
          <w:sz w:val="24"/>
        </w:rPr>
        <w:t xml:space="preserve">/д станции </w:t>
      </w:r>
      <w:proofErr w:type="spellStart"/>
      <w:r w:rsidRPr="000F31F5">
        <w:rPr>
          <w:sz w:val="24"/>
        </w:rPr>
        <w:t>Строганово</w:t>
      </w:r>
      <w:proofErr w:type="spellEnd"/>
      <w:r w:rsidRPr="000F31F5">
        <w:rPr>
          <w:sz w:val="24"/>
        </w:rPr>
        <w:t xml:space="preserve">. Кроме развития дачного отдыха, на территории поселения есть потенциал для развития других видов рекреации, в том числе организованный отдых у воды – оз. </w:t>
      </w:r>
      <w:proofErr w:type="spellStart"/>
      <w:r w:rsidRPr="000F31F5">
        <w:rPr>
          <w:sz w:val="24"/>
        </w:rPr>
        <w:t>Орлинское</w:t>
      </w:r>
      <w:proofErr w:type="spellEnd"/>
      <w:r w:rsidRPr="000F31F5">
        <w:rPr>
          <w:sz w:val="24"/>
        </w:rPr>
        <w:t xml:space="preserve">, промысловая рекреация (рыболовство и др.). Озеро </w:t>
      </w:r>
      <w:proofErr w:type="spellStart"/>
      <w:r w:rsidRPr="000F31F5">
        <w:rPr>
          <w:sz w:val="24"/>
        </w:rPr>
        <w:t>Орлинское</w:t>
      </w:r>
      <w:proofErr w:type="spellEnd"/>
      <w:r w:rsidRPr="000F31F5">
        <w:rPr>
          <w:sz w:val="24"/>
        </w:rPr>
        <w:t xml:space="preserve"> – одно из популярных мест отдыха петербуржцев.</w:t>
      </w:r>
    </w:p>
    <w:p w:rsidR="000F31F5" w:rsidRDefault="000F31F5" w:rsidP="00931ABF">
      <w:pPr>
        <w:jc w:val="center"/>
        <w:rPr>
          <w:b/>
          <w:bCs/>
          <w:sz w:val="24"/>
          <w:szCs w:val="24"/>
        </w:rPr>
      </w:pPr>
    </w:p>
    <w:p w:rsidR="000F31F5" w:rsidRDefault="000F31F5" w:rsidP="00931ABF">
      <w:pPr>
        <w:jc w:val="center"/>
        <w:rPr>
          <w:b/>
          <w:bCs/>
          <w:sz w:val="24"/>
          <w:szCs w:val="24"/>
        </w:rPr>
      </w:pPr>
    </w:p>
    <w:p w:rsidR="000F31F5" w:rsidRDefault="000F31F5" w:rsidP="00931ABF">
      <w:pPr>
        <w:jc w:val="center"/>
        <w:rPr>
          <w:b/>
          <w:bCs/>
          <w:sz w:val="24"/>
          <w:szCs w:val="24"/>
        </w:rPr>
      </w:pPr>
    </w:p>
    <w:p w:rsidR="000F31F5" w:rsidRDefault="000F31F5" w:rsidP="00931ABF">
      <w:pPr>
        <w:jc w:val="center"/>
        <w:rPr>
          <w:b/>
          <w:bCs/>
          <w:sz w:val="24"/>
          <w:szCs w:val="24"/>
        </w:rPr>
      </w:pPr>
    </w:p>
    <w:p w:rsidR="000F31F5" w:rsidRDefault="000F31F5" w:rsidP="00931ABF">
      <w:pPr>
        <w:jc w:val="center"/>
        <w:rPr>
          <w:b/>
          <w:bCs/>
          <w:sz w:val="24"/>
          <w:szCs w:val="24"/>
        </w:rPr>
      </w:pPr>
    </w:p>
    <w:p w:rsidR="003B2E41" w:rsidRPr="000F31F5" w:rsidRDefault="003B2E41" w:rsidP="00931ABF">
      <w:pPr>
        <w:jc w:val="center"/>
        <w:rPr>
          <w:b/>
          <w:bCs/>
          <w:sz w:val="24"/>
          <w:szCs w:val="24"/>
        </w:rPr>
      </w:pPr>
      <w:r w:rsidRPr="000F31F5">
        <w:rPr>
          <w:b/>
          <w:bCs/>
          <w:sz w:val="24"/>
          <w:szCs w:val="24"/>
        </w:rPr>
        <w:t>ПОКАЗАТЕЛИ,</w:t>
      </w:r>
      <w:r w:rsidRPr="000F31F5">
        <w:rPr>
          <w:b/>
          <w:bCs/>
          <w:sz w:val="24"/>
          <w:szCs w:val="24"/>
        </w:rPr>
        <w:br/>
        <w:t>ХАРАКТЕРИЗУЮЩИЕ СОСТОЯНИЕ ЭКОНОМИКИ И</w:t>
      </w:r>
      <w:r w:rsidRPr="000F31F5">
        <w:rPr>
          <w:b/>
          <w:bCs/>
          <w:sz w:val="24"/>
          <w:szCs w:val="24"/>
        </w:rPr>
        <w:br/>
        <w:t>СОЦИАЛЬНОЙ СФЕРЫ МУНИЦИПАЛЬНОГО ОБРАЗОВАНИЯ</w:t>
      </w:r>
    </w:p>
    <w:p w:rsidR="003B2E41" w:rsidRPr="000F31F5" w:rsidRDefault="003B2E41" w:rsidP="00931ABF">
      <w:pPr>
        <w:jc w:val="center"/>
        <w:rPr>
          <w:b/>
          <w:bCs/>
          <w:sz w:val="24"/>
          <w:szCs w:val="24"/>
        </w:rPr>
      </w:pPr>
      <w:r w:rsidRPr="000F31F5">
        <w:rPr>
          <w:b/>
          <w:bCs/>
          <w:sz w:val="24"/>
          <w:szCs w:val="24"/>
        </w:rPr>
        <w:t>Гатчинский муниципальный район</w:t>
      </w:r>
    </w:p>
    <w:p w:rsidR="003B2E41" w:rsidRPr="000F31F5" w:rsidRDefault="005D37E3" w:rsidP="00931ABF">
      <w:pPr>
        <w:jc w:val="center"/>
        <w:rPr>
          <w:b/>
          <w:bCs/>
          <w:sz w:val="24"/>
          <w:szCs w:val="24"/>
        </w:rPr>
      </w:pPr>
      <w:r w:rsidRPr="000F31F5">
        <w:rPr>
          <w:b/>
          <w:sz w:val="24"/>
          <w:szCs w:val="24"/>
        </w:rPr>
        <w:t>Дружногорское ГП</w:t>
      </w:r>
    </w:p>
    <w:p w:rsidR="003B2E41" w:rsidRPr="000F31F5" w:rsidRDefault="003B2E41" w:rsidP="00931ABF">
      <w:pPr>
        <w:jc w:val="center"/>
        <w:rPr>
          <w:b/>
          <w:bCs/>
          <w:sz w:val="24"/>
          <w:szCs w:val="24"/>
        </w:rPr>
      </w:pPr>
      <w:r w:rsidRPr="000F31F5">
        <w:rPr>
          <w:b/>
          <w:bCs/>
          <w:sz w:val="24"/>
          <w:szCs w:val="24"/>
        </w:rPr>
        <w:t>за 2011, 2012, 2013, 2014, 2015, 2016 годы</w:t>
      </w:r>
    </w:p>
    <w:p w:rsidR="003B2E41" w:rsidRPr="000F31F5" w:rsidRDefault="003B2E41" w:rsidP="00931ABF">
      <w:pPr>
        <w:jc w:val="center"/>
        <w:rPr>
          <w:b/>
          <w:bCs/>
          <w:sz w:val="24"/>
          <w:szCs w:val="24"/>
        </w:rPr>
      </w:pPr>
      <w:r w:rsidRPr="000F31F5">
        <w:rPr>
          <w:b/>
          <w:bCs/>
          <w:sz w:val="24"/>
          <w:szCs w:val="24"/>
        </w:rPr>
        <w:t>Спорт</w:t>
      </w:r>
    </w:p>
    <w:tbl>
      <w:tblPr>
        <w:tblW w:w="5000" w:type="pct"/>
        <w:tblInd w:w="-13"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2248"/>
        <w:gridCol w:w="1608"/>
        <w:gridCol w:w="1134"/>
        <w:gridCol w:w="947"/>
        <w:gridCol w:w="1158"/>
        <w:gridCol w:w="1158"/>
        <w:gridCol w:w="1158"/>
        <w:gridCol w:w="1158"/>
      </w:tblGrid>
      <w:tr w:rsidR="003B2E41" w:rsidRPr="000F31F5" w:rsidTr="005D37E3">
        <w:tc>
          <w:tcPr>
            <w:tcW w:w="2248" w:type="dxa"/>
            <w:tcBorders>
              <w:top w:val="single" w:sz="8" w:space="0" w:color="000000"/>
              <w:bottom w:val="single" w:sz="8" w:space="0" w:color="000000"/>
              <w:right w:val="single" w:sz="8" w:space="0" w:color="000000"/>
            </w:tcBorders>
            <w:vAlign w:val="center"/>
          </w:tcPr>
          <w:p w:rsidR="003B2E41" w:rsidRPr="000F31F5" w:rsidRDefault="003B2E41" w:rsidP="00931ABF">
            <w:pPr>
              <w:jc w:val="center"/>
              <w:rPr>
                <w:b/>
                <w:bCs/>
                <w:sz w:val="24"/>
                <w:szCs w:val="24"/>
              </w:rPr>
            </w:pPr>
            <w:r w:rsidRPr="000F31F5">
              <w:rPr>
                <w:b/>
                <w:bCs/>
                <w:sz w:val="24"/>
                <w:szCs w:val="24"/>
              </w:rPr>
              <w:t>Показатели</w:t>
            </w:r>
          </w:p>
        </w:tc>
        <w:tc>
          <w:tcPr>
            <w:tcW w:w="1608"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b/>
                <w:bCs/>
                <w:sz w:val="24"/>
                <w:szCs w:val="24"/>
              </w:rPr>
            </w:pPr>
            <w:r w:rsidRPr="000F31F5">
              <w:rPr>
                <w:b/>
                <w:bCs/>
                <w:sz w:val="24"/>
                <w:szCs w:val="24"/>
              </w:rPr>
              <w:t>Ед. измерения</w:t>
            </w:r>
          </w:p>
        </w:tc>
        <w:tc>
          <w:tcPr>
            <w:tcW w:w="113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b/>
                <w:bCs/>
                <w:sz w:val="24"/>
                <w:szCs w:val="24"/>
              </w:rPr>
            </w:pPr>
            <w:r w:rsidRPr="000F31F5">
              <w:rPr>
                <w:b/>
                <w:bCs/>
                <w:sz w:val="24"/>
                <w:szCs w:val="24"/>
              </w:rPr>
              <w:t>2011</w:t>
            </w:r>
          </w:p>
        </w:tc>
        <w:tc>
          <w:tcPr>
            <w:tcW w:w="947"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b/>
                <w:bCs/>
                <w:sz w:val="24"/>
                <w:szCs w:val="24"/>
              </w:rPr>
            </w:pPr>
            <w:r w:rsidRPr="000F31F5">
              <w:rPr>
                <w:b/>
                <w:bCs/>
                <w:sz w:val="24"/>
                <w:szCs w:val="24"/>
              </w:rPr>
              <w:t>2012</w:t>
            </w:r>
          </w:p>
        </w:tc>
        <w:tc>
          <w:tcPr>
            <w:tcW w:w="1158"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b/>
                <w:bCs/>
                <w:sz w:val="24"/>
                <w:szCs w:val="24"/>
              </w:rPr>
            </w:pPr>
            <w:r w:rsidRPr="000F31F5">
              <w:rPr>
                <w:b/>
                <w:bCs/>
                <w:sz w:val="24"/>
                <w:szCs w:val="24"/>
              </w:rPr>
              <w:t>2013</w:t>
            </w:r>
          </w:p>
        </w:tc>
        <w:tc>
          <w:tcPr>
            <w:tcW w:w="1158"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b/>
                <w:bCs/>
                <w:sz w:val="24"/>
                <w:szCs w:val="24"/>
              </w:rPr>
            </w:pPr>
            <w:r w:rsidRPr="000F31F5">
              <w:rPr>
                <w:b/>
                <w:bCs/>
                <w:sz w:val="24"/>
                <w:szCs w:val="24"/>
              </w:rPr>
              <w:t>2014</w:t>
            </w:r>
          </w:p>
        </w:tc>
        <w:tc>
          <w:tcPr>
            <w:tcW w:w="1158"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b/>
                <w:bCs/>
                <w:sz w:val="24"/>
                <w:szCs w:val="24"/>
              </w:rPr>
            </w:pPr>
            <w:r w:rsidRPr="000F31F5">
              <w:rPr>
                <w:b/>
                <w:bCs/>
                <w:sz w:val="24"/>
                <w:szCs w:val="24"/>
              </w:rPr>
              <w:t>2015</w:t>
            </w:r>
          </w:p>
        </w:tc>
        <w:tc>
          <w:tcPr>
            <w:tcW w:w="1158" w:type="dxa"/>
            <w:tcBorders>
              <w:top w:val="single" w:sz="8" w:space="0" w:color="000000"/>
              <w:left w:val="single" w:sz="8" w:space="0" w:color="000000"/>
              <w:bottom w:val="single" w:sz="8" w:space="0" w:color="000000"/>
            </w:tcBorders>
            <w:vAlign w:val="center"/>
          </w:tcPr>
          <w:p w:rsidR="003B2E41" w:rsidRPr="000F31F5" w:rsidRDefault="003B2E41" w:rsidP="00931ABF">
            <w:pPr>
              <w:jc w:val="center"/>
              <w:rPr>
                <w:b/>
                <w:bCs/>
                <w:sz w:val="24"/>
                <w:szCs w:val="24"/>
              </w:rPr>
            </w:pPr>
            <w:r w:rsidRPr="000F31F5">
              <w:rPr>
                <w:b/>
                <w:bCs/>
                <w:sz w:val="24"/>
                <w:szCs w:val="24"/>
              </w:rPr>
              <w:t>2016</w:t>
            </w:r>
          </w:p>
        </w:tc>
      </w:tr>
      <w:tr w:rsidR="003B2E41" w:rsidRPr="000F31F5">
        <w:tc>
          <w:tcPr>
            <w:tcW w:w="10569" w:type="dxa"/>
            <w:gridSpan w:val="8"/>
            <w:tcBorders>
              <w:top w:val="single" w:sz="8" w:space="0" w:color="000000"/>
              <w:bottom w:val="single" w:sz="8" w:space="0" w:color="000000"/>
            </w:tcBorders>
            <w:vAlign w:val="center"/>
          </w:tcPr>
          <w:p w:rsidR="003B2E41" w:rsidRPr="000F31F5" w:rsidRDefault="003B2E41" w:rsidP="00931ABF">
            <w:pPr>
              <w:jc w:val="center"/>
              <w:rPr>
                <w:sz w:val="24"/>
                <w:szCs w:val="24"/>
              </w:rPr>
            </w:pPr>
            <w:r w:rsidRPr="000F31F5">
              <w:rPr>
                <w:sz w:val="24"/>
                <w:szCs w:val="24"/>
              </w:rPr>
              <w:t>Число спортивных сооружений</w:t>
            </w:r>
          </w:p>
        </w:tc>
      </w:tr>
      <w:tr w:rsidR="003B2E41" w:rsidRPr="000F31F5" w:rsidTr="005D37E3">
        <w:tc>
          <w:tcPr>
            <w:tcW w:w="2248"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3B2E41" w:rsidRPr="000F31F5" w:rsidRDefault="005D37E3" w:rsidP="005D37E3">
            <w:pPr>
              <w:ind w:hanging="172"/>
              <w:jc w:val="left"/>
              <w:rPr>
                <w:sz w:val="24"/>
                <w:szCs w:val="24"/>
              </w:rPr>
            </w:pPr>
            <w:r w:rsidRPr="000F31F5">
              <w:rPr>
                <w:sz w:val="24"/>
                <w:szCs w:val="24"/>
              </w:rPr>
              <w:t xml:space="preserve">спортивные сооружения </w:t>
            </w:r>
            <w:r w:rsidR="003B2E41" w:rsidRPr="000F31F5">
              <w:rPr>
                <w:sz w:val="24"/>
                <w:szCs w:val="24"/>
              </w:rPr>
              <w:t>всего</w:t>
            </w:r>
          </w:p>
        </w:tc>
        <w:tc>
          <w:tcPr>
            <w:tcW w:w="1608"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sz w:val="24"/>
                <w:szCs w:val="24"/>
              </w:rPr>
            </w:pPr>
            <w:r w:rsidRPr="000F31F5">
              <w:rPr>
                <w:sz w:val="24"/>
                <w:szCs w:val="24"/>
              </w:rPr>
              <w:t>единица</w:t>
            </w:r>
          </w:p>
        </w:tc>
        <w:tc>
          <w:tcPr>
            <w:tcW w:w="113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5D37E3" w:rsidP="00931ABF">
            <w:pPr>
              <w:jc w:val="center"/>
              <w:rPr>
                <w:b/>
                <w:sz w:val="24"/>
                <w:szCs w:val="24"/>
              </w:rPr>
            </w:pPr>
            <w:r w:rsidRPr="000F31F5">
              <w:rPr>
                <w:b/>
                <w:sz w:val="24"/>
                <w:szCs w:val="24"/>
              </w:rPr>
              <w:t>11</w:t>
            </w:r>
          </w:p>
        </w:tc>
        <w:tc>
          <w:tcPr>
            <w:tcW w:w="947"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5D37E3" w:rsidP="00931ABF">
            <w:pPr>
              <w:jc w:val="center"/>
              <w:rPr>
                <w:b/>
                <w:sz w:val="24"/>
                <w:szCs w:val="24"/>
              </w:rPr>
            </w:pPr>
            <w:r w:rsidRPr="000F31F5">
              <w:rPr>
                <w:b/>
                <w:sz w:val="24"/>
                <w:szCs w:val="24"/>
              </w:rPr>
              <w:t>11</w:t>
            </w:r>
          </w:p>
        </w:tc>
        <w:tc>
          <w:tcPr>
            <w:tcW w:w="1158"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5D37E3" w:rsidP="00931ABF">
            <w:pPr>
              <w:jc w:val="center"/>
              <w:rPr>
                <w:b/>
                <w:sz w:val="24"/>
                <w:szCs w:val="24"/>
              </w:rPr>
            </w:pPr>
            <w:r w:rsidRPr="000F31F5">
              <w:rPr>
                <w:b/>
                <w:sz w:val="24"/>
                <w:szCs w:val="24"/>
              </w:rPr>
              <w:t>11</w:t>
            </w:r>
          </w:p>
        </w:tc>
        <w:tc>
          <w:tcPr>
            <w:tcW w:w="1158"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5D37E3" w:rsidP="00931ABF">
            <w:pPr>
              <w:jc w:val="center"/>
              <w:rPr>
                <w:b/>
                <w:sz w:val="24"/>
                <w:szCs w:val="24"/>
              </w:rPr>
            </w:pPr>
            <w:r w:rsidRPr="000F31F5">
              <w:rPr>
                <w:b/>
                <w:sz w:val="24"/>
                <w:szCs w:val="24"/>
              </w:rPr>
              <w:t>11</w:t>
            </w:r>
          </w:p>
        </w:tc>
        <w:tc>
          <w:tcPr>
            <w:tcW w:w="1158"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5D37E3" w:rsidP="00931ABF">
            <w:pPr>
              <w:jc w:val="center"/>
              <w:rPr>
                <w:b/>
                <w:sz w:val="24"/>
                <w:szCs w:val="24"/>
              </w:rPr>
            </w:pPr>
            <w:r w:rsidRPr="000F31F5">
              <w:rPr>
                <w:b/>
                <w:sz w:val="24"/>
                <w:szCs w:val="24"/>
              </w:rPr>
              <w:t>12</w:t>
            </w:r>
          </w:p>
        </w:tc>
        <w:tc>
          <w:tcPr>
            <w:tcW w:w="1158" w:type="dxa"/>
            <w:tcBorders>
              <w:top w:val="single" w:sz="8" w:space="0" w:color="000000"/>
              <w:left w:val="single" w:sz="8" w:space="0" w:color="000000"/>
              <w:bottom w:val="single" w:sz="8" w:space="0" w:color="000000"/>
            </w:tcBorders>
            <w:vAlign w:val="center"/>
          </w:tcPr>
          <w:p w:rsidR="003B2E41" w:rsidRPr="00355F0E" w:rsidRDefault="005D37E3" w:rsidP="00931ABF">
            <w:pPr>
              <w:jc w:val="center"/>
              <w:rPr>
                <w:b/>
                <w:sz w:val="24"/>
                <w:szCs w:val="24"/>
              </w:rPr>
            </w:pPr>
            <w:r w:rsidRPr="00355F0E">
              <w:rPr>
                <w:b/>
                <w:sz w:val="24"/>
                <w:szCs w:val="24"/>
              </w:rPr>
              <w:t>13</w:t>
            </w:r>
          </w:p>
        </w:tc>
      </w:tr>
      <w:tr w:rsidR="003B2E41" w:rsidRPr="000F31F5" w:rsidTr="005D37E3">
        <w:tc>
          <w:tcPr>
            <w:tcW w:w="2248"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3B2E41" w:rsidRPr="000F31F5" w:rsidRDefault="003B2E41" w:rsidP="005D37E3">
            <w:pPr>
              <w:ind w:hanging="172"/>
              <w:jc w:val="left"/>
              <w:rPr>
                <w:sz w:val="24"/>
                <w:szCs w:val="24"/>
              </w:rPr>
            </w:pPr>
            <w:r w:rsidRPr="000F31F5">
              <w:rPr>
                <w:sz w:val="24"/>
                <w:szCs w:val="24"/>
              </w:rPr>
              <w:t>плоскостные спортивные сооружения</w:t>
            </w:r>
          </w:p>
        </w:tc>
        <w:tc>
          <w:tcPr>
            <w:tcW w:w="1608"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sz w:val="24"/>
                <w:szCs w:val="24"/>
              </w:rPr>
            </w:pPr>
            <w:r w:rsidRPr="000F31F5">
              <w:rPr>
                <w:sz w:val="24"/>
                <w:szCs w:val="24"/>
              </w:rPr>
              <w:t>единица</w:t>
            </w:r>
          </w:p>
        </w:tc>
        <w:tc>
          <w:tcPr>
            <w:tcW w:w="113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5D37E3" w:rsidP="00931ABF">
            <w:pPr>
              <w:jc w:val="center"/>
              <w:rPr>
                <w:b/>
                <w:sz w:val="24"/>
                <w:szCs w:val="24"/>
              </w:rPr>
            </w:pPr>
            <w:r w:rsidRPr="000F31F5">
              <w:rPr>
                <w:b/>
                <w:sz w:val="24"/>
                <w:szCs w:val="24"/>
              </w:rPr>
              <w:t>8</w:t>
            </w:r>
          </w:p>
        </w:tc>
        <w:tc>
          <w:tcPr>
            <w:tcW w:w="947"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5D37E3" w:rsidP="00931ABF">
            <w:pPr>
              <w:jc w:val="center"/>
              <w:rPr>
                <w:b/>
                <w:sz w:val="24"/>
                <w:szCs w:val="24"/>
              </w:rPr>
            </w:pPr>
            <w:r w:rsidRPr="000F31F5">
              <w:rPr>
                <w:b/>
                <w:sz w:val="24"/>
                <w:szCs w:val="24"/>
              </w:rPr>
              <w:t>8</w:t>
            </w:r>
          </w:p>
        </w:tc>
        <w:tc>
          <w:tcPr>
            <w:tcW w:w="1158"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5D37E3" w:rsidP="00931ABF">
            <w:pPr>
              <w:jc w:val="center"/>
              <w:rPr>
                <w:b/>
                <w:sz w:val="24"/>
                <w:szCs w:val="24"/>
              </w:rPr>
            </w:pPr>
            <w:r w:rsidRPr="000F31F5">
              <w:rPr>
                <w:b/>
                <w:sz w:val="24"/>
                <w:szCs w:val="24"/>
              </w:rPr>
              <w:t>8</w:t>
            </w:r>
          </w:p>
        </w:tc>
        <w:tc>
          <w:tcPr>
            <w:tcW w:w="1158"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5D37E3" w:rsidP="00931ABF">
            <w:pPr>
              <w:jc w:val="center"/>
              <w:rPr>
                <w:b/>
                <w:sz w:val="24"/>
                <w:szCs w:val="24"/>
              </w:rPr>
            </w:pPr>
            <w:r w:rsidRPr="000F31F5">
              <w:rPr>
                <w:b/>
                <w:sz w:val="24"/>
                <w:szCs w:val="24"/>
              </w:rPr>
              <w:t>8</w:t>
            </w:r>
          </w:p>
        </w:tc>
        <w:tc>
          <w:tcPr>
            <w:tcW w:w="1158"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5D37E3" w:rsidP="00931ABF">
            <w:pPr>
              <w:jc w:val="center"/>
              <w:rPr>
                <w:b/>
                <w:sz w:val="24"/>
                <w:szCs w:val="24"/>
              </w:rPr>
            </w:pPr>
            <w:r w:rsidRPr="000F31F5">
              <w:rPr>
                <w:b/>
                <w:sz w:val="24"/>
                <w:szCs w:val="24"/>
              </w:rPr>
              <w:t>9</w:t>
            </w:r>
          </w:p>
        </w:tc>
        <w:tc>
          <w:tcPr>
            <w:tcW w:w="1158" w:type="dxa"/>
            <w:tcBorders>
              <w:top w:val="single" w:sz="8" w:space="0" w:color="000000"/>
              <w:left w:val="single" w:sz="8" w:space="0" w:color="000000"/>
              <w:bottom w:val="single" w:sz="8" w:space="0" w:color="000000"/>
            </w:tcBorders>
            <w:vAlign w:val="center"/>
          </w:tcPr>
          <w:p w:rsidR="003B2E41" w:rsidRPr="00355F0E" w:rsidRDefault="005D37E3" w:rsidP="00931ABF">
            <w:pPr>
              <w:jc w:val="center"/>
              <w:rPr>
                <w:b/>
                <w:sz w:val="24"/>
                <w:szCs w:val="24"/>
              </w:rPr>
            </w:pPr>
            <w:r w:rsidRPr="00355F0E">
              <w:rPr>
                <w:b/>
                <w:sz w:val="24"/>
                <w:szCs w:val="24"/>
              </w:rPr>
              <w:t>10</w:t>
            </w:r>
          </w:p>
        </w:tc>
      </w:tr>
      <w:tr w:rsidR="003B2E41" w:rsidRPr="000F31F5" w:rsidTr="005D37E3">
        <w:tc>
          <w:tcPr>
            <w:tcW w:w="2248"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3B2E41" w:rsidRPr="000F31F5" w:rsidRDefault="005D37E3" w:rsidP="005D37E3">
            <w:pPr>
              <w:ind w:hanging="172"/>
              <w:jc w:val="left"/>
              <w:rPr>
                <w:sz w:val="24"/>
                <w:szCs w:val="24"/>
              </w:rPr>
            </w:pPr>
            <w:r w:rsidRPr="000F31F5">
              <w:rPr>
                <w:sz w:val="24"/>
                <w:szCs w:val="24"/>
              </w:rPr>
              <w:t>С</w:t>
            </w:r>
            <w:r w:rsidR="003B2E41" w:rsidRPr="000F31F5">
              <w:rPr>
                <w:sz w:val="24"/>
                <w:szCs w:val="24"/>
              </w:rPr>
              <w:t>портивные</w:t>
            </w:r>
            <w:r w:rsidRPr="000F31F5">
              <w:rPr>
                <w:sz w:val="24"/>
                <w:szCs w:val="24"/>
              </w:rPr>
              <w:t xml:space="preserve"> </w:t>
            </w:r>
            <w:r w:rsidR="003B2E41" w:rsidRPr="000F31F5">
              <w:rPr>
                <w:sz w:val="24"/>
                <w:szCs w:val="24"/>
              </w:rPr>
              <w:t>залы</w:t>
            </w:r>
          </w:p>
        </w:tc>
        <w:tc>
          <w:tcPr>
            <w:tcW w:w="1608"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sz w:val="24"/>
                <w:szCs w:val="24"/>
              </w:rPr>
            </w:pPr>
            <w:r w:rsidRPr="000F31F5">
              <w:rPr>
                <w:sz w:val="24"/>
                <w:szCs w:val="24"/>
              </w:rPr>
              <w:t>единица</w:t>
            </w:r>
          </w:p>
        </w:tc>
        <w:tc>
          <w:tcPr>
            <w:tcW w:w="113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5D37E3" w:rsidP="00931ABF">
            <w:pPr>
              <w:jc w:val="center"/>
              <w:rPr>
                <w:b/>
                <w:sz w:val="24"/>
                <w:szCs w:val="24"/>
              </w:rPr>
            </w:pPr>
            <w:r w:rsidRPr="000F31F5">
              <w:rPr>
                <w:b/>
                <w:sz w:val="24"/>
                <w:szCs w:val="24"/>
              </w:rPr>
              <w:t>3</w:t>
            </w:r>
          </w:p>
        </w:tc>
        <w:tc>
          <w:tcPr>
            <w:tcW w:w="947"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5D37E3" w:rsidP="00931ABF">
            <w:pPr>
              <w:jc w:val="center"/>
              <w:rPr>
                <w:b/>
                <w:sz w:val="24"/>
                <w:szCs w:val="24"/>
              </w:rPr>
            </w:pPr>
            <w:r w:rsidRPr="000F31F5">
              <w:rPr>
                <w:b/>
                <w:sz w:val="24"/>
                <w:szCs w:val="24"/>
              </w:rPr>
              <w:t>3</w:t>
            </w:r>
          </w:p>
        </w:tc>
        <w:tc>
          <w:tcPr>
            <w:tcW w:w="1158"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5D37E3" w:rsidP="00931ABF">
            <w:pPr>
              <w:jc w:val="center"/>
              <w:rPr>
                <w:b/>
                <w:sz w:val="24"/>
                <w:szCs w:val="24"/>
              </w:rPr>
            </w:pPr>
            <w:r w:rsidRPr="000F31F5">
              <w:rPr>
                <w:b/>
                <w:sz w:val="24"/>
                <w:szCs w:val="24"/>
              </w:rPr>
              <w:t>3</w:t>
            </w:r>
          </w:p>
        </w:tc>
        <w:tc>
          <w:tcPr>
            <w:tcW w:w="1158"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5D37E3" w:rsidP="00931ABF">
            <w:pPr>
              <w:jc w:val="center"/>
              <w:rPr>
                <w:b/>
                <w:sz w:val="24"/>
                <w:szCs w:val="24"/>
              </w:rPr>
            </w:pPr>
            <w:r w:rsidRPr="000F31F5">
              <w:rPr>
                <w:b/>
                <w:sz w:val="24"/>
                <w:szCs w:val="24"/>
              </w:rPr>
              <w:t>3</w:t>
            </w:r>
          </w:p>
        </w:tc>
        <w:tc>
          <w:tcPr>
            <w:tcW w:w="1158"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5D37E3" w:rsidP="00931ABF">
            <w:pPr>
              <w:jc w:val="center"/>
              <w:rPr>
                <w:b/>
                <w:sz w:val="24"/>
                <w:szCs w:val="24"/>
              </w:rPr>
            </w:pPr>
            <w:r w:rsidRPr="000F31F5">
              <w:rPr>
                <w:b/>
                <w:sz w:val="24"/>
                <w:szCs w:val="24"/>
              </w:rPr>
              <w:t>3</w:t>
            </w:r>
          </w:p>
        </w:tc>
        <w:tc>
          <w:tcPr>
            <w:tcW w:w="1158" w:type="dxa"/>
            <w:tcBorders>
              <w:top w:val="single" w:sz="8" w:space="0" w:color="000000"/>
              <w:left w:val="single" w:sz="8" w:space="0" w:color="000000"/>
              <w:bottom w:val="single" w:sz="8" w:space="0" w:color="000000"/>
            </w:tcBorders>
            <w:vAlign w:val="center"/>
          </w:tcPr>
          <w:p w:rsidR="003B2E41" w:rsidRPr="00355F0E" w:rsidRDefault="005D37E3" w:rsidP="00931ABF">
            <w:pPr>
              <w:jc w:val="center"/>
              <w:rPr>
                <w:b/>
                <w:sz w:val="24"/>
                <w:szCs w:val="24"/>
              </w:rPr>
            </w:pPr>
            <w:r w:rsidRPr="00355F0E">
              <w:rPr>
                <w:b/>
                <w:sz w:val="24"/>
                <w:szCs w:val="24"/>
              </w:rPr>
              <w:t>3</w:t>
            </w:r>
          </w:p>
        </w:tc>
      </w:tr>
      <w:tr w:rsidR="003B2E41" w:rsidRPr="000F31F5">
        <w:tc>
          <w:tcPr>
            <w:tcW w:w="10569" w:type="dxa"/>
            <w:gridSpan w:val="8"/>
            <w:tcBorders>
              <w:top w:val="single" w:sz="8" w:space="0" w:color="000000"/>
              <w:bottom w:val="single" w:sz="8" w:space="0" w:color="000000"/>
            </w:tcBorders>
            <w:vAlign w:val="center"/>
          </w:tcPr>
          <w:p w:rsidR="003B2E41" w:rsidRPr="00355F0E" w:rsidRDefault="003B2E41" w:rsidP="005D37E3">
            <w:pPr>
              <w:ind w:hanging="172"/>
              <w:jc w:val="center"/>
              <w:rPr>
                <w:b/>
                <w:sz w:val="24"/>
                <w:szCs w:val="24"/>
              </w:rPr>
            </w:pPr>
            <w:r w:rsidRPr="00355F0E">
              <w:rPr>
                <w:b/>
                <w:sz w:val="24"/>
                <w:szCs w:val="24"/>
              </w:rPr>
              <w:t>Число муниципальных спортивных сооружений</w:t>
            </w:r>
          </w:p>
        </w:tc>
      </w:tr>
      <w:tr w:rsidR="003B2E41" w:rsidRPr="000F31F5" w:rsidTr="005D37E3">
        <w:tc>
          <w:tcPr>
            <w:tcW w:w="2248"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3B2E41" w:rsidRPr="000F31F5" w:rsidRDefault="005D37E3" w:rsidP="005D37E3">
            <w:pPr>
              <w:ind w:hanging="172"/>
              <w:jc w:val="left"/>
              <w:rPr>
                <w:sz w:val="24"/>
                <w:szCs w:val="24"/>
              </w:rPr>
            </w:pPr>
            <w:r w:rsidRPr="000F31F5">
              <w:rPr>
                <w:sz w:val="24"/>
                <w:szCs w:val="24"/>
              </w:rPr>
              <w:t xml:space="preserve">спортивные сооружения </w:t>
            </w:r>
            <w:r w:rsidR="003B2E41" w:rsidRPr="000F31F5">
              <w:rPr>
                <w:sz w:val="24"/>
                <w:szCs w:val="24"/>
              </w:rPr>
              <w:t>всего</w:t>
            </w:r>
          </w:p>
        </w:tc>
        <w:tc>
          <w:tcPr>
            <w:tcW w:w="1608"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sz w:val="24"/>
                <w:szCs w:val="24"/>
              </w:rPr>
            </w:pPr>
            <w:r w:rsidRPr="000F31F5">
              <w:rPr>
                <w:sz w:val="24"/>
                <w:szCs w:val="24"/>
              </w:rPr>
              <w:t>единица</w:t>
            </w:r>
          </w:p>
        </w:tc>
        <w:tc>
          <w:tcPr>
            <w:tcW w:w="113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5D37E3" w:rsidP="00931ABF">
            <w:pPr>
              <w:jc w:val="center"/>
              <w:rPr>
                <w:b/>
                <w:sz w:val="24"/>
                <w:szCs w:val="24"/>
              </w:rPr>
            </w:pPr>
            <w:r w:rsidRPr="000F31F5">
              <w:rPr>
                <w:b/>
                <w:sz w:val="24"/>
                <w:szCs w:val="24"/>
              </w:rPr>
              <w:t>8</w:t>
            </w:r>
          </w:p>
        </w:tc>
        <w:tc>
          <w:tcPr>
            <w:tcW w:w="947"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5D37E3" w:rsidP="00931ABF">
            <w:pPr>
              <w:jc w:val="center"/>
              <w:rPr>
                <w:b/>
                <w:sz w:val="24"/>
                <w:szCs w:val="24"/>
              </w:rPr>
            </w:pPr>
            <w:r w:rsidRPr="000F31F5">
              <w:rPr>
                <w:b/>
                <w:sz w:val="24"/>
                <w:szCs w:val="24"/>
              </w:rPr>
              <w:t>8</w:t>
            </w:r>
          </w:p>
        </w:tc>
        <w:tc>
          <w:tcPr>
            <w:tcW w:w="1158"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5D37E3" w:rsidP="00931ABF">
            <w:pPr>
              <w:jc w:val="center"/>
              <w:rPr>
                <w:b/>
                <w:sz w:val="24"/>
                <w:szCs w:val="24"/>
              </w:rPr>
            </w:pPr>
            <w:r w:rsidRPr="000F31F5">
              <w:rPr>
                <w:b/>
                <w:sz w:val="24"/>
                <w:szCs w:val="24"/>
              </w:rPr>
              <w:t>8</w:t>
            </w:r>
          </w:p>
        </w:tc>
        <w:tc>
          <w:tcPr>
            <w:tcW w:w="1158"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5D37E3" w:rsidP="00931ABF">
            <w:pPr>
              <w:jc w:val="center"/>
              <w:rPr>
                <w:b/>
                <w:sz w:val="24"/>
                <w:szCs w:val="24"/>
              </w:rPr>
            </w:pPr>
            <w:r w:rsidRPr="000F31F5">
              <w:rPr>
                <w:b/>
                <w:sz w:val="24"/>
                <w:szCs w:val="24"/>
              </w:rPr>
              <w:t>8</w:t>
            </w:r>
          </w:p>
        </w:tc>
        <w:tc>
          <w:tcPr>
            <w:tcW w:w="1158"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5D37E3" w:rsidP="00931ABF">
            <w:pPr>
              <w:jc w:val="center"/>
              <w:rPr>
                <w:b/>
                <w:sz w:val="24"/>
                <w:szCs w:val="24"/>
              </w:rPr>
            </w:pPr>
            <w:r w:rsidRPr="000F31F5">
              <w:rPr>
                <w:b/>
                <w:sz w:val="24"/>
                <w:szCs w:val="24"/>
              </w:rPr>
              <w:t>8</w:t>
            </w:r>
          </w:p>
        </w:tc>
        <w:tc>
          <w:tcPr>
            <w:tcW w:w="1158" w:type="dxa"/>
            <w:tcBorders>
              <w:top w:val="single" w:sz="8" w:space="0" w:color="000000"/>
              <w:left w:val="single" w:sz="8" w:space="0" w:color="000000"/>
              <w:bottom w:val="single" w:sz="8" w:space="0" w:color="000000"/>
            </w:tcBorders>
            <w:vAlign w:val="center"/>
          </w:tcPr>
          <w:p w:rsidR="003B2E41" w:rsidRPr="00355F0E" w:rsidRDefault="005D37E3" w:rsidP="00931ABF">
            <w:pPr>
              <w:jc w:val="center"/>
              <w:rPr>
                <w:b/>
                <w:sz w:val="24"/>
                <w:szCs w:val="24"/>
              </w:rPr>
            </w:pPr>
            <w:r w:rsidRPr="00355F0E">
              <w:rPr>
                <w:b/>
                <w:sz w:val="24"/>
                <w:szCs w:val="24"/>
              </w:rPr>
              <w:t>9</w:t>
            </w:r>
          </w:p>
        </w:tc>
      </w:tr>
      <w:tr w:rsidR="003B2E41" w:rsidRPr="000F31F5" w:rsidTr="005D37E3">
        <w:tc>
          <w:tcPr>
            <w:tcW w:w="2248"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3B2E41" w:rsidRPr="000F31F5" w:rsidRDefault="003B2E41" w:rsidP="005D37E3">
            <w:pPr>
              <w:ind w:hanging="172"/>
              <w:jc w:val="left"/>
              <w:rPr>
                <w:sz w:val="24"/>
                <w:szCs w:val="24"/>
              </w:rPr>
            </w:pPr>
            <w:r w:rsidRPr="000F31F5">
              <w:rPr>
                <w:sz w:val="24"/>
                <w:szCs w:val="24"/>
              </w:rPr>
              <w:t>плоскостные спортивные сооружения</w:t>
            </w:r>
          </w:p>
        </w:tc>
        <w:tc>
          <w:tcPr>
            <w:tcW w:w="1608"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sz w:val="24"/>
                <w:szCs w:val="24"/>
              </w:rPr>
            </w:pPr>
            <w:r w:rsidRPr="000F31F5">
              <w:rPr>
                <w:sz w:val="24"/>
                <w:szCs w:val="24"/>
              </w:rPr>
              <w:t>единица</w:t>
            </w:r>
          </w:p>
        </w:tc>
        <w:tc>
          <w:tcPr>
            <w:tcW w:w="113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5D37E3" w:rsidP="00931ABF">
            <w:pPr>
              <w:jc w:val="center"/>
              <w:rPr>
                <w:b/>
                <w:sz w:val="24"/>
                <w:szCs w:val="24"/>
              </w:rPr>
            </w:pPr>
            <w:r w:rsidRPr="000F31F5">
              <w:rPr>
                <w:b/>
                <w:sz w:val="24"/>
                <w:szCs w:val="24"/>
              </w:rPr>
              <w:t>6</w:t>
            </w:r>
          </w:p>
        </w:tc>
        <w:tc>
          <w:tcPr>
            <w:tcW w:w="947"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5D37E3" w:rsidP="00931ABF">
            <w:pPr>
              <w:jc w:val="center"/>
              <w:rPr>
                <w:b/>
                <w:sz w:val="24"/>
                <w:szCs w:val="24"/>
              </w:rPr>
            </w:pPr>
            <w:r w:rsidRPr="000F31F5">
              <w:rPr>
                <w:b/>
                <w:sz w:val="24"/>
                <w:szCs w:val="24"/>
              </w:rPr>
              <w:t>6</w:t>
            </w:r>
          </w:p>
        </w:tc>
        <w:tc>
          <w:tcPr>
            <w:tcW w:w="1158"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5D37E3" w:rsidP="00931ABF">
            <w:pPr>
              <w:jc w:val="center"/>
              <w:rPr>
                <w:b/>
                <w:sz w:val="24"/>
                <w:szCs w:val="24"/>
              </w:rPr>
            </w:pPr>
            <w:r w:rsidRPr="000F31F5">
              <w:rPr>
                <w:b/>
                <w:sz w:val="24"/>
                <w:szCs w:val="24"/>
              </w:rPr>
              <w:t>6</w:t>
            </w:r>
          </w:p>
        </w:tc>
        <w:tc>
          <w:tcPr>
            <w:tcW w:w="1158"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5D37E3" w:rsidP="00931ABF">
            <w:pPr>
              <w:jc w:val="center"/>
              <w:rPr>
                <w:b/>
                <w:sz w:val="24"/>
                <w:szCs w:val="24"/>
              </w:rPr>
            </w:pPr>
            <w:r w:rsidRPr="000F31F5">
              <w:rPr>
                <w:b/>
                <w:sz w:val="24"/>
                <w:szCs w:val="24"/>
              </w:rPr>
              <w:t>6</w:t>
            </w:r>
          </w:p>
        </w:tc>
        <w:tc>
          <w:tcPr>
            <w:tcW w:w="1158"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5D37E3" w:rsidP="00931ABF">
            <w:pPr>
              <w:jc w:val="center"/>
              <w:rPr>
                <w:b/>
                <w:sz w:val="24"/>
                <w:szCs w:val="24"/>
              </w:rPr>
            </w:pPr>
            <w:r w:rsidRPr="000F31F5">
              <w:rPr>
                <w:b/>
                <w:sz w:val="24"/>
                <w:szCs w:val="24"/>
              </w:rPr>
              <w:t>6</w:t>
            </w:r>
          </w:p>
        </w:tc>
        <w:tc>
          <w:tcPr>
            <w:tcW w:w="1158" w:type="dxa"/>
            <w:tcBorders>
              <w:top w:val="single" w:sz="8" w:space="0" w:color="000000"/>
              <w:left w:val="single" w:sz="8" w:space="0" w:color="000000"/>
              <w:bottom w:val="single" w:sz="8" w:space="0" w:color="000000"/>
            </w:tcBorders>
            <w:vAlign w:val="center"/>
          </w:tcPr>
          <w:p w:rsidR="003B2E41" w:rsidRPr="00355F0E" w:rsidRDefault="005D37E3" w:rsidP="00931ABF">
            <w:pPr>
              <w:jc w:val="center"/>
              <w:rPr>
                <w:b/>
                <w:sz w:val="24"/>
                <w:szCs w:val="24"/>
              </w:rPr>
            </w:pPr>
            <w:r w:rsidRPr="00355F0E">
              <w:rPr>
                <w:b/>
                <w:sz w:val="24"/>
                <w:szCs w:val="24"/>
              </w:rPr>
              <w:t>7</w:t>
            </w:r>
          </w:p>
        </w:tc>
      </w:tr>
      <w:tr w:rsidR="003B2E41" w:rsidRPr="000F31F5" w:rsidTr="005D37E3">
        <w:tc>
          <w:tcPr>
            <w:tcW w:w="2248"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3B2E41" w:rsidRPr="000F31F5" w:rsidRDefault="003B2E41" w:rsidP="005D37E3">
            <w:pPr>
              <w:ind w:hanging="172"/>
              <w:jc w:val="left"/>
              <w:rPr>
                <w:sz w:val="24"/>
                <w:szCs w:val="24"/>
              </w:rPr>
            </w:pPr>
            <w:r w:rsidRPr="000F31F5">
              <w:rPr>
                <w:sz w:val="24"/>
                <w:szCs w:val="24"/>
              </w:rPr>
              <w:t>спортивные залы</w:t>
            </w:r>
          </w:p>
        </w:tc>
        <w:tc>
          <w:tcPr>
            <w:tcW w:w="1608"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sz w:val="24"/>
                <w:szCs w:val="24"/>
              </w:rPr>
            </w:pPr>
            <w:r w:rsidRPr="000F31F5">
              <w:rPr>
                <w:sz w:val="24"/>
                <w:szCs w:val="24"/>
              </w:rPr>
              <w:t>единица</w:t>
            </w:r>
          </w:p>
        </w:tc>
        <w:tc>
          <w:tcPr>
            <w:tcW w:w="113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b/>
                <w:sz w:val="24"/>
                <w:szCs w:val="24"/>
              </w:rPr>
            </w:pPr>
            <w:r w:rsidRPr="000F31F5">
              <w:rPr>
                <w:b/>
                <w:sz w:val="24"/>
                <w:szCs w:val="24"/>
              </w:rPr>
              <w:t>2</w:t>
            </w:r>
          </w:p>
        </w:tc>
        <w:tc>
          <w:tcPr>
            <w:tcW w:w="947"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b/>
                <w:sz w:val="24"/>
                <w:szCs w:val="24"/>
              </w:rPr>
            </w:pPr>
            <w:r w:rsidRPr="000F31F5">
              <w:rPr>
                <w:b/>
                <w:sz w:val="24"/>
                <w:szCs w:val="24"/>
              </w:rPr>
              <w:t>2</w:t>
            </w:r>
          </w:p>
        </w:tc>
        <w:tc>
          <w:tcPr>
            <w:tcW w:w="1158"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b/>
                <w:sz w:val="24"/>
                <w:szCs w:val="24"/>
              </w:rPr>
            </w:pPr>
            <w:r w:rsidRPr="000F31F5">
              <w:rPr>
                <w:b/>
                <w:sz w:val="24"/>
                <w:szCs w:val="24"/>
              </w:rPr>
              <w:t>2</w:t>
            </w:r>
          </w:p>
        </w:tc>
        <w:tc>
          <w:tcPr>
            <w:tcW w:w="1158"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b/>
                <w:sz w:val="24"/>
                <w:szCs w:val="24"/>
              </w:rPr>
            </w:pPr>
            <w:r w:rsidRPr="000F31F5">
              <w:rPr>
                <w:b/>
                <w:sz w:val="24"/>
                <w:szCs w:val="24"/>
              </w:rPr>
              <w:t>2</w:t>
            </w:r>
          </w:p>
        </w:tc>
        <w:tc>
          <w:tcPr>
            <w:tcW w:w="1158"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b/>
                <w:sz w:val="24"/>
                <w:szCs w:val="24"/>
              </w:rPr>
            </w:pPr>
            <w:r w:rsidRPr="000F31F5">
              <w:rPr>
                <w:b/>
                <w:sz w:val="24"/>
                <w:szCs w:val="24"/>
              </w:rPr>
              <w:t>2</w:t>
            </w:r>
          </w:p>
        </w:tc>
        <w:tc>
          <w:tcPr>
            <w:tcW w:w="1158" w:type="dxa"/>
            <w:tcBorders>
              <w:top w:val="single" w:sz="8" w:space="0" w:color="000000"/>
              <w:left w:val="single" w:sz="8" w:space="0" w:color="000000"/>
              <w:bottom w:val="single" w:sz="8" w:space="0" w:color="000000"/>
            </w:tcBorders>
            <w:vAlign w:val="center"/>
          </w:tcPr>
          <w:p w:rsidR="003B2E41" w:rsidRPr="00355F0E" w:rsidRDefault="005D37E3" w:rsidP="00931ABF">
            <w:pPr>
              <w:jc w:val="center"/>
              <w:rPr>
                <w:b/>
                <w:sz w:val="24"/>
                <w:szCs w:val="24"/>
              </w:rPr>
            </w:pPr>
            <w:r w:rsidRPr="00355F0E">
              <w:rPr>
                <w:b/>
                <w:sz w:val="24"/>
                <w:szCs w:val="24"/>
              </w:rPr>
              <w:t>2</w:t>
            </w:r>
          </w:p>
        </w:tc>
      </w:tr>
    </w:tbl>
    <w:p w:rsidR="003B2E41" w:rsidRPr="000F31F5" w:rsidRDefault="003B2E41" w:rsidP="00931ABF">
      <w:pPr>
        <w:jc w:val="left"/>
        <w:rPr>
          <w:sz w:val="24"/>
          <w:szCs w:val="24"/>
        </w:rPr>
      </w:pPr>
    </w:p>
    <w:p w:rsidR="003B2E41" w:rsidRPr="000F31F5" w:rsidRDefault="003B2E41" w:rsidP="00931ABF">
      <w:pPr>
        <w:jc w:val="center"/>
        <w:rPr>
          <w:b/>
          <w:bCs/>
          <w:sz w:val="24"/>
          <w:szCs w:val="24"/>
        </w:rPr>
      </w:pPr>
      <w:r w:rsidRPr="000F31F5">
        <w:rPr>
          <w:b/>
          <w:bCs/>
          <w:sz w:val="24"/>
          <w:szCs w:val="24"/>
        </w:rPr>
        <w:t>Местный бюджет</w:t>
      </w:r>
    </w:p>
    <w:p w:rsidR="003B2E41" w:rsidRPr="000F31F5" w:rsidRDefault="003B2E41" w:rsidP="00931ABF">
      <w:pPr>
        <w:jc w:val="center"/>
        <w:rPr>
          <w:b/>
          <w:bCs/>
          <w:sz w:val="24"/>
          <w:szCs w:val="24"/>
        </w:rPr>
      </w:pPr>
    </w:p>
    <w:tbl>
      <w:tblPr>
        <w:tblW w:w="5000" w:type="pct"/>
        <w:tblInd w:w="-13"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1356"/>
        <w:gridCol w:w="1629"/>
        <w:gridCol w:w="1264"/>
        <w:gridCol w:w="1264"/>
        <w:gridCol w:w="1264"/>
        <w:gridCol w:w="1264"/>
        <w:gridCol w:w="1264"/>
        <w:gridCol w:w="1264"/>
      </w:tblGrid>
      <w:tr w:rsidR="003B2E41" w:rsidRPr="000F31F5">
        <w:tc>
          <w:tcPr>
            <w:tcW w:w="0" w:type="auto"/>
            <w:tcBorders>
              <w:top w:val="single" w:sz="8" w:space="0" w:color="000000"/>
              <w:bottom w:val="single" w:sz="8" w:space="0" w:color="000000"/>
              <w:right w:val="single" w:sz="8" w:space="0" w:color="000000"/>
            </w:tcBorders>
            <w:vAlign w:val="center"/>
          </w:tcPr>
          <w:p w:rsidR="003B2E41" w:rsidRPr="000F31F5" w:rsidRDefault="003B2E41" w:rsidP="00931ABF">
            <w:pPr>
              <w:jc w:val="center"/>
              <w:rPr>
                <w:b/>
                <w:bCs/>
                <w:sz w:val="24"/>
                <w:szCs w:val="24"/>
              </w:rPr>
            </w:pPr>
            <w:r w:rsidRPr="000F31F5">
              <w:rPr>
                <w:b/>
                <w:bCs/>
                <w:sz w:val="24"/>
                <w:szCs w:val="24"/>
              </w:rPr>
              <w:t>Показатели</w:t>
            </w:r>
          </w:p>
        </w:tc>
        <w:tc>
          <w:tcPr>
            <w:tcW w:w="1573"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b/>
                <w:bCs/>
                <w:sz w:val="24"/>
                <w:szCs w:val="24"/>
              </w:rPr>
            </w:pPr>
            <w:r w:rsidRPr="000F31F5">
              <w:rPr>
                <w:b/>
                <w:bCs/>
                <w:sz w:val="24"/>
                <w:szCs w:val="24"/>
              </w:rPr>
              <w:t>Ед. измерения</w:t>
            </w:r>
          </w:p>
        </w:tc>
        <w:tc>
          <w:tcPr>
            <w:tcW w:w="1221" w:type="dxa"/>
            <w:tcBorders>
              <w:top w:val="single" w:sz="8" w:space="0" w:color="000000"/>
              <w:left w:val="single" w:sz="8" w:space="0" w:color="000000"/>
              <w:bottom w:val="single" w:sz="8" w:space="0" w:color="000000"/>
              <w:right w:val="single" w:sz="8" w:space="0" w:color="000000"/>
            </w:tcBorders>
            <w:vAlign w:val="center"/>
          </w:tcPr>
          <w:p w:rsidR="003B2E41" w:rsidRPr="00DE109F" w:rsidRDefault="003B2E41" w:rsidP="00931ABF">
            <w:pPr>
              <w:jc w:val="center"/>
              <w:rPr>
                <w:b/>
                <w:bCs/>
                <w:sz w:val="24"/>
                <w:szCs w:val="24"/>
              </w:rPr>
            </w:pPr>
            <w:r w:rsidRPr="00DE109F">
              <w:rPr>
                <w:b/>
                <w:bCs/>
                <w:sz w:val="24"/>
                <w:szCs w:val="24"/>
              </w:rPr>
              <w:t>2011</w:t>
            </w:r>
          </w:p>
        </w:tc>
        <w:tc>
          <w:tcPr>
            <w:tcW w:w="1221" w:type="dxa"/>
            <w:tcBorders>
              <w:top w:val="single" w:sz="8" w:space="0" w:color="000000"/>
              <w:left w:val="single" w:sz="8" w:space="0" w:color="000000"/>
              <w:bottom w:val="single" w:sz="8" w:space="0" w:color="000000"/>
              <w:right w:val="single" w:sz="8" w:space="0" w:color="000000"/>
            </w:tcBorders>
            <w:vAlign w:val="center"/>
          </w:tcPr>
          <w:p w:rsidR="003B2E41" w:rsidRPr="00DE109F" w:rsidRDefault="003B2E41" w:rsidP="00931ABF">
            <w:pPr>
              <w:jc w:val="center"/>
              <w:rPr>
                <w:b/>
                <w:bCs/>
                <w:sz w:val="24"/>
                <w:szCs w:val="24"/>
              </w:rPr>
            </w:pPr>
            <w:r w:rsidRPr="00DE109F">
              <w:rPr>
                <w:b/>
                <w:bCs/>
                <w:sz w:val="24"/>
                <w:szCs w:val="24"/>
              </w:rPr>
              <w:t>2012</w:t>
            </w:r>
          </w:p>
        </w:tc>
        <w:tc>
          <w:tcPr>
            <w:tcW w:w="1221" w:type="dxa"/>
            <w:tcBorders>
              <w:top w:val="single" w:sz="8" w:space="0" w:color="000000"/>
              <w:left w:val="single" w:sz="8" w:space="0" w:color="000000"/>
              <w:bottom w:val="single" w:sz="8" w:space="0" w:color="000000"/>
              <w:right w:val="single" w:sz="8" w:space="0" w:color="000000"/>
            </w:tcBorders>
            <w:vAlign w:val="center"/>
          </w:tcPr>
          <w:p w:rsidR="003B2E41" w:rsidRPr="00DE109F" w:rsidRDefault="003B2E41" w:rsidP="00931ABF">
            <w:pPr>
              <w:jc w:val="center"/>
              <w:rPr>
                <w:b/>
                <w:bCs/>
                <w:sz w:val="24"/>
                <w:szCs w:val="24"/>
              </w:rPr>
            </w:pPr>
            <w:r w:rsidRPr="00DE109F">
              <w:rPr>
                <w:b/>
                <w:bCs/>
                <w:sz w:val="24"/>
                <w:szCs w:val="24"/>
              </w:rPr>
              <w:t>2013</w:t>
            </w:r>
          </w:p>
        </w:tc>
        <w:tc>
          <w:tcPr>
            <w:tcW w:w="1221" w:type="dxa"/>
            <w:tcBorders>
              <w:top w:val="single" w:sz="8" w:space="0" w:color="000000"/>
              <w:left w:val="single" w:sz="8" w:space="0" w:color="000000"/>
              <w:bottom w:val="single" w:sz="8" w:space="0" w:color="000000"/>
              <w:right w:val="single" w:sz="8" w:space="0" w:color="000000"/>
            </w:tcBorders>
            <w:vAlign w:val="center"/>
          </w:tcPr>
          <w:p w:rsidR="003B2E41" w:rsidRPr="00DE109F" w:rsidRDefault="003B2E41" w:rsidP="00931ABF">
            <w:pPr>
              <w:jc w:val="center"/>
              <w:rPr>
                <w:b/>
                <w:bCs/>
                <w:sz w:val="24"/>
                <w:szCs w:val="24"/>
              </w:rPr>
            </w:pPr>
            <w:r w:rsidRPr="00DE109F">
              <w:rPr>
                <w:b/>
                <w:bCs/>
                <w:sz w:val="24"/>
                <w:szCs w:val="24"/>
              </w:rPr>
              <w:t>2014</w:t>
            </w:r>
          </w:p>
        </w:tc>
        <w:tc>
          <w:tcPr>
            <w:tcW w:w="1221" w:type="dxa"/>
            <w:tcBorders>
              <w:top w:val="single" w:sz="8" w:space="0" w:color="000000"/>
              <w:left w:val="single" w:sz="8" w:space="0" w:color="000000"/>
              <w:bottom w:val="single" w:sz="8" w:space="0" w:color="000000"/>
              <w:right w:val="single" w:sz="8" w:space="0" w:color="000000"/>
            </w:tcBorders>
            <w:vAlign w:val="center"/>
          </w:tcPr>
          <w:p w:rsidR="003B2E41" w:rsidRPr="00DE109F" w:rsidRDefault="003B2E41" w:rsidP="00931ABF">
            <w:pPr>
              <w:jc w:val="center"/>
              <w:rPr>
                <w:b/>
                <w:bCs/>
                <w:sz w:val="24"/>
                <w:szCs w:val="24"/>
              </w:rPr>
            </w:pPr>
            <w:r w:rsidRPr="00DE109F">
              <w:rPr>
                <w:b/>
                <w:bCs/>
                <w:sz w:val="24"/>
                <w:szCs w:val="24"/>
              </w:rPr>
              <w:t>2015</w:t>
            </w:r>
          </w:p>
        </w:tc>
        <w:tc>
          <w:tcPr>
            <w:tcW w:w="1221" w:type="dxa"/>
            <w:tcBorders>
              <w:top w:val="single" w:sz="8" w:space="0" w:color="000000"/>
              <w:left w:val="single" w:sz="8" w:space="0" w:color="000000"/>
              <w:bottom w:val="single" w:sz="8" w:space="0" w:color="000000"/>
            </w:tcBorders>
            <w:vAlign w:val="center"/>
          </w:tcPr>
          <w:p w:rsidR="003B2E41" w:rsidRPr="00DE109F" w:rsidRDefault="003B2E41" w:rsidP="00931ABF">
            <w:pPr>
              <w:jc w:val="center"/>
              <w:rPr>
                <w:b/>
                <w:bCs/>
                <w:sz w:val="24"/>
                <w:szCs w:val="24"/>
              </w:rPr>
            </w:pPr>
            <w:r w:rsidRPr="00DE109F">
              <w:rPr>
                <w:b/>
                <w:bCs/>
                <w:sz w:val="24"/>
                <w:szCs w:val="24"/>
              </w:rPr>
              <w:t>2016</w:t>
            </w:r>
          </w:p>
        </w:tc>
      </w:tr>
      <w:tr w:rsidR="003B2E41" w:rsidRPr="000F31F5">
        <w:tc>
          <w:tcPr>
            <w:tcW w:w="10569" w:type="dxa"/>
            <w:gridSpan w:val="8"/>
            <w:tcBorders>
              <w:top w:val="single" w:sz="8" w:space="0" w:color="000000"/>
              <w:bottom w:val="single" w:sz="8" w:space="0" w:color="000000"/>
            </w:tcBorders>
            <w:vAlign w:val="center"/>
          </w:tcPr>
          <w:p w:rsidR="003B2E41" w:rsidRPr="000F31F5" w:rsidRDefault="003B2E41" w:rsidP="00355F0E">
            <w:pPr>
              <w:spacing w:line="360" w:lineRule="auto"/>
              <w:jc w:val="center"/>
              <w:rPr>
                <w:sz w:val="24"/>
                <w:szCs w:val="24"/>
              </w:rPr>
            </w:pPr>
            <w:r w:rsidRPr="000F31F5">
              <w:rPr>
                <w:sz w:val="24"/>
                <w:szCs w:val="24"/>
              </w:rPr>
              <w:t>Доходы местного бюджета, фактически исполненные</w:t>
            </w:r>
          </w:p>
        </w:tc>
      </w:tr>
      <w:tr w:rsidR="003B2E41" w:rsidRPr="000F31F5">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3B2E41" w:rsidRPr="000F31F5" w:rsidRDefault="003B2E41" w:rsidP="00931ABF">
            <w:pPr>
              <w:jc w:val="left"/>
              <w:rPr>
                <w:sz w:val="24"/>
                <w:szCs w:val="24"/>
              </w:rPr>
            </w:pPr>
            <w:r w:rsidRPr="000F31F5">
              <w:rPr>
                <w:sz w:val="24"/>
                <w:szCs w:val="24"/>
              </w:rPr>
              <w:t>Всего</w:t>
            </w:r>
          </w:p>
        </w:tc>
        <w:tc>
          <w:tcPr>
            <w:tcW w:w="1573"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sz w:val="24"/>
                <w:szCs w:val="24"/>
              </w:rPr>
            </w:pPr>
            <w:r w:rsidRPr="000F31F5">
              <w:rPr>
                <w:sz w:val="24"/>
                <w:szCs w:val="24"/>
              </w:rPr>
              <w:t>тысяча рублей</w:t>
            </w:r>
          </w:p>
        </w:tc>
        <w:tc>
          <w:tcPr>
            <w:tcW w:w="1221"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E6456D" w:rsidP="00931ABF">
            <w:pPr>
              <w:jc w:val="center"/>
              <w:rPr>
                <w:sz w:val="24"/>
                <w:szCs w:val="24"/>
              </w:rPr>
            </w:pPr>
            <w:r>
              <w:rPr>
                <w:sz w:val="24"/>
                <w:szCs w:val="24"/>
              </w:rPr>
              <w:t>23126,16</w:t>
            </w:r>
          </w:p>
        </w:tc>
        <w:tc>
          <w:tcPr>
            <w:tcW w:w="1221"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E6456D" w:rsidP="00931ABF">
            <w:pPr>
              <w:jc w:val="center"/>
              <w:rPr>
                <w:sz w:val="24"/>
                <w:szCs w:val="24"/>
              </w:rPr>
            </w:pPr>
            <w:r>
              <w:rPr>
                <w:sz w:val="24"/>
                <w:szCs w:val="24"/>
              </w:rPr>
              <w:t>26645,48</w:t>
            </w:r>
          </w:p>
        </w:tc>
        <w:tc>
          <w:tcPr>
            <w:tcW w:w="1221"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E6456D" w:rsidP="00931ABF">
            <w:pPr>
              <w:jc w:val="center"/>
              <w:rPr>
                <w:sz w:val="24"/>
                <w:szCs w:val="24"/>
              </w:rPr>
            </w:pPr>
            <w:r>
              <w:rPr>
                <w:sz w:val="24"/>
                <w:szCs w:val="24"/>
              </w:rPr>
              <w:t>33448,84</w:t>
            </w:r>
          </w:p>
        </w:tc>
        <w:tc>
          <w:tcPr>
            <w:tcW w:w="1221"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E6456D" w:rsidP="00931ABF">
            <w:pPr>
              <w:jc w:val="center"/>
              <w:rPr>
                <w:sz w:val="24"/>
                <w:szCs w:val="24"/>
              </w:rPr>
            </w:pPr>
            <w:r>
              <w:rPr>
                <w:sz w:val="24"/>
                <w:szCs w:val="24"/>
              </w:rPr>
              <w:t>38895,51</w:t>
            </w:r>
          </w:p>
        </w:tc>
        <w:tc>
          <w:tcPr>
            <w:tcW w:w="1221"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E6456D" w:rsidP="00931ABF">
            <w:pPr>
              <w:jc w:val="center"/>
              <w:rPr>
                <w:sz w:val="24"/>
                <w:szCs w:val="24"/>
              </w:rPr>
            </w:pPr>
            <w:r>
              <w:rPr>
                <w:sz w:val="24"/>
                <w:szCs w:val="24"/>
              </w:rPr>
              <w:t>41412,96</w:t>
            </w:r>
          </w:p>
        </w:tc>
        <w:tc>
          <w:tcPr>
            <w:tcW w:w="1221" w:type="dxa"/>
            <w:tcBorders>
              <w:top w:val="single" w:sz="8" w:space="0" w:color="000000"/>
              <w:left w:val="single" w:sz="8" w:space="0" w:color="000000"/>
              <w:bottom w:val="single" w:sz="8" w:space="0" w:color="000000"/>
            </w:tcBorders>
            <w:vAlign w:val="center"/>
          </w:tcPr>
          <w:p w:rsidR="003B2E41" w:rsidRPr="000F31F5" w:rsidRDefault="003D27D7" w:rsidP="00931ABF">
            <w:pPr>
              <w:jc w:val="center"/>
              <w:rPr>
                <w:sz w:val="24"/>
                <w:szCs w:val="24"/>
              </w:rPr>
            </w:pPr>
            <w:r>
              <w:rPr>
                <w:sz w:val="24"/>
                <w:szCs w:val="24"/>
              </w:rPr>
              <w:t>44138,35</w:t>
            </w:r>
          </w:p>
        </w:tc>
      </w:tr>
    </w:tbl>
    <w:p w:rsidR="003B2E41" w:rsidRPr="000F31F5" w:rsidRDefault="003B2E41" w:rsidP="00931ABF">
      <w:pPr>
        <w:jc w:val="left"/>
        <w:rPr>
          <w:sz w:val="24"/>
          <w:szCs w:val="24"/>
        </w:rPr>
      </w:pPr>
    </w:p>
    <w:p w:rsidR="003B2E41" w:rsidRPr="000F31F5" w:rsidRDefault="003B2E41" w:rsidP="00931ABF">
      <w:pPr>
        <w:jc w:val="center"/>
        <w:rPr>
          <w:b/>
          <w:bCs/>
          <w:sz w:val="24"/>
          <w:szCs w:val="24"/>
        </w:rPr>
      </w:pPr>
      <w:r w:rsidRPr="000F31F5">
        <w:rPr>
          <w:b/>
          <w:bCs/>
          <w:sz w:val="24"/>
          <w:szCs w:val="24"/>
        </w:rPr>
        <w:t>Организация отдыха, развлечений и культуры</w:t>
      </w:r>
    </w:p>
    <w:p w:rsidR="003B2E41" w:rsidRPr="000F31F5" w:rsidRDefault="003B2E41" w:rsidP="00931ABF">
      <w:pPr>
        <w:jc w:val="center"/>
        <w:rPr>
          <w:b/>
          <w:bCs/>
          <w:sz w:val="24"/>
          <w:szCs w:val="24"/>
        </w:rPr>
      </w:pPr>
    </w:p>
    <w:tbl>
      <w:tblPr>
        <w:tblW w:w="5000" w:type="pct"/>
        <w:tblInd w:w="-13"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2582"/>
        <w:gridCol w:w="1562"/>
        <w:gridCol w:w="991"/>
        <w:gridCol w:w="1133"/>
        <w:gridCol w:w="1277"/>
        <w:gridCol w:w="991"/>
        <w:gridCol w:w="993"/>
        <w:gridCol w:w="1040"/>
      </w:tblGrid>
      <w:tr w:rsidR="003B2E41" w:rsidRPr="000F31F5" w:rsidTr="00F75E83">
        <w:tc>
          <w:tcPr>
            <w:tcW w:w="1221" w:type="pct"/>
            <w:tcBorders>
              <w:top w:val="single" w:sz="8" w:space="0" w:color="000000"/>
              <w:bottom w:val="single" w:sz="8" w:space="0" w:color="000000"/>
              <w:right w:val="single" w:sz="8" w:space="0" w:color="000000"/>
            </w:tcBorders>
            <w:vAlign w:val="center"/>
          </w:tcPr>
          <w:p w:rsidR="003B2E41" w:rsidRPr="000F31F5" w:rsidRDefault="003B2E41" w:rsidP="00931ABF">
            <w:pPr>
              <w:jc w:val="center"/>
              <w:rPr>
                <w:b/>
                <w:bCs/>
                <w:sz w:val="24"/>
                <w:szCs w:val="24"/>
              </w:rPr>
            </w:pPr>
            <w:r w:rsidRPr="000F31F5">
              <w:rPr>
                <w:b/>
                <w:bCs/>
                <w:sz w:val="24"/>
                <w:szCs w:val="24"/>
              </w:rPr>
              <w:t>Показатели</w:t>
            </w:r>
          </w:p>
        </w:tc>
        <w:tc>
          <w:tcPr>
            <w:tcW w:w="739" w:type="pct"/>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b/>
                <w:bCs/>
                <w:sz w:val="24"/>
                <w:szCs w:val="24"/>
              </w:rPr>
            </w:pPr>
            <w:r w:rsidRPr="000F31F5">
              <w:rPr>
                <w:b/>
                <w:bCs/>
                <w:sz w:val="24"/>
                <w:szCs w:val="24"/>
              </w:rPr>
              <w:t>Ед. измерения</w:t>
            </w:r>
          </w:p>
        </w:tc>
        <w:tc>
          <w:tcPr>
            <w:tcW w:w="469" w:type="pct"/>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b/>
                <w:bCs/>
                <w:sz w:val="24"/>
                <w:szCs w:val="24"/>
              </w:rPr>
            </w:pPr>
            <w:r w:rsidRPr="000F31F5">
              <w:rPr>
                <w:b/>
                <w:bCs/>
                <w:sz w:val="24"/>
                <w:szCs w:val="24"/>
              </w:rPr>
              <w:t>2011</w:t>
            </w:r>
          </w:p>
        </w:tc>
        <w:tc>
          <w:tcPr>
            <w:tcW w:w="536" w:type="pct"/>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b/>
                <w:bCs/>
                <w:sz w:val="24"/>
                <w:szCs w:val="24"/>
              </w:rPr>
            </w:pPr>
            <w:r w:rsidRPr="000F31F5">
              <w:rPr>
                <w:b/>
                <w:bCs/>
                <w:sz w:val="24"/>
                <w:szCs w:val="24"/>
              </w:rPr>
              <w:t>2012</w:t>
            </w:r>
          </w:p>
        </w:tc>
        <w:tc>
          <w:tcPr>
            <w:tcW w:w="604" w:type="pct"/>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b/>
                <w:bCs/>
                <w:sz w:val="24"/>
                <w:szCs w:val="24"/>
              </w:rPr>
            </w:pPr>
            <w:r w:rsidRPr="000F31F5">
              <w:rPr>
                <w:b/>
                <w:bCs/>
                <w:sz w:val="24"/>
                <w:szCs w:val="24"/>
              </w:rPr>
              <w:t>2013</w:t>
            </w:r>
          </w:p>
        </w:tc>
        <w:tc>
          <w:tcPr>
            <w:tcW w:w="469" w:type="pct"/>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b/>
                <w:bCs/>
                <w:sz w:val="24"/>
                <w:szCs w:val="24"/>
              </w:rPr>
            </w:pPr>
            <w:r w:rsidRPr="000F31F5">
              <w:rPr>
                <w:b/>
                <w:bCs/>
                <w:sz w:val="24"/>
                <w:szCs w:val="24"/>
              </w:rPr>
              <w:t>2014</w:t>
            </w:r>
          </w:p>
        </w:tc>
        <w:tc>
          <w:tcPr>
            <w:tcW w:w="470" w:type="pct"/>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b/>
                <w:bCs/>
                <w:sz w:val="24"/>
                <w:szCs w:val="24"/>
              </w:rPr>
            </w:pPr>
            <w:r w:rsidRPr="000F31F5">
              <w:rPr>
                <w:b/>
                <w:bCs/>
                <w:sz w:val="24"/>
                <w:szCs w:val="24"/>
              </w:rPr>
              <w:t>2015</w:t>
            </w:r>
          </w:p>
        </w:tc>
        <w:tc>
          <w:tcPr>
            <w:tcW w:w="492" w:type="pct"/>
            <w:tcBorders>
              <w:top w:val="single" w:sz="8" w:space="0" w:color="000000"/>
              <w:left w:val="single" w:sz="8" w:space="0" w:color="000000"/>
              <w:bottom w:val="single" w:sz="8" w:space="0" w:color="000000"/>
            </w:tcBorders>
            <w:vAlign w:val="center"/>
          </w:tcPr>
          <w:p w:rsidR="003B2E41" w:rsidRPr="000F31F5" w:rsidRDefault="003B2E41" w:rsidP="00931ABF">
            <w:pPr>
              <w:jc w:val="center"/>
              <w:rPr>
                <w:b/>
                <w:bCs/>
                <w:sz w:val="24"/>
                <w:szCs w:val="24"/>
              </w:rPr>
            </w:pPr>
            <w:r w:rsidRPr="000F31F5">
              <w:rPr>
                <w:b/>
                <w:bCs/>
                <w:sz w:val="24"/>
                <w:szCs w:val="24"/>
              </w:rPr>
              <w:t>2016</w:t>
            </w:r>
          </w:p>
        </w:tc>
      </w:tr>
      <w:tr w:rsidR="003B2E41" w:rsidRPr="000F31F5" w:rsidTr="00F75E83">
        <w:tc>
          <w:tcPr>
            <w:tcW w:w="1221" w:type="pct"/>
            <w:tcBorders>
              <w:top w:val="single" w:sz="8" w:space="0" w:color="000000"/>
              <w:bottom w:val="single" w:sz="8" w:space="0" w:color="000000"/>
              <w:right w:val="single" w:sz="8" w:space="0" w:color="000000"/>
            </w:tcBorders>
            <w:vAlign w:val="center"/>
          </w:tcPr>
          <w:p w:rsidR="003B2E41" w:rsidRPr="000F31F5" w:rsidRDefault="003B2E41" w:rsidP="00931ABF">
            <w:pPr>
              <w:jc w:val="left"/>
              <w:rPr>
                <w:sz w:val="24"/>
                <w:szCs w:val="24"/>
              </w:rPr>
            </w:pPr>
            <w:r w:rsidRPr="000F31F5">
              <w:rPr>
                <w:sz w:val="24"/>
                <w:szCs w:val="24"/>
              </w:rPr>
              <w:t>Число организаций культурно-досугового типа</w:t>
            </w:r>
          </w:p>
        </w:tc>
        <w:tc>
          <w:tcPr>
            <w:tcW w:w="739" w:type="pct"/>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sz w:val="24"/>
                <w:szCs w:val="24"/>
              </w:rPr>
            </w:pPr>
            <w:r w:rsidRPr="000F31F5">
              <w:rPr>
                <w:sz w:val="24"/>
                <w:szCs w:val="24"/>
              </w:rPr>
              <w:t>единица</w:t>
            </w:r>
          </w:p>
        </w:tc>
        <w:tc>
          <w:tcPr>
            <w:tcW w:w="469" w:type="pct"/>
            <w:tcBorders>
              <w:top w:val="single" w:sz="8" w:space="0" w:color="000000"/>
              <w:left w:val="single" w:sz="8" w:space="0" w:color="000000"/>
              <w:bottom w:val="single" w:sz="8" w:space="0" w:color="000000"/>
              <w:right w:val="single" w:sz="8" w:space="0" w:color="000000"/>
            </w:tcBorders>
            <w:vAlign w:val="center"/>
          </w:tcPr>
          <w:p w:rsidR="003B2E41" w:rsidRPr="00C54D6F" w:rsidRDefault="003B2E41" w:rsidP="00931ABF">
            <w:pPr>
              <w:jc w:val="center"/>
              <w:rPr>
                <w:sz w:val="24"/>
                <w:szCs w:val="24"/>
              </w:rPr>
            </w:pPr>
            <w:r w:rsidRPr="00C54D6F">
              <w:rPr>
                <w:sz w:val="24"/>
                <w:szCs w:val="24"/>
              </w:rPr>
              <w:t>2</w:t>
            </w:r>
          </w:p>
        </w:tc>
        <w:tc>
          <w:tcPr>
            <w:tcW w:w="536" w:type="pct"/>
            <w:tcBorders>
              <w:top w:val="single" w:sz="8" w:space="0" w:color="000000"/>
              <w:left w:val="single" w:sz="8" w:space="0" w:color="000000"/>
              <w:bottom w:val="single" w:sz="8" w:space="0" w:color="000000"/>
              <w:right w:val="single" w:sz="8" w:space="0" w:color="000000"/>
            </w:tcBorders>
            <w:vAlign w:val="center"/>
          </w:tcPr>
          <w:p w:rsidR="003B2E41" w:rsidRPr="00C54D6F" w:rsidRDefault="00F75E83" w:rsidP="00931ABF">
            <w:pPr>
              <w:jc w:val="center"/>
              <w:rPr>
                <w:sz w:val="24"/>
                <w:szCs w:val="24"/>
              </w:rPr>
            </w:pPr>
            <w:r w:rsidRPr="00C54D6F">
              <w:rPr>
                <w:sz w:val="24"/>
                <w:szCs w:val="24"/>
              </w:rPr>
              <w:t>2</w:t>
            </w:r>
          </w:p>
        </w:tc>
        <w:tc>
          <w:tcPr>
            <w:tcW w:w="604" w:type="pct"/>
            <w:tcBorders>
              <w:top w:val="single" w:sz="8" w:space="0" w:color="000000"/>
              <w:left w:val="single" w:sz="8" w:space="0" w:color="000000"/>
              <w:bottom w:val="single" w:sz="8" w:space="0" w:color="000000"/>
              <w:right w:val="single" w:sz="8" w:space="0" w:color="000000"/>
            </w:tcBorders>
            <w:vAlign w:val="center"/>
          </w:tcPr>
          <w:p w:rsidR="003B2E41" w:rsidRPr="00C54D6F" w:rsidRDefault="00F75E83" w:rsidP="00931ABF">
            <w:pPr>
              <w:jc w:val="center"/>
              <w:rPr>
                <w:sz w:val="24"/>
                <w:szCs w:val="24"/>
              </w:rPr>
            </w:pPr>
            <w:r w:rsidRPr="00C54D6F">
              <w:rPr>
                <w:sz w:val="24"/>
                <w:szCs w:val="24"/>
              </w:rPr>
              <w:t>2</w:t>
            </w:r>
          </w:p>
        </w:tc>
        <w:tc>
          <w:tcPr>
            <w:tcW w:w="469" w:type="pct"/>
            <w:tcBorders>
              <w:top w:val="single" w:sz="8" w:space="0" w:color="000000"/>
              <w:left w:val="single" w:sz="8" w:space="0" w:color="000000"/>
              <w:bottom w:val="single" w:sz="8" w:space="0" w:color="000000"/>
              <w:right w:val="single" w:sz="8" w:space="0" w:color="000000"/>
            </w:tcBorders>
            <w:vAlign w:val="center"/>
          </w:tcPr>
          <w:p w:rsidR="003B2E41" w:rsidRPr="00C54D6F" w:rsidRDefault="00F75E83" w:rsidP="00931ABF">
            <w:pPr>
              <w:jc w:val="center"/>
              <w:rPr>
                <w:sz w:val="24"/>
                <w:szCs w:val="24"/>
              </w:rPr>
            </w:pPr>
            <w:r w:rsidRPr="00C54D6F">
              <w:rPr>
                <w:sz w:val="24"/>
                <w:szCs w:val="24"/>
              </w:rPr>
              <w:t>2</w:t>
            </w:r>
          </w:p>
        </w:tc>
        <w:tc>
          <w:tcPr>
            <w:tcW w:w="470" w:type="pct"/>
            <w:tcBorders>
              <w:top w:val="single" w:sz="8" w:space="0" w:color="000000"/>
              <w:left w:val="single" w:sz="8" w:space="0" w:color="000000"/>
              <w:bottom w:val="single" w:sz="8" w:space="0" w:color="000000"/>
              <w:right w:val="single" w:sz="8" w:space="0" w:color="000000"/>
            </w:tcBorders>
            <w:vAlign w:val="center"/>
          </w:tcPr>
          <w:p w:rsidR="003B2E41" w:rsidRPr="00C54D6F" w:rsidRDefault="00F75E83" w:rsidP="00931ABF">
            <w:pPr>
              <w:jc w:val="center"/>
              <w:rPr>
                <w:sz w:val="24"/>
                <w:szCs w:val="24"/>
              </w:rPr>
            </w:pPr>
            <w:r w:rsidRPr="00C54D6F">
              <w:rPr>
                <w:sz w:val="24"/>
                <w:szCs w:val="24"/>
              </w:rPr>
              <w:t>2</w:t>
            </w:r>
          </w:p>
        </w:tc>
        <w:tc>
          <w:tcPr>
            <w:tcW w:w="492" w:type="pct"/>
            <w:tcBorders>
              <w:top w:val="single" w:sz="8" w:space="0" w:color="000000"/>
              <w:left w:val="single" w:sz="8" w:space="0" w:color="000000"/>
              <w:bottom w:val="single" w:sz="8" w:space="0" w:color="000000"/>
            </w:tcBorders>
            <w:vAlign w:val="center"/>
          </w:tcPr>
          <w:p w:rsidR="003B2E41" w:rsidRPr="00C54D6F" w:rsidRDefault="00F75E83" w:rsidP="00931ABF">
            <w:pPr>
              <w:jc w:val="center"/>
              <w:rPr>
                <w:sz w:val="24"/>
                <w:szCs w:val="24"/>
              </w:rPr>
            </w:pPr>
            <w:r w:rsidRPr="00C54D6F">
              <w:rPr>
                <w:sz w:val="24"/>
                <w:szCs w:val="24"/>
              </w:rPr>
              <w:t>2</w:t>
            </w:r>
          </w:p>
        </w:tc>
      </w:tr>
      <w:tr w:rsidR="003B2E41" w:rsidRPr="000F31F5" w:rsidTr="00F75E83">
        <w:tc>
          <w:tcPr>
            <w:tcW w:w="1221" w:type="pct"/>
            <w:tcBorders>
              <w:top w:val="single" w:sz="8" w:space="0" w:color="000000"/>
              <w:bottom w:val="single" w:sz="8" w:space="0" w:color="000000"/>
              <w:right w:val="single" w:sz="8" w:space="0" w:color="000000"/>
            </w:tcBorders>
            <w:vAlign w:val="center"/>
          </w:tcPr>
          <w:p w:rsidR="003B2E41" w:rsidRPr="000F31F5" w:rsidRDefault="003B2E41" w:rsidP="00931ABF">
            <w:pPr>
              <w:jc w:val="left"/>
              <w:rPr>
                <w:sz w:val="24"/>
                <w:szCs w:val="24"/>
              </w:rPr>
            </w:pPr>
            <w:r w:rsidRPr="000F31F5">
              <w:rPr>
                <w:sz w:val="24"/>
                <w:szCs w:val="24"/>
              </w:rPr>
              <w:t>Численность работников учреждений культурно-досугового типа с учетом структурных подразделений (филиалов), всего</w:t>
            </w:r>
          </w:p>
        </w:tc>
        <w:tc>
          <w:tcPr>
            <w:tcW w:w="739" w:type="pct"/>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sz w:val="24"/>
                <w:szCs w:val="24"/>
              </w:rPr>
            </w:pPr>
            <w:r w:rsidRPr="000F31F5">
              <w:rPr>
                <w:sz w:val="24"/>
                <w:szCs w:val="24"/>
              </w:rPr>
              <w:t>человек</w:t>
            </w:r>
          </w:p>
        </w:tc>
        <w:tc>
          <w:tcPr>
            <w:tcW w:w="469" w:type="pct"/>
            <w:tcBorders>
              <w:top w:val="single" w:sz="8" w:space="0" w:color="000000"/>
              <w:left w:val="single" w:sz="8" w:space="0" w:color="000000"/>
              <w:bottom w:val="single" w:sz="8" w:space="0" w:color="000000"/>
              <w:right w:val="single" w:sz="8" w:space="0" w:color="000000"/>
            </w:tcBorders>
            <w:vAlign w:val="center"/>
          </w:tcPr>
          <w:p w:rsidR="003B2E41" w:rsidRPr="00C54D6F" w:rsidRDefault="003B2E41" w:rsidP="004612C8">
            <w:pPr>
              <w:jc w:val="center"/>
              <w:rPr>
                <w:sz w:val="24"/>
                <w:szCs w:val="24"/>
              </w:rPr>
            </w:pPr>
            <w:r w:rsidRPr="00C54D6F">
              <w:rPr>
                <w:sz w:val="24"/>
                <w:szCs w:val="24"/>
              </w:rPr>
              <w:t>1</w:t>
            </w:r>
            <w:r w:rsidR="004612C8" w:rsidRPr="00C54D6F">
              <w:rPr>
                <w:sz w:val="24"/>
                <w:szCs w:val="24"/>
              </w:rPr>
              <w:t>4,5</w:t>
            </w:r>
          </w:p>
        </w:tc>
        <w:tc>
          <w:tcPr>
            <w:tcW w:w="536" w:type="pct"/>
            <w:tcBorders>
              <w:top w:val="single" w:sz="8" w:space="0" w:color="000000"/>
              <w:left w:val="single" w:sz="8" w:space="0" w:color="000000"/>
              <w:bottom w:val="single" w:sz="8" w:space="0" w:color="000000"/>
              <w:right w:val="single" w:sz="8" w:space="0" w:color="000000"/>
            </w:tcBorders>
            <w:vAlign w:val="center"/>
          </w:tcPr>
          <w:p w:rsidR="003B2E41" w:rsidRPr="00C54D6F" w:rsidRDefault="00F75E83" w:rsidP="004612C8">
            <w:pPr>
              <w:jc w:val="center"/>
              <w:rPr>
                <w:sz w:val="24"/>
                <w:szCs w:val="24"/>
              </w:rPr>
            </w:pPr>
            <w:r w:rsidRPr="00C54D6F">
              <w:rPr>
                <w:sz w:val="24"/>
                <w:szCs w:val="24"/>
              </w:rPr>
              <w:t>1</w:t>
            </w:r>
            <w:r w:rsidR="004612C8" w:rsidRPr="00C54D6F">
              <w:rPr>
                <w:sz w:val="24"/>
                <w:szCs w:val="24"/>
              </w:rPr>
              <w:t>3,5</w:t>
            </w:r>
          </w:p>
        </w:tc>
        <w:tc>
          <w:tcPr>
            <w:tcW w:w="604" w:type="pct"/>
            <w:tcBorders>
              <w:top w:val="single" w:sz="8" w:space="0" w:color="000000"/>
              <w:left w:val="single" w:sz="8" w:space="0" w:color="000000"/>
              <w:bottom w:val="single" w:sz="8" w:space="0" w:color="000000"/>
              <w:right w:val="single" w:sz="8" w:space="0" w:color="000000"/>
            </w:tcBorders>
            <w:vAlign w:val="center"/>
          </w:tcPr>
          <w:p w:rsidR="003B2E41" w:rsidRPr="00C54D6F" w:rsidRDefault="00F75E83" w:rsidP="004612C8">
            <w:pPr>
              <w:jc w:val="center"/>
              <w:rPr>
                <w:sz w:val="24"/>
                <w:szCs w:val="24"/>
              </w:rPr>
            </w:pPr>
            <w:r w:rsidRPr="00C54D6F">
              <w:rPr>
                <w:sz w:val="24"/>
                <w:szCs w:val="24"/>
              </w:rPr>
              <w:t>1</w:t>
            </w:r>
            <w:r w:rsidR="004612C8" w:rsidRPr="00C54D6F">
              <w:rPr>
                <w:sz w:val="24"/>
                <w:szCs w:val="24"/>
              </w:rPr>
              <w:t>3,5</w:t>
            </w:r>
          </w:p>
        </w:tc>
        <w:tc>
          <w:tcPr>
            <w:tcW w:w="469" w:type="pct"/>
            <w:tcBorders>
              <w:top w:val="single" w:sz="8" w:space="0" w:color="000000"/>
              <w:left w:val="single" w:sz="8" w:space="0" w:color="000000"/>
              <w:bottom w:val="single" w:sz="8" w:space="0" w:color="000000"/>
              <w:right w:val="single" w:sz="8" w:space="0" w:color="000000"/>
            </w:tcBorders>
            <w:vAlign w:val="center"/>
          </w:tcPr>
          <w:p w:rsidR="003B2E41" w:rsidRPr="00C54D6F" w:rsidRDefault="00F75E83" w:rsidP="004612C8">
            <w:pPr>
              <w:jc w:val="center"/>
              <w:rPr>
                <w:sz w:val="24"/>
                <w:szCs w:val="24"/>
              </w:rPr>
            </w:pPr>
            <w:r w:rsidRPr="00C54D6F">
              <w:rPr>
                <w:sz w:val="24"/>
                <w:szCs w:val="24"/>
              </w:rPr>
              <w:t>1</w:t>
            </w:r>
            <w:r w:rsidR="004612C8" w:rsidRPr="00C54D6F">
              <w:rPr>
                <w:sz w:val="24"/>
                <w:szCs w:val="24"/>
              </w:rPr>
              <w:t>4</w:t>
            </w:r>
          </w:p>
        </w:tc>
        <w:tc>
          <w:tcPr>
            <w:tcW w:w="470" w:type="pct"/>
            <w:tcBorders>
              <w:top w:val="single" w:sz="8" w:space="0" w:color="000000"/>
              <w:left w:val="single" w:sz="8" w:space="0" w:color="000000"/>
              <w:bottom w:val="single" w:sz="8" w:space="0" w:color="000000"/>
              <w:right w:val="single" w:sz="8" w:space="0" w:color="000000"/>
            </w:tcBorders>
            <w:vAlign w:val="center"/>
          </w:tcPr>
          <w:p w:rsidR="003B2E41" w:rsidRPr="00C54D6F" w:rsidRDefault="00F75E83" w:rsidP="00931ABF">
            <w:pPr>
              <w:jc w:val="center"/>
              <w:rPr>
                <w:sz w:val="24"/>
                <w:szCs w:val="24"/>
              </w:rPr>
            </w:pPr>
            <w:r w:rsidRPr="00C54D6F">
              <w:rPr>
                <w:sz w:val="24"/>
                <w:szCs w:val="24"/>
              </w:rPr>
              <w:t>1</w:t>
            </w:r>
            <w:r w:rsidR="004612C8" w:rsidRPr="00C54D6F">
              <w:rPr>
                <w:sz w:val="24"/>
                <w:szCs w:val="24"/>
              </w:rPr>
              <w:t>2,25</w:t>
            </w:r>
          </w:p>
        </w:tc>
        <w:tc>
          <w:tcPr>
            <w:tcW w:w="492" w:type="pct"/>
            <w:tcBorders>
              <w:top w:val="single" w:sz="8" w:space="0" w:color="000000"/>
              <w:left w:val="single" w:sz="8" w:space="0" w:color="000000"/>
              <w:bottom w:val="single" w:sz="8" w:space="0" w:color="000000"/>
            </w:tcBorders>
            <w:vAlign w:val="center"/>
          </w:tcPr>
          <w:p w:rsidR="003B2E41" w:rsidRPr="00C54D6F" w:rsidRDefault="00F75E83" w:rsidP="004612C8">
            <w:pPr>
              <w:jc w:val="center"/>
              <w:rPr>
                <w:sz w:val="24"/>
                <w:szCs w:val="24"/>
              </w:rPr>
            </w:pPr>
            <w:r w:rsidRPr="00C54D6F">
              <w:rPr>
                <w:sz w:val="24"/>
                <w:szCs w:val="24"/>
              </w:rPr>
              <w:t>1</w:t>
            </w:r>
            <w:r w:rsidR="004612C8" w:rsidRPr="00C54D6F">
              <w:rPr>
                <w:sz w:val="24"/>
                <w:szCs w:val="24"/>
              </w:rPr>
              <w:t>2,25</w:t>
            </w:r>
          </w:p>
        </w:tc>
      </w:tr>
      <w:tr w:rsidR="003B2E41" w:rsidRPr="000F31F5" w:rsidTr="00F75E83">
        <w:tc>
          <w:tcPr>
            <w:tcW w:w="1221" w:type="pct"/>
            <w:tcBorders>
              <w:top w:val="single" w:sz="8" w:space="0" w:color="000000"/>
              <w:bottom w:val="single" w:sz="8" w:space="0" w:color="000000"/>
              <w:right w:val="single" w:sz="8" w:space="0" w:color="000000"/>
            </w:tcBorders>
            <w:vAlign w:val="center"/>
          </w:tcPr>
          <w:p w:rsidR="003B2E41" w:rsidRPr="000F31F5" w:rsidRDefault="003B2E41" w:rsidP="00931ABF">
            <w:pPr>
              <w:jc w:val="left"/>
              <w:rPr>
                <w:sz w:val="24"/>
                <w:szCs w:val="24"/>
              </w:rPr>
            </w:pPr>
            <w:r w:rsidRPr="000F31F5">
              <w:rPr>
                <w:sz w:val="24"/>
                <w:szCs w:val="24"/>
              </w:rPr>
              <w:lastRenderedPageBreak/>
              <w:t>Численность специалистов культурно-досуговой деятельности в учреждениях культурно-досугового типа с учетом структурных подразделений (филиалов)</w:t>
            </w:r>
          </w:p>
        </w:tc>
        <w:tc>
          <w:tcPr>
            <w:tcW w:w="739" w:type="pct"/>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sz w:val="24"/>
                <w:szCs w:val="24"/>
              </w:rPr>
            </w:pPr>
            <w:r w:rsidRPr="000F31F5">
              <w:rPr>
                <w:sz w:val="24"/>
                <w:szCs w:val="24"/>
              </w:rPr>
              <w:t>человек</w:t>
            </w:r>
          </w:p>
        </w:tc>
        <w:tc>
          <w:tcPr>
            <w:tcW w:w="469" w:type="pct"/>
            <w:tcBorders>
              <w:top w:val="single" w:sz="8" w:space="0" w:color="000000"/>
              <w:left w:val="single" w:sz="8" w:space="0" w:color="000000"/>
              <w:bottom w:val="single" w:sz="8" w:space="0" w:color="000000"/>
              <w:right w:val="single" w:sz="8" w:space="0" w:color="000000"/>
            </w:tcBorders>
            <w:vAlign w:val="center"/>
          </w:tcPr>
          <w:p w:rsidR="003B2E41" w:rsidRPr="00C54D6F" w:rsidRDefault="004612C8" w:rsidP="00931ABF">
            <w:pPr>
              <w:jc w:val="center"/>
              <w:rPr>
                <w:sz w:val="24"/>
                <w:szCs w:val="24"/>
              </w:rPr>
            </w:pPr>
            <w:r w:rsidRPr="00C54D6F">
              <w:rPr>
                <w:sz w:val="24"/>
                <w:szCs w:val="24"/>
              </w:rPr>
              <w:t>6</w:t>
            </w:r>
          </w:p>
        </w:tc>
        <w:tc>
          <w:tcPr>
            <w:tcW w:w="536" w:type="pct"/>
            <w:tcBorders>
              <w:top w:val="single" w:sz="8" w:space="0" w:color="000000"/>
              <w:left w:val="single" w:sz="8" w:space="0" w:color="000000"/>
              <w:bottom w:val="single" w:sz="8" w:space="0" w:color="000000"/>
              <w:right w:val="single" w:sz="8" w:space="0" w:color="000000"/>
            </w:tcBorders>
            <w:vAlign w:val="center"/>
          </w:tcPr>
          <w:p w:rsidR="003B2E41" w:rsidRPr="00C54D6F" w:rsidRDefault="004612C8" w:rsidP="00931ABF">
            <w:pPr>
              <w:jc w:val="center"/>
              <w:rPr>
                <w:sz w:val="24"/>
                <w:szCs w:val="24"/>
              </w:rPr>
            </w:pPr>
            <w:r w:rsidRPr="00C54D6F">
              <w:rPr>
                <w:sz w:val="24"/>
                <w:szCs w:val="24"/>
              </w:rPr>
              <w:t>6</w:t>
            </w:r>
          </w:p>
        </w:tc>
        <w:tc>
          <w:tcPr>
            <w:tcW w:w="604" w:type="pct"/>
            <w:tcBorders>
              <w:top w:val="single" w:sz="8" w:space="0" w:color="000000"/>
              <w:left w:val="single" w:sz="8" w:space="0" w:color="000000"/>
              <w:bottom w:val="single" w:sz="8" w:space="0" w:color="000000"/>
              <w:right w:val="single" w:sz="8" w:space="0" w:color="000000"/>
            </w:tcBorders>
            <w:vAlign w:val="center"/>
          </w:tcPr>
          <w:p w:rsidR="003B2E41" w:rsidRPr="00C54D6F" w:rsidRDefault="004612C8" w:rsidP="00931ABF">
            <w:pPr>
              <w:jc w:val="center"/>
              <w:rPr>
                <w:sz w:val="24"/>
                <w:szCs w:val="24"/>
              </w:rPr>
            </w:pPr>
            <w:r w:rsidRPr="00C54D6F">
              <w:rPr>
                <w:sz w:val="24"/>
                <w:szCs w:val="24"/>
              </w:rPr>
              <w:t>6</w:t>
            </w:r>
          </w:p>
        </w:tc>
        <w:tc>
          <w:tcPr>
            <w:tcW w:w="469" w:type="pct"/>
            <w:tcBorders>
              <w:top w:val="single" w:sz="8" w:space="0" w:color="000000"/>
              <w:left w:val="single" w:sz="8" w:space="0" w:color="000000"/>
              <w:bottom w:val="single" w:sz="8" w:space="0" w:color="000000"/>
              <w:right w:val="single" w:sz="8" w:space="0" w:color="000000"/>
            </w:tcBorders>
            <w:vAlign w:val="center"/>
          </w:tcPr>
          <w:p w:rsidR="003B2E41" w:rsidRPr="00C54D6F" w:rsidRDefault="004612C8" w:rsidP="004612C8">
            <w:pPr>
              <w:rPr>
                <w:sz w:val="24"/>
                <w:szCs w:val="24"/>
              </w:rPr>
            </w:pPr>
            <w:r w:rsidRPr="00C54D6F">
              <w:rPr>
                <w:sz w:val="24"/>
                <w:szCs w:val="24"/>
              </w:rPr>
              <w:t xml:space="preserve">     7</w:t>
            </w:r>
          </w:p>
        </w:tc>
        <w:tc>
          <w:tcPr>
            <w:tcW w:w="470" w:type="pct"/>
            <w:tcBorders>
              <w:top w:val="single" w:sz="8" w:space="0" w:color="000000"/>
              <w:left w:val="single" w:sz="8" w:space="0" w:color="000000"/>
              <w:bottom w:val="single" w:sz="8" w:space="0" w:color="000000"/>
              <w:right w:val="single" w:sz="8" w:space="0" w:color="000000"/>
            </w:tcBorders>
            <w:vAlign w:val="center"/>
          </w:tcPr>
          <w:p w:rsidR="003B2E41" w:rsidRPr="00C54D6F" w:rsidRDefault="004612C8" w:rsidP="00931ABF">
            <w:pPr>
              <w:jc w:val="center"/>
              <w:rPr>
                <w:sz w:val="24"/>
                <w:szCs w:val="24"/>
              </w:rPr>
            </w:pPr>
            <w:r w:rsidRPr="00C54D6F">
              <w:rPr>
                <w:sz w:val="24"/>
                <w:szCs w:val="24"/>
              </w:rPr>
              <w:t>6</w:t>
            </w:r>
          </w:p>
        </w:tc>
        <w:tc>
          <w:tcPr>
            <w:tcW w:w="492" w:type="pct"/>
            <w:tcBorders>
              <w:top w:val="single" w:sz="8" w:space="0" w:color="000000"/>
              <w:left w:val="single" w:sz="8" w:space="0" w:color="000000"/>
              <w:bottom w:val="single" w:sz="8" w:space="0" w:color="000000"/>
            </w:tcBorders>
            <w:vAlign w:val="center"/>
          </w:tcPr>
          <w:p w:rsidR="003B2E41" w:rsidRPr="00C54D6F" w:rsidRDefault="004612C8" w:rsidP="00931ABF">
            <w:pPr>
              <w:jc w:val="center"/>
              <w:rPr>
                <w:sz w:val="24"/>
                <w:szCs w:val="24"/>
              </w:rPr>
            </w:pPr>
            <w:r w:rsidRPr="00C54D6F">
              <w:rPr>
                <w:sz w:val="24"/>
                <w:szCs w:val="24"/>
              </w:rPr>
              <w:t>6</w:t>
            </w:r>
          </w:p>
        </w:tc>
      </w:tr>
      <w:tr w:rsidR="003B2E41" w:rsidRPr="000F31F5" w:rsidTr="00F75E83">
        <w:tc>
          <w:tcPr>
            <w:tcW w:w="1221" w:type="pct"/>
            <w:tcBorders>
              <w:top w:val="single" w:sz="8" w:space="0" w:color="000000"/>
              <w:bottom w:val="single" w:sz="8" w:space="0" w:color="000000"/>
              <w:right w:val="single" w:sz="8" w:space="0" w:color="000000"/>
            </w:tcBorders>
            <w:vAlign w:val="center"/>
          </w:tcPr>
          <w:p w:rsidR="003B2E41" w:rsidRPr="000F31F5" w:rsidRDefault="003B2E41" w:rsidP="00931ABF">
            <w:pPr>
              <w:jc w:val="left"/>
              <w:rPr>
                <w:sz w:val="24"/>
                <w:szCs w:val="24"/>
              </w:rPr>
            </w:pPr>
            <w:r w:rsidRPr="000F31F5">
              <w:rPr>
                <w:sz w:val="24"/>
                <w:szCs w:val="24"/>
              </w:rPr>
              <w:t>Число библиотек</w:t>
            </w:r>
          </w:p>
        </w:tc>
        <w:tc>
          <w:tcPr>
            <w:tcW w:w="739" w:type="pct"/>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sz w:val="24"/>
                <w:szCs w:val="24"/>
              </w:rPr>
            </w:pPr>
            <w:r w:rsidRPr="000F31F5">
              <w:rPr>
                <w:sz w:val="24"/>
                <w:szCs w:val="24"/>
              </w:rPr>
              <w:t>единица</w:t>
            </w:r>
          </w:p>
        </w:tc>
        <w:tc>
          <w:tcPr>
            <w:tcW w:w="469" w:type="pct"/>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color w:val="000000" w:themeColor="text1"/>
                <w:sz w:val="24"/>
                <w:szCs w:val="24"/>
              </w:rPr>
            </w:pPr>
            <w:r w:rsidRPr="000F31F5">
              <w:rPr>
                <w:color w:val="000000" w:themeColor="text1"/>
                <w:sz w:val="24"/>
                <w:szCs w:val="24"/>
              </w:rPr>
              <w:t>3</w:t>
            </w:r>
          </w:p>
        </w:tc>
        <w:tc>
          <w:tcPr>
            <w:tcW w:w="536" w:type="pct"/>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7E7F0D">
            <w:pPr>
              <w:jc w:val="center"/>
              <w:rPr>
                <w:color w:val="000000" w:themeColor="text1"/>
                <w:sz w:val="24"/>
                <w:szCs w:val="24"/>
              </w:rPr>
            </w:pPr>
            <w:r w:rsidRPr="000F31F5">
              <w:rPr>
                <w:color w:val="000000" w:themeColor="text1"/>
                <w:sz w:val="24"/>
                <w:szCs w:val="24"/>
              </w:rPr>
              <w:t>3</w:t>
            </w:r>
          </w:p>
        </w:tc>
        <w:tc>
          <w:tcPr>
            <w:tcW w:w="604" w:type="pct"/>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7E7F0D">
            <w:pPr>
              <w:jc w:val="center"/>
              <w:rPr>
                <w:color w:val="000000" w:themeColor="text1"/>
                <w:sz w:val="24"/>
                <w:szCs w:val="24"/>
              </w:rPr>
            </w:pPr>
            <w:r w:rsidRPr="000F31F5">
              <w:rPr>
                <w:color w:val="000000" w:themeColor="text1"/>
                <w:sz w:val="24"/>
                <w:szCs w:val="24"/>
              </w:rPr>
              <w:t>3</w:t>
            </w:r>
          </w:p>
        </w:tc>
        <w:tc>
          <w:tcPr>
            <w:tcW w:w="469" w:type="pct"/>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7E7F0D">
            <w:pPr>
              <w:jc w:val="center"/>
              <w:rPr>
                <w:color w:val="000000" w:themeColor="text1"/>
                <w:sz w:val="24"/>
                <w:szCs w:val="24"/>
              </w:rPr>
            </w:pPr>
            <w:r w:rsidRPr="000F31F5">
              <w:rPr>
                <w:color w:val="000000" w:themeColor="text1"/>
                <w:sz w:val="24"/>
                <w:szCs w:val="24"/>
              </w:rPr>
              <w:t>3</w:t>
            </w:r>
          </w:p>
        </w:tc>
        <w:tc>
          <w:tcPr>
            <w:tcW w:w="470" w:type="pct"/>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7E7F0D">
            <w:pPr>
              <w:jc w:val="center"/>
              <w:rPr>
                <w:color w:val="000000" w:themeColor="text1"/>
                <w:sz w:val="24"/>
                <w:szCs w:val="24"/>
              </w:rPr>
            </w:pPr>
            <w:r w:rsidRPr="000F31F5">
              <w:rPr>
                <w:color w:val="000000" w:themeColor="text1"/>
                <w:sz w:val="24"/>
                <w:szCs w:val="24"/>
              </w:rPr>
              <w:t>3</w:t>
            </w:r>
          </w:p>
        </w:tc>
        <w:tc>
          <w:tcPr>
            <w:tcW w:w="492" w:type="pct"/>
            <w:tcBorders>
              <w:top w:val="single" w:sz="8" w:space="0" w:color="000000"/>
              <w:left w:val="single" w:sz="8" w:space="0" w:color="000000"/>
              <w:bottom w:val="single" w:sz="8" w:space="0" w:color="000000"/>
            </w:tcBorders>
            <w:vAlign w:val="center"/>
          </w:tcPr>
          <w:p w:rsidR="003B2E41" w:rsidRPr="000F31F5" w:rsidRDefault="00F75E83" w:rsidP="00931ABF">
            <w:pPr>
              <w:jc w:val="center"/>
              <w:rPr>
                <w:color w:val="000000" w:themeColor="text1"/>
                <w:sz w:val="24"/>
                <w:szCs w:val="24"/>
              </w:rPr>
            </w:pPr>
            <w:r w:rsidRPr="000F31F5">
              <w:rPr>
                <w:color w:val="000000" w:themeColor="text1"/>
                <w:sz w:val="24"/>
                <w:szCs w:val="24"/>
              </w:rPr>
              <w:t>3</w:t>
            </w:r>
          </w:p>
        </w:tc>
      </w:tr>
      <w:tr w:rsidR="003B2E41" w:rsidRPr="000F31F5" w:rsidTr="00F75E83">
        <w:tc>
          <w:tcPr>
            <w:tcW w:w="1221" w:type="pct"/>
            <w:tcBorders>
              <w:top w:val="single" w:sz="8" w:space="0" w:color="000000"/>
              <w:bottom w:val="single" w:sz="8" w:space="0" w:color="000000"/>
              <w:right w:val="single" w:sz="8" w:space="0" w:color="000000"/>
            </w:tcBorders>
            <w:vAlign w:val="center"/>
          </w:tcPr>
          <w:p w:rsidR="003B2E41" w:rsidRPr="000F31F5" w:rsidRDefault="003B2E41" w:rsidP="00931ABF">
            <w:pPr>
              <w:jc w:val="left"/>
              <w:rPr>
                <w:sz w:val="24"/>
                <w:szCs w:val="24"/>
              </w:rPr>
            </w:pPr>
            <w:r w:rsidRPr="000F31F5">
              <w:rPr>
                <w:sz w:val="24"/>
                <w:szCs w:val="24"/>
              </w:rPr>
              <w:t>Численность работников библиотек, с учетом обособленных подразделений (филиалов) всего</w:t>
            </w:r>
          </w:p>
        </w:tc>
        <w:tc>
          <w:tcPr>
            <w:tcW w:w="739" w:type="pct"/>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sz w:val="24"/>
                <w:szCs w:val="24"/>
              </w:rPr>
            </w:pPr>
            <w:r w:rsidRPr="000F31F5">
              <w:rPr>
                <w:sz w:val="24"/>
                <w:szCs w:val="24"/>
              </w:rPr>
              <w:t>человек</w:t>
            </w:r>
          </w:p>
        </w:tc>
        <w:tc>
          <w:tcPr>
            <w:tcW w:w="469" w:type="pct"/>
            <w:tcBorders>
              <w:top w:val="single" w:sz="8" w:space="0" w:color="000000"/>
              <w:left w:val="single" w:sz="8" w:space="0" w:color="000000"/>
              <w:bottom w:val="single" w:sz="8" w:space="0" w:color="000000"/>
              <w:right w:val="single" w:sz="8" w:space="0" w:color="000000"/>
            </w:tcBorders>
            <w:vAlign w:val="center"/>
          </w:tcPr>
          <w:p w:rsidR="003B2E41" w:rsidRPr="00C54D6F" w:rsidRDefault="004612C8" w:rsidP="00931ABF">
            <w:pPr>
              <w:jc w:val="center"/>
              <w:rPr>
                <w:color w:val="000000" w:themeColor="text1"/>
                <w:sz w:val="24"/>
                <w:szCs w:val="24"/>
              </w:rPr>
            </w:pPr>
            <w:r w:rsidRPr="00C54D6F">
              <w:rPr>
                <w:color w:val="000000" w:themeColor="text1"/>
                <w:sz w:val="24"/>
                <w:szCs w:val="24"/>
              </w:rPr>
              <w:t>7</w:t>
            </w:r>
          </w:p>
        </w:tc>
        <w:tc>
          <w:tcPr>
            <w:tcW w:w="536" w:type="pct"/>
            <w:tcBorders>
              <w:top w:val="single" w:sz="8" w:space="0" w:color="000000"/>
              <w:left w:val="single" w:sz="8" w:space="0" w:color="000000"/>
              <w:bottom w:val="single" w:sz="8" w:space="0" w:color="000000"/>
              <w:right w:val="single" w:sz="8" w:space="0" w:color="000000"/>
            </w:tcBorders>
            <w:vAlign w:val="center"/>
          </w:tcPr>
          <w:p w:rsidR="003B2E41" w:rsidRPr="00C54D6F" w:rsidRDefault="004612C8" w:rsidP="007E7F0D">
            <w:pPr>
              <w:jc w:val="center"/>
              <w:rPr>
                <w:color w:val="000000" w:themeColor="text1"/>
                <w:sz w:val="24"/>
                <w:szCs w:val="24"/>
              </w:rPr>
            </w:pPr>
            <w:r w:rsidRPr="00C54D6F">
              <w:rPr>
                <w:color w:val="000000" w:themeColor="text1"/>
                <w:sz w:val="24"/>
                <w:szCs w:val="24"/>
              </w:rPr>
              <w:t>7</w:t>
            </w:r>
          </w:p>
        </w:tc>
        <w:tc>
          <w:tcPr>
            <w:tcW w:w="604" w:type="pct"/>
            <w:tcBorders>
              <w:top w:val="single" w:sz="8" w:space="0" w:color="000000"/>
              <w:left w:val="single" w:sz="8" w:space="0" w:color="000000"/>
              <w:bottom w:val="single" w:sz="8" w:space="0" w:color="000000"/>
              <w:right w:val="single" w:sz="8" w:space="0" w:color="000000"/>
            </w:tcBorders>
            <w:vAlign w:val="center"/>
          </w:tcPr>
          <w:p w:rsidR="003B2E41" w:rsidRPr="00C54D6F" w:rsidRDefault="004612C8" w:rsidP="007E7F0D">
            <w:pPr>
              <w:jc w:val="center"/>
              <w:rPr>
                <w:color w:val="000000" w:themeColor="text1"/>
                <w:sz w:val="24"/>
                <w:szCs w:val="24"/>
              </w:rPr>
            </w:pPr>
            <w:r w:rsidRPr="00C54D6F">
              <w:rPr>
                <w:color w:val="000000" w:themeColor="text1"/>
                <w:sz w:val="24"/>
                <w:szCs w:val="24"/>
              </w:rPr>
              <w:t>7</w:t>
            </w:r>
          </w:p>
        </w:tc>
        <w:tc>
          <w:tcPr>
            <w:tcW w:w="469" w:type="pct"/>
            <w:tcBorders>
              <w:top w:val="single" w:sz="8" w:space="0" w:color="000000"/>
              <w:left w:val="single" w:sz="8" w:space="0" w:color="000000"/>
              <w:bottom w:val="single" w:sz="8" w:space="0" w:color="000000"/>
              <w:right w:val="single" w:sz="8" w:space="0" w:color="000000"/>
            </w:tcBorders>
            <w:vAlign w:val="center"/>
          </w:tcPr>
          <w:p w:rsidR="003B2E41" w:rsidRPr="00C54D6F" w:rsidRDefault="004612C8" w:rsidP="007E7F0D">
            <w:pPr>
              <w:jc w:val="center"/>
              <w:rPr>
                <w:color w:val="000000" w:themeColor="text1"/>
                <w:sz w:val="24"/>
                <w:szCs w:val="24"/>
              </w:rPr>
            </w:pPr>
            <w:r w:rsidRPr="00C54D6F">
              <w:rPr>
                <w:color w:val="000000" w:themeColor="text1"/>
                <w:sz w:val="24"/>
                <w:szCs w:val="24"/>
              </w:rPr>
              <w:t>7</w:t>
            </w:r>
          </w:p>
        </w:tc>
        <w:tc>
          <w:tcPr>
            <w:tcW w:w="470" w:type="pct"/>
            <w:tcBorders>
              <w:top w:val="single" w:sz="8" w:space="0" w:color="000000"/>
              <w:left w:val="single" w:sz="8" w:space="0" w:color="000000"/>
              <w:bottom w:val="single" w:sz="8" w:space="0" w:color="000000"/>
              <w:right w:val="single" w:sz="8" w:space="0" w:color="000000"/>
            </w:tcBorders>
            <w:vAlign w:val="center"/>
          </w:tcPr>
          <w:p w:rsidR="003B2E41" w:rsidRPr="00C54D6F" w:rsidRDefault="004612C8" w:rsidP="007E7F0D">
            <w:pPr>
              <w:jc w:val="center"/>
              <w:rPr>
                <w:color w:val="000000" w:themeColor="text1"/>
                <w:sz w:val="24"/>
                <w:szCs w:val="24"/>
              </w:rPr>
            </w:pPr>
            <w:r w:rsidRPr="00C54D6F">
              <w:rPr>
                <w:color w:val="000000" w:themeColor="text1"/>
                <w:sz w:val="24"/>
                <w:szCs w:val="24"/>
              </w:rPr>
              <w:t>6</w:t>
            </w:r>
          </w:p>
        </w:tc>
        <w:tc>
          <w:tcPr>
            <w:tcW w:w="492" w:type="pct"/>
            <w:tcBorders>
              <w:top w:val="single" w:sz="8" w:space="0" w:color="000000"/>
              <w:left w:val="single" w:sz="8" w:space="0" w:color="000000"/>
              <w:bottom w:val="single" w:sz="8" w:space="0" w:color="000000"/>
            </w:tcBorders>
            <w:vAlign w:val="center"/>
          </w:tcPr>
          <w:p w:rsidR="003B2E41" w:rsidRPr="00C54D6F" w:rsidRDefault="004612C8" w:rsidP="00931ABF">
            <w:pPr>
              <w:jc w:val="center"/>
              <w:rPr>
                <w:color w:val="000000" w:themeColor="text1"/>
                <w:sz w:val="24"/>
                <w:szCs w:val="24"/>
              </w:rPr>
            </w:pPr>
            <w:r w:rsidRPr="00C54D6F">
              <w:rPr>
                <w:color w:val="000000" w:themeColor="text1"/>
                <w:sz w:val="24"/>
                <w:szCs w:val="24"/>
              </w:rPr>
              <w:t>6</w:t>
            </w:r>
          </w:p>
        </w:tc>
      </w:tr>
      <w:tr w:rsidR="003B2E41" w:rsidRPr="000F31F5" w:rsidTr="00F75E83">
        <w:tc>
          <w:tcPr>
            <w:tcW w:w="1221" w:type="pct"/>
            <w:tcBorders>
              <w:top w:val="single" w:sz="8" w:space="0" w:color="000000"/>
              <w:bottom w:val="single" w:sz="8" w:space="0" w:color="000000"/>
              <w:right w:val="single" w:sz="8" w:space="0" w:color="000000"/>
            </w:tcBorders>
            <w:vAlign w:val="center"/>
          </w:tcPr>
          <w:p w:rsidR="003B2E41" w:rsidRPr="000F31F5" w:rsidRDefault="003B2E41" w:rsidP="00931ABF">
            <w:pPr>
              <w:jc w:val="left"/>
              <w:rPr>
                <w:sz w:val="24"/>
                <w:szCs w:val="24"/>
              </w:rPr>
            </w:pPr>
            <w:r w:rsidRPr="000F31F5">
              <w:rPr>
                <w:sz w:val="24"/>
                <w:szCs w:val="24"/>
              </w:rPr>
              <w:t>Численность библиотечных работников в библиотеках с учетом обособленных подразделений (филиалов)</w:t>
            </w:r>
          </w:p>
        </w:tc>
        <w:tc>
          <w:tcPr>
            <w:tcW w:w="739" w:type="pct"/>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sz w:val="24"/>
                <w:szCs w:val="24"/>
              </w:rPr>
            </w:pPr>
            <w:r w:rsidRPr="000F31F5">
              <w:rPr>
                <w:sz w:val="24"/>
                <w:szCs w:val="24"/>
              </w:rPr>
              <w:t>человек</w:t>
            </w:r>
          </w:p>
        </w:tc>
        <w:tc>
          <w:tcPr>
            <w:tcW w:w="469" w:type="pct"/>
            <w:tcBorders>
              <w:top w:val="single" w:sz="8" w:space="0" w:color="000000"/>
              <w:left w:val="single" w:sz="8" w:space="0" w:color="000000"/>
              <w:bottom w:val="single" w:sz="8" w:space="0" w:color="000000"/>
              <w:right w:val="single" w:sz="8" w:space="0" w:color="000000"/>
            </w:tcBorders>
            <w:vAlign w:val="center"/>
          </w:tcPr>
          <w:p w:rsidR="003B2E41" w:rsidRPr="00C54D6F" w:rsidRDefault="003B2E41" w:rsidP="00931ABF">
            <w:pPr>
              <w:jc w:val="center"/>
              <w:rPr>
                <w:sz w:val="24"/>
                <w:szCs w:val="24"/>
              </w:rPr>
            </w:pPr>
            <w:r w:rsidRPr="00C54D6F">
              <w:rPr>
                <w:sz w:val="24"/>
                <w:szCs w:val="24"/>
              </w:rPr>
              <w:t>4</w:t>
            </w:r>
          </w:p>
        </w:tc>
        <w:tc>
          <w:tcPr>
            <w:tcW w:w="536" w:type="pct"/>
            <w:tcBorders>
              <w:top w:val="single" w:sz="8" w:space="0" w:color="000000"/>
              <w:left w:val="single" w:sz="8" w:space="0" w:color="000000"/>
              <w:bottom w:val="single" w:sz="8" w:space="0" w:color="000000"/>
              <w:right w:val="single" w:sz="8" w:space="0" w:color="000000"/>
            </w:tcBorders>
            <w:vAlign w:val="center"/>
          </w:tcPr>
          <w:p w:rsidR="003B2E41" w:rsidRPr="00C54D6F" w:rsidRDefault="003B2E41" w:rsidP="007E7F0D">
            <w:pPr>
              <w:jc w:val="center"/>
              <w:rPr>
                <w:sz w:val="24"/>
                <w:szCs w:val="24"/>
              </w:rPr>
            </w:pPr>
            <w:r w:rsidRPr="00C54D6F">
              <w:rPr>
                <w:sz w:val="24"/>
                <w:szCs w:val="24"/>
              </w:rPr>
              <w:t>4</w:t>
            </w:r>
          </w:p>
        </w:tc>
        <w:tc>
          <w:tcPr>
            <w:tcW w:w="604" w:type="pct"/>
            <w:tcBorders>
              <w:top w:val="single" w:sz="8" w:space="0" w:color="000000"/>
              <w:left w:val="single" w:sz="8" w:space="0" w:color="000000"/>
              <w:bottom w:val="single" w:sz="8" w:space="0" w:color="000000"/>
              <w:right w:val="single" w:sz="8" w:space="0" w:color="000000"/>
            </w:tcBorders>
            <w:vAlign w:val="center"/>
          </w:tcPr>
          <w:p w:rsidR="003B2E41" w:rsidRPr="00C54D6F" w:rsidRDefault="003B2E41" w:rsidP="007E7F0D">
            <w:pPr>
              <w:jc w:val="center"/>
              <w:rPr>
                <w:sz w:val="24"/>
                <w:szCs w:val="24"/>
              </w:rPr>
            </w:pPr>
            <w:r w:rsidRPr="00C54D6F">
              <w:rPr>
                <w:sz w:val="24"/>
                <w:szCs w:val="24"/>
              </w:rPr>
              <w:t>4</w:t>
            </w:r>
          </w:p>
        </w:tc>
        <w:tc>
          <w:tcPr>
            <w:tcW w:w="469" w:type="pct"/>
            <w:tcBorders>
              <w:top w:val="single" w:sz="8" w:space="0" w:color="000000"/>
              <w:left w:val="single" w:sz="8" w:space="0" w:color="000000"/>
              <w:bottom w:val="single" w:sz="8" w:space="0" w:color="000000"/>
              <w:right w:val="single" w:sz="8" w:space="0" w:color="000000"/>
            </w:tcBorders>
            <w:vAlign w:val="center"/>
          </w:tcPr>
          <w:p w:rsidR="003B2E41" w:rsidRPr="00C54D6F" w:rsidRDefault="004612C8" w:rsidP="007E7F0D">
            <w:pPr>
              <w:jc w:val="center"/>
              <w:rPr>
                <w:sz w:val="24"/>
                <w:szCs w:val="24"/>
              </w:rPr>
            </w:pPr>
            <w:r w:rsidRPr="00C54D6F">
              <w:rPr>
                <w:sz w:val="24"/>
                <w:szCs w:val="24"/>
              </w:rPr>
              <w:t>6</w:t>
            </w:r>
          </w:p>
        </w:tc>
        <w:tc>
          <w:tcPr>
            <w:tcW w:w="470" w:type="pct"/>
            <w:tcBorders>
              <w:top w:val="single" w:sz="8" w:space="0" w:color="000000"/>
              <w:left w:val="single" w:sz="8" w:space="0" w:color="000000"/>
              <w:bottom w:val="single" w:sz="8" w:space="0" w:color="000000"/>
              <w:right w:val="single" w:sz="8" w:space="0" w:color="000000"/>
            </w:tcBorders>
            <w:vAlign w:val="center"/>
          </w:tcPr>
          <w:p w:rsidR="003B2E41" w:rsidRPr="00C54D6F" w:rsidRDefault="00ED3697" w:rsidP="007E7F0D">
            <w:pPr>
              <w:jc w:val="center"/>
              <w:rPr>
                <w:sz w:val="24"/>
                <w:szCs w:val="24"/>
              </w:rPr>
            </w:pPr>
            <w:r w:rsidRPr="00C54D6F">
              <w:rPr>
                <w:sz w:val="24"/>
                <w:szCs w:val="24"/>
              </w:rPr>
              <w:t>5</w:t>
            </w:r>
          </w:p>
        </w:tc>
        <w:tc>
          <w:tcPr>
            <w:tcW w:w="492" w:type="pct"/>
            <w:tcBorders>
              <w:top w:val="single" w:sz="8" w:space="0" w:color="000000"/>
              <w:left w:val="single" w:sz="8" w:space="0" w:color="000000"/>
              <w:bottom w:val="single" w:sz="8" w:space="0" w:color="000000"/>
            </w:tcBorders>
            <w:vAlign w:val="center"/>
          </w:tcPr>
          <w:p w:rsidR="003B2E41" w:rsidRPr="00C54D6F" w:rsidRDefault="00ED3697" w:rsidP="00931ABF">
            <w:pPr>
              <w:jc w:val="center"/>
              <w:rPr>
                <w:sz w:val="24"/>
                <w:szCs w:val="24"/>
              </w:rPr>
            </w:pPr>
            <w:r w:rsidRPr="00C54D6F">
              <w:rPr>
                <w:sz w:val="24"/>
                <w:szCs w:val="24"/>
              </w:rPr>
              <w:t>5</w:t>
            </w:r>
          </w:p>
        </w:tc>
      </w:tr>
    </w:tbl>
    <w:p w:rsidR="003B2E41" w:rsidRPr="000F31F5" w:rsidRDefault="003B2E41" w:rsidP="00931ABF">
      <w:pPr>
        <w:jc w:val="left"/>
        <w:rPr>
          <w:sz w:val="24"/>
          <w:szCs w:val="24"/>
        </w:rPr>
      </w:pPr>
    </w:p>
    <w:p w:rsidR="003B2E41" w:rsidRPr="000F31F5" w:rsidRDefault="003B2E41" w:rsidP="00A02577">
      <w:pPr>
        <w:jc w:val="center"/>
        <w:rPr>
          <w:b/>
          <w:bCs/>
          <w:sz w:val="24"/>
          <w:szCs w:val="24"/>
        </w:rPr>
      </w:pPr>
      <w:r w:rsidRPr="000F31F5">
        <w:rPr>
          <w:b/>
          <w:bCs/>
          <w:sz w:val="24"/>
          <w:szCs w:val="24"/>
        </w:rPr>
        <w:t>Население</w:t>
      </w:r>
    </w:p>
    <w:tbl>
      <w:tblPr>
        <w:tblW w:w="5000" w:type="pct"/>
        <w:tblInd w:w="-13"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1916"/>
        <w:gridCol w:w="1609"/>
        <w:gridCol w:w="1174"/>
        <w:gridCol w:w="1174"/>
        <w:gridCol w:w="1174"/>
        <w:gridCol w:w="1174"/>
        <w:gridCol w:w="1174"/>
        <w:gridCol w:w="1174"/>
      </w:tblGrid>
      <w:tr w:rsidR="003B2E41" w:rsidRPr="000F31F5">
        <w:tc>
          <w:tcPr>
            <w:tcW w:w="0" w:type="auto"/>
            <w:tcBorders>
              <w:top w:val="single" w:sz="8" w:space="0" w:color="000000"/>
              <w:bottom w:val="single" w:sz="8" w:space="0" w:color="000000"/>
              <w:right w:val="single" w:sz="8" w:space="0" w:color="000000"/>
            </w:tcBorders>
            <w:vAlign w:val="center"/>
          </w:tcPr>
          <w:p w:rsidR="003B2E41" w:rsidRPr="000F31F5" w:rsidRDefault="003B2E41" w:rsidP="00931ABF">
            <w:pPr>
              <w:jc w:val="center"/>
              <w:rPr>
                <w:b/>
                <w:bCs/>
                <w:sz w:val="24"/>
                <w:szCs w:val="24"/>
              </w:rPr>
            </w:pPr>
            <w:r w:rsidRPr="000F31F5">
              <w:rPr>
                <w:b/>
                <w:bCs/>
                <w:sz w:val="24"/>
                <w:szCs w:val="24"/>
              </w:rPr>
              <w:t>Показатели</w:t>
            </w:r>
          </w:p>
        </w:tc>
        <w:tc>
          <w:tcPr>
            <w:tcW w:w="1609"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b/>
                <w:bCs/>
                <w:sz w:val="24"/>
                <w:szCs w:val="24"/>
              </w:rPr>
            </w:pPr>
            <w:r w:rsidRPr="000F31F5">
              <w:rPr>
                <w:b/>
                <w:bCs/>
                <w:sz w:val="24"/>
                <w:szCs w:val="24"/>
              </w:rPr>
              <w:t>Ед. измерения</w:t>
            </w:r>
          </w:p>
        </w:tc>
        <w:tc>
          <w:tcPr>
            <w:tcW w:w="117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b/>
                <w:bCs/>
                <w:sz w:val="24"/>
                <w:szCs w:val="24"/>
              </w:rPr>
            </w:pPr>
            <w:r w:rsidRPr="000F31F5">
              <w:rPr>
                <w:b/>
                <w:bCs/>
                <w:sz w:val="24"/>
                <w:szCs w:val="24"/>
              </w:rPr>
              <w:t>2011</w:t>
            </w:r>
          </w:p>
        </w:tc>
        <w:tc>
          <w:tcPr>
            <w:tcW w:w="1174" w:type="dxa"/>
            <w:tcBorders>
              <w:top w:val="single" w:sz="8" w:space="0" w:color="000000"/>
              <w:left w:val="single" w:sz="8" w:space="0" w:color="000000"/>
              <w:bottom w:val="single" w:sz="8" w:space="0" w:color="000000"/>
              <w:right w:val="single" w:sz="8" w:space="0" w:color="000000"/>
            </w:tcBorders>
            <w:vAlign w:val="center"/>
          </w:tcPr>
          <w:p w:rsidR="003B2E41" w:rsidRPr="00ED3697" w:rsidRDefault="003B2E41" w:rsidP="00931ABF">
            <w:pPr>
              <w:jc w:val="center"/>
              <w:rPr>
                <w:b/>
                <w:bCs/>
                <w:sz w:val="24"/>
                <w:szCs w:val="24"/>
              </w:rPr>
            </w:pPr>
            <w:r w:rsidRPr="00ED3697">
              <w:rPr>
                <w:b/>
                <w:bCs/>
                <w:sz w:val="24"/>
                <w:szCs w:val="24"/>
              </w:rPr>
              <w:t>2012</w:t>
            </w:r>
          </w:p>
        </w:tc>
        <w:tc>
          <w:tcPr>
            <w:tcW w:w="1174" w:type="dxa"/>
            <w:tcBorders>
              <w:top w:val="single" w:sz="8" w:space="0" w:color="000000"/>
              <w:left w:val="single" w:sz="8" w:space="0" w:color="000000"/>
              <w:bottom w:val="single" w:sz="8" w:space="0" w:color="000000"/>
              <w:right w:val="single" w:sz="8" w:space="0" w:color="000000"/>
            </w:tcBorders>
            <w:vAlign w:val="center"/>
          </w:tcPr>
          <w:p w:rsidR="003B2E41" w:rsidRPr="00ED3697" w:rsidRDefault="003B2E41" w:rsidP="00931ABF">
            <w:pPr>
              <w:jc w:val="center"/>
              <w:rPr>
                <w:b/>
                <w:bCs/>
                <w:sz w:val="24"/>
                <w:szCs w:val="24"/>
              </w:rPr>
            </w:pPr>
            <w:r w:rsidRPr="00ED3697">
              <w:rPr>
                <w:b/>
                <w:bCs/>
                <w:sz w:val="24"/>
                <w:szCs w:val="24"/>
              </w:rPr>
              <w:t>2013</w:t>
            </w:r>
          </w:p>
        </w:tc>
        <w:tc>
          <w:tcPr>
            <w:tcW w:w="1174" w:type="dxa"/>
            <w:tcBorders>
              <w:top w:val="single" w:sz="8" w:space="0" w:color="000000"/>
              <w:left w:val="single" w:sz="8" w:space="0" w:color="000000"/>
              <w:bottom w:val="single" w:sz="8" w:space="0" w:color="000000"/>
              <w:right w:val="single" w:sz="8" w:space="0" w:color="000000"/>
            </w:tcBorders>
            <w:vAlign w:val="center"/>
          </w:tcPr>
          <w:p w:rsidR="003B2E41" w:rsidRPr="00ED3697" w:rsidRDefault="003B2E41" w:rsidP="00931ABF">
            <w:pPr>
              <w:jc w:val="center"/>
              <w:rPr>
                <w:b/>
                <w:bCs/>
                <w:sz w:val="24"/>
                <w:szCs w:val="24"/>
              </w:rPr>
            </w:pPr>
            <w:r w:rsidRPr="00ED3697">
              <w:rPr>
                <w:b/>
                <w:bCs/>
                <w:sz w:val="24"/>
                <w:szCs w:val="24"/>
              </w:rPr>
              <w:t>2014</w:t>
            </w:r>
          </w:p>
        </w:tc>
        <w:tc>
          <w:tcPr>
            <w:tcW w:w="1174" w:type="dxa"/>
            <w:tcBorders>
              <w:top w:val="single" w:sz="8" w:space="0" w:color="000000"/>
              <w:left w:val="single" w:sz="8" w:space="0" w:color="000000"/>
              <w:bottom w:val="single" w:sz="8" w:space="0" w:color="000000"/>
              <w:right w:val="single" w:sz="8" w:space="0" w:color="000000"/>
            </w:tcBorders>
            <w:vAlign w:val="center"/>
          </w:tcPr>
          <w:p w:rsidR="003B2E41" w:rsidRPr="00ED3697" w:rsidRDefault="003B2E41" w:rsidP="00931ABF">
            <w:pPr>
              <w:jc w:val="center"/>
              <w:rPr>
                <w:b/>
                <w:bCs/>
                <w:sz w:val="24"/>
                <w:szCs w:val="24"/>
              </w:rPr>
            </w:pPr>
            <w:r w:rsidRPr="00ED3697">
              <w:rPr>
                <w:b/>
                <w:bCs/>
                <w:sz w:val="24"/>
                <w:szCs w:val="24"/>
              </w:rPr>
              <w:t>2015</w:t>
            </w:r>
          </w:p>
        </w:tc>
        <w:tc>
          <w:tcPr>
            <w:tcW w:w="1174" w:type="dxa"/>
            <w:tcBorders>
              <w:top w:val="single" w:sz="8" w:space="0" w:color="000000"/>
              <w:left w:val="single" w:sz="8" w:space="0" w:color="000000"/>
              <w:bottom w:val="single" w:sz="8" w:space="0" w:color="000000"/>
            </w:tcBorders>
            <w:vAlign w:val="center"/>
          </w:tcPr>
          <w:p w:rsidR="003B2E41" w:rsidRPr="00ED3697" w:rsidRDefault="003B2E41" w:rsidP="00931ABF">
            <w:pPr>
              <w:jc w:val="center"/>
              <w:rPr>
                <w:b/>
                <w:bCs/>
                <w:sz w:val="24"/>
                <w:szCs w:val="24"/>
              </w:rPr>
            </w:pPr>
            <w:r w:rsidRPr="00ED3697">
              <w:rPr>
                <w:b/>
                <w:bCs/>
                <w:sz w:val="24"/>
                <w:szCs w:val="24"/>
              </w:rPr>
              <w:t>2016</w:t>
            </w:r>
          </w:p>
        </w:tc>
      </w:tr>
      <w:tr w:rsidR="003B2E41" w:rsidRPr="000F31F5">
        <w:tc>
          <w:tcPr>
            <w:tcW w:w="10569" w:type="dxa"/>
            <w:gridSpan w:val="8"/>
            <w:tcBorders>
              <w:top w:val="single" w:sz="8" w:space="0" w:color="000000"/>
              <w:bottom w:val="single" w:sz="8" w:space="0" w:color="000000"/>
            </w:tcBorders>
            <w:vAlign w:val="center"/>
          </w:tcPr>
          <w:p w:rsidR="003B2E41" w:rsidRPr="000F31F5" w:rsidRDefault="003B2E41" w:rsidP="00931ABF">
            <w:pPr>
              <w:jc w:val="center"/>
              <w:rPr>
                <w:sz w:val="24"/>
                <w:szCs w:val="24"/>
              </w:rPr>
            </w:pPr>
            <w:r w:rsidRPr="000F31F5">
              <w:rPr>
                <w:sz w:val="24"/>
                <w:szCs w:val="24"/>
              </w:rPr>
              <w:t>Оценка численности населения на 1 января текущего года</w:t>
            </w:r>
          </w:p>
        </w:tc>
      </w:tr>
      <w:tr w:rsidR="003B2E41" w:rsidRPr="000F31F5">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3B2E41" w:rsidRPr="000F31F5" w:rsidRDefault="003B2E41" w:rsidP="00931ABF">
            <w:pPr>
              <w:jc w:val="left"/>
              <w:rPr>
                <w:sz w:val="24"/>
                <w:szCs w:val="24"/>
              </w:rPr>
            </w:pPr>
            <w:r w:rsidRPr="000F31F5">
              <w:rPr>
                <w:sz w:val="24"/>
                <w:szCs w:val="24"/>
              </w:rPr>
              <w:t>Все население</w:t>
            </w:r>
          </w:p>
        </w:tc>
        <w:tc>
          <w:tcPr>
            <w:tcW w:w="1609"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rPr>
                <w:sz w:val="24"/>
                <w:szCs w:val="24"/>
              </w:rPr>
            </w:pPr>
          </w:p>
        </w:tc>
        <w:tc>
          <w:tcPr>
            <w:tcW w:w="117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sz w:val="24"/>
                <w:szCs w:val="24"/>
              </w:rPr>
            </w:pPr>
          </w:p>
        </w:tc>
        <w:tc>
          <w:tcPr>
            <w:tcW w:w="117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sz w:val="24"/>
                <w:szCs w:val="24"/>
              </w:rPr>
            </w:pPr>
          </w:p>
        </w:tc>
        <w:tc>
          <w:tcPr>
            <w:tcW w:w="117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sz w:val="24"/>
                <w:szCs w:val="24"/>
              </w:rPr>
            </w:pPr>
          </w:p>
        </w:tc>
        <w:tc>
          <w:tcPr>
            <w:tcW w:w="117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sz w:val="24"/>
                <w:szCs w:val="24"/>
              </w:rPr>
            </w:pPr>
          </w:p>
        </w:tc>
        <w:tc>
          <w:tcPr>
            <w:tcW w:w="117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sz w:val="24"/>
                <w:szCs w:val="24"/>
              </w:rPr>
            </w:pPr>
          </w:p>
        </w:tc>
        <w:tc>
          <w:tcPr>
            <w:tcW w:w="1174" w:type="dxa"/>
            <w:tcBorders>
              <w:top w:val="single" w:sz="8" w:space="0" w:color="000000"/>
              <w:left w:val="single" w:sz="8" w:space="0" w:color="000000"/>
              <w:bottom w:val="single" w:sz="8" w:space="0" w:color="000000"/>
            </w:tcBorders>
            <w:vAlign w:val="center"/>
          </w:tcPr>
          <w:p w:rsidR="003B2E41" w:rsidRPr="000F31F5" w:rsidRDefault="003B2E41" w:rsidP="00931ABF">
            <w:pPr>
              <w:jc w:val="center"/>
              <w:rPr>
                <w:sz w:val="24"/>
                <w:szCs w:val="24"/>
              </w:rPr>
            </w:pPr>
          </w:p>
        </w:tc>
      </w:tr>
      <w:tr w:rsidR="003B2E41" w:rsidRPr="000F31F5">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3B2E41" w:rsidRPr="000F31F5" w:rsidRDefault="003B2E41" w:rsidP="00931ABF">
            <w:pPr>
              <w:jc w:val="left"/>
              <w:rPr>
                <w:sz w:val="24"/>
                <w:szCs w:val="24"/>
              </w:rPr>
            </w:pPr>
            <w:r w:rsidRPr="000F31F5">
              <w:rPr>
                <w:sz w:val="24"/>
                <w:szCs w:val="24"/>
              </w:rPr>
              <w:t>на 1 января</w:t>
            </w:r>
          </w:p>
        </w:tc>
        <w:tc>
          <w:tcPr>
            <w:tcW w:w="1609"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sz w:val="24"/>
                <w:szCs w:val="24"/>
              </w:rPr>
            </w:pPr>
            <w:r w:rsidRPr="000F31F5">
              <w:rPr>
                <w:sz w:val="24"/>
                <w:szCs w:val="24"/>
              </w:rPr>
              <w:t>человек</w:t>
            </w:r>
          </w:p>
        </w:tc>
        <w:tc>
          <w:tcPr>
            <w:tcW w:w="117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D833DE" w:rsidP="00931ABF">
            <w:pPr>
              <w:jc w:val="center"/>
              <w:rPr>
                <w:sz w:val="24"/>
                <w:szCs w:val="24"/>
              </w:rPr>
            </w:pPr>
            <w:r w:rsidRPr="000F31F5">
              <w:rPr>
                <w:sz w:val="24"/>
                <w:szCs w:val="24"/>
              </w:rPr>
              <w:t>6017</w:t>
            </w:r>
          </w:p>
        </w:tc>
        <w:tc>
          <w:tcPr>
            <w:tcW w:w="117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DE109F" w:rsidP="00931ABF">
            <w:pPr>
              <w:jc w:val="center"/>
              <w:rPr>
                <w:sz w:val="24"/>
                <w:szCs w:val="24"/>
              </w:rPr>
            </w:pPr>
            <w:r>
              <w:rPr>
                <w:sz w:val="24"/>
                <w:szCs w:val="24"/>
              </w:rPr>
              <w:t>6094</w:t>
            </w:r>
          </w:p>
        </w:tc>
        <w:tc>
          <w:tcPr>
            <w:tcW w:w="117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DE109F" w:rsidP="00931ABF">
            <w:pPr>
              <w:jc w:val="center"/>
              <w:rPr>
                <w:sz w:val="24"/>
                <w:szCs w:val="24"/>
              </w:rPr>
            </w:pPr>
            <w:r>
              <w:rPr>
                <w:sz w:val="24"/>
                <w:szCs w:val="24"/>
              </w:rPr>
              <w:t>6</w:t>
            </w:r>
            <w:r w:rsidR="00835C1F">
              <w:rPr>
                <w:sz w:val="24"/>
                <w:szCs w:val="24"/>
              </w:rPr>
              <w:t>160</w:t>
            </w:r>
          </w:p>
        </w:tc>
        <w:tc>
          <w:tcPr>
            <w:tcW w:w="117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DE109F" w:rsidP="00931ABF">
            <w:pPr>
              <w:jc w:val="center"/>
              <w:rPr>
                <w:sz w:val="24"/>
                <w:szCs w:val="24"/>
              </w:rPr>
            </w:pPr>
            <w:r>
              <w:rPr>
                <w:sz w:val="24"/>
                <w:szCs w:val="24"/>
              </w:rPr>
              <w:t>61</w:t>
            </w:r>
            <w:r w:rsidR="00A05CB4">
              <w:rPr>
                <w:sz w:val="24"/>
                <w:szCs w:val="24"/>
              </w:rPr>
              <w:t>82</w:t>
            </w:r>
          </w:p>
        </w:tc>
        <w:tc>
          <w:tcPr>
            <w:tcW w:w="117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0115A7" w:rsidP="00931ABF">
            <w:pPr>
              <w:jc w:val="center"/>
              <w:rPr>
                <w:sz w:val="24"/>
                <w:szCs w:val="24"/>
              </w:rPr>
            </w:pPr>
            <w:r>
              <w:rPr>
                <w:sz w:val="24"/>
                <w:szCs w:val="24"/>
              </w:rPr>
              <w:t>6113</w:t>
            </w:r>
          </w:p>
        </w:tc>
        <w:tc>
          <w:tcPr>
            <w:tcW w:w="1174" w:type="dxa"/>
            <w:tcBorders>
              <w:top w:val="single" w:sz="8" w:space="0" w:color="000000"/>
              <w:left w:val="single" w:sz="8" w:space="0" w:color="000000"/>
              <w:bottom w:val="single" w:sz="8" w:space="0" w:color="000000"/>
            </w:tcBorders>
            <w:vAlign w:val="center"/>
          </w:tcPr>
          <w:p w:rsidR="003B2E41" w:rsidRPr="00355F0E" w:rsidRDefault="00D833DE" w:rsidP="00931ABF">
            <w:pPr>
              <w:jc w:val="center"/>
              <w:rPr>
                <w:sz w:val="24"/>
                <w:szCs w:val="24"/>
              </w:rPr>
            </w:pPr>
            <w:r w:rsidRPr="00355F0E">
              <w:rPr>
                <w:sz w:val="24"/>
                <w:szCs w:val="24"/>
              </w:rPr>
              <w:t>5866</w:t>
            </w:r>
          </w:p>
        </w:tc>
      </w:tr>
      <w:tr w:rsidR="003B2E41" w:rsidRPr="000F31F5">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3B2E41" w:rsidRPr="000F31F5" w:rsidRDefault="003B2E41" w:rsidP="00931ABF">
            <w:pPr>
              <w:jc w:val="left"/>
              <w:rPr>
                <w:sz w:val="24"/>
                <w:szCs w:val="24"/>
              </w:rPr>
            </w:pPr>
            <w:r w:rsidRPr="000F31F5">
              <w:rPr>
                <w:sz w:val="24"/>
                <w:szCs w:val="24"/>
              </w:rPr>
              <w:t>Сельское население</w:t>
            </w:r>
          </w:p>
        </w:tc>
        <w:tc>
          <w:tcPr>
            <w:tcW w:w="1609"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rPr>
                <w:sz w:val="24"/>
                <w:szCs w:val="24"/>
              </w:rPr>
            </w:pPr>
          </w:p>
        </w:tc>
        <w:tc>
          <w:tcPr>
            <w:tcW w:w="117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sz w:val="24"/>
                <w:szCs w:val="24"/>
              </w:rPr>
            </w:pPr>
          </w:p>
        </w:tc>
        <w:tc>
          <w:tcPr>
            <w:tcW w:w="117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sz w:val="24"/>
                <w:szCs w:val="24"/>
              </w:rPr>
            </w:pPr>
          </w:p>
        </w:tc>
        <w:tc>
          <w:tcPr>
            <w:tcW w:w="117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sz w:val="24"/>
                <w:szCs w:val="24"/>
              </w:rPr>
            </w:pPr>
          </w:p>
        </w:tc>
        <w:tc>
          <w:tcPr>
            <w:tcW w:w="117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sz w:val="24"/>
                <w:szCs w:val="24"/>
              </w:rPr>
            </w:pPr>
          </w:p>
        </w:tc>
        <w:tc>
          <w:tcPr>
            <w:tcW w:w="117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0115A7">
            <w:pPr>
              <w:rPr>
                <w:sz w:val="24"/>
                <w:szCs w:val="24"/>
              </w:rPr>
            </w:pPr>
          </w:p>
        </w:tc>
        <w:tc>
          <w:tcPr>
            <w:tcW w:w="1174" w:type="dxa"/>
            <w:tcBorders>
              <w:top w:val="single" w:sz="8" w:space="0" w:color="000000"/>
              <w:left w:val="single" w:sz="8" w:space="0" w:color="000000"/>
              <w:bottom w:val="single" w:sz="8" w:space="0" w:color="000000"/>
            </w:tcBorders>
            <w:vAlign w:val="center"/>
          </w:tcPr>
          <w:p w:rsidR="003B2E41" w:rsidRPr="00355F0E" w:rsidRDefault="003B2E41" w:rsidP="00931ABF">
            <w:pPr>
              <w:jc w:val="center"/>
              <w:rPr>
                <w:sz w:val="24"/>
                <w:szCs w:val="24"/>
              </w:rPr>
            </w:pPr>
          </w:p>
        </w:tc>
      </w:tr>
      <w:tr w:rsidR="003B2E41" w:rsidRPr="000F31F5">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3B2E41" w:rsidRPr="000F31F5" w:rsidRDefault="003B2E41" w:rsidP="00931ABF">
            <w:pPr>
              <w:jc w:val="left"/>
              <w:rPr>
                <w:sz w:val="24"/>
                <w:szCs w:val="24"/>
              </w:rPr>
            </w:pPr>
            <w:r w:rsidRPr="000F31F5">
              <w:rPr>
                <w:sz w:val="24"/>
                <w:szCs w:val="24"/>
              </w:rPr>
              <w:t>на 1 января</w:t>
            </w:r>
          </w:p>
        </w:tc>
        <w:tc>
          <w:tcPr>
            <w:tcW w:w="1609"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sz w:val="24"/>
                <w:szCs w:val="24"/>
              </w:rPr>
            </w:pPr>
            <w:r w:rsidRPr="000F31F5">
              <w:rPr>
                <w:sz w:val="24"/>
                <w:szCs w:val="24"/>
              </w:rPr>
              <w:t>человек</w:t>
            </w:r>
          </w:p>
        </w:tc>
        <w:tc>
          <w:tcPr>
            <w:tcW w:w="117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D833DE" w:rsidP="00931ABF">
            <w:pPr>
              <w:jc w:val="center"/>
              <w:rPr>
                <w:sz w:val="24"/>
                <w:szCs w:val="24"/>
              </w:rPr>
            </w:pPr>
            <w:r w:rsidRPr="000F31F5">
              <w:rPr>
                <w:sz w:val="24"/>
                <w:szCs w:val="24"/>
              </w:rPr>
              <w:t>2352</w:t>
            </w:r>
          </w:p>
        </w:tc>
        <w:tc>
          <w:tcPr>
            <w:tcW w:w="117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DE109F" w:rsidP="00931ABF">
            <w:pPr>
              <w:jc w:val="center"/>
              <w:rPr>
                <w:sz w:val="24"/>
                <w:szCs w:val="24"/>
              </w:rPr>
            </w:pPr>
            <w:r>
              <w:rPr>
                <w:sz w:val="24"/>
                <w:szCs w:val="24"/>
              </w:rPr>
              <w:t>2379</w:t>
            </w:r>
          </w:p>
        </w:tc>
        <w:tc>
          <w:tcPr>
            <w:tcW w:w="117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835C1F" w:rsidP="00931ABF">
            <w:pPr>
              <w:jc w:val="center"/>
              <w:rPr>
                <w:sz w:val="24"/>
                <w:szCs w:val="24"/>
              </w:rPr>
            </w:pPr>
            <w:r>
              <w:rPr>
                <w:sz w:val="24"/>
                <w:szCs w:val="24"/>
              </w:rPr>
              <w:t>2510</w:t>
            </w:r>
          </w:p>
        </w:tc>
        <w:tc>
          <w:tcPr>
            <w:tcW w:w="117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DE109F" w:rsidP="00931ABF">
            <w:pPr>
              <w:jc w:val="center"/>
              <w:rPr>
                <w:sz w:val="24"/>
                <w:szCs w:val="24"/>
              </w:rPr>
            </w:pPr>
            <w:r>
              <w:rPr>
                <w:sz w:val="24"/>
                <w:szCs w:val="24"/>
              </w:rPr>
              <w:t>2</w:t>
            </w:r>
            <w:r w:rsidR="00A05CB4">
              <w:rPr>
                <w:sz w:val="24"/>
                <w:szCs w:val="24"/>
              </w:rPr>
              <w:t>33</w:t>
            </w:r>
          </w:p>
        </w:tc>
        <w:tc>
          <w:tcPr>
            <w:tcW w:w="117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0115A7" w:rsidP="00931ABF">
            <w:pPr>
              <w:jc w:val="center"/>
              <w:rPr>
                <w:sz w:val="24"/>
                <w:szCs w:val="24"/>
              </w:rPr>
            </w:pPr>
            <w:r>
              <w:rPr>
                <w:sz w:val="24"/>
                <w:szCs w:val="24"/>
              </w:rPr>
              <w:t>2487</w:t>
            </w:r>
          </w:p>
        </w:tc>
        <w:tc>
          <w:tcPr>
            <w:tcW w:w="1174" w:type="dxa"/>
            <w:tcBorders>
              <w:top w:val="single" w:sz="8" w:space="0" w:color="000000"/>
              <w:left w:val="single" w:sz="8" w:space="0" w:color="000000"/>
              <w:bottom w:val="single" w:sz="8" w:space="0" w:color="000000"/>
            </w:tcBorders>
            <w:vAlign w:val="center"/>
          </w:tcPr>
          <w:p w:rsidR="003B2E41" w:rsidRPr="00355F0E" w:rsidRDefault="00D833DE" w:rsidP="00931ABF">
            <w:pPr>
              <w:jc w:val="center"/>
              <w:rPr>
                <w:sz w:val="24"/>
                <w:szCs w:val="24"/>
              </w:rPr>
            </w:pPr>
            <w:r w:rsidRPr="00355F0E">
              <w:rPr>
                <w:sz w:val="24"/>
                <w:szCs w:val="24"/>
              </w:rPr>
              <w:t>2616</w:t>
            </w:r>
          </w:p>
        </w:tc>
      </w:tr>
      <w:tr w:rsidR="003B2E41" w:rsidRPr="000F31F5">
        <w:tc>
          <w:tcPr>
            <w:tcW w:w="0" w:type="auto"/>
            <w:tcBorders>
              <w:top w:val="single" w:sz="8" w:space="0" w:color="000000"/>
              <w:bottom w:val="single" w:sz="8" w:space="0" w:color="000000"/>
              <w:right w:val="single" w:sz="8" w:space="0" w:color="000000"/>
            </w:tcBorders>
            <w:vAlign w:val="center"/>
          </w:tcPr>
          <w:p w:rsidR="003B2E41" w:rsidRPr="000F31F5" w:rsidRDefault="003B2E41" w:rsidP="00931ABF">
            <w:pPr>
              <w:jc w:val="left"/>
              <w:rPr>
                <w:sz w:val="24"/>
                <w:szCs w:val="24"/>
              </w:rPr>
            </w:pPr>
            <w:r w:rsidRPr="000F31F5">
              <w:rPr>
                <w:sz w:val="24"/>
                <w:szCs w:val="24"/>
              </w:rPr>
              <w:t xml:space="preserve">Число </w:t>
            </w:r>
            <w:proofErr w:type="gramStart"/>
            <w:r w:rsidRPr="000F31F5">
              <w:rPr>
                <w:sz w:val="24"/>
                <w:szCs w:val="24"/>
              </w:rPr>
              <w:t>прибывших</w:t>
            </w:r>
            <w:proofErr w:type="gramEnd"/>
          </w:p>
        </w:tc>
        <w:tc>
          <w:tcPr>
            <w:tcW w:w="1609"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rPr>
                <w:sz w:val="24"/>
                <w:szCs w:val="24"/>
              </w:rPr>
            </w:pPr>
          </w:p>
        </w:tc>
        <w:tc>
          <w:tcPr>
            <w:tcW w:w="117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sz w:val="24"/>
                <w:szCs w:val="24"/>
              </w:rPr>
            </w:pPr>
          </w:p>
        </w:tc>
        <w:tc>
          <w:tcPr>
            <w:tcW w:w="117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sz w:val="24"/>
                <w:szCs w:val="24"/>
              </w:rPr>
            </w:pPr>
          </w:p>
        </w:tc>
        <w:tc>
          <w:tcPr>
            <w:tcW w:w="117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sz w:val="24"/>
                <w:szCs w:val="24"/>
              </w:rPr>
            </w:pPr>
          </w:p>
        </w:tc>
        <w:tc>
          <w:tcPr>
            <w:tcW w:w="117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sz w:val="24"/>
                <w:szCs w:val="24"/>
              </w:rPr>
            </w:pPr>
          </w:p>
        </w:tc>
        <w:tc>
          <w:tcPr>
            <w:tcW w:w="117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sz w:val="24"/>
                <w:szCs w:val="24"/>
              </w:rPr>
            </w:pPr>
          </w:p>
        </w:tc>
        <w:tc>
          <w:tcPr>
            <w:tcW w:w="1174" w:type="dxa"/>
            <w:tcBorders>
              <w:top w:val="single" w:sz="8" w:space="0" w:color="000000"/>
              <w:left w:val="single" w:sz="8" w:space="0" w:color="000000"/>
              <w:bottom w:val="single" w:sz="8" w:space="0" w:color="000000"/>
            </w:tcBorders>
            <w:vAlign w:val="center"/>
          </w:tcPr>
          <w:p w:rsidR="003B2E41" w:rsidRPr="000F31F5" w:rsidRDefault="003B2E41" w:rsidP="00931ABF">
            <w:pPr>
              <w:jc w:val="center"/>
              <w:rPr>
                <w:sz w:val="24"/>
                <w:szCs w:val="24"/>
              </w:rPr>
            </w:pPr>
          </w:p>
        </w:tc>
      </w:tr>
      <w:tr w:rsidR="003B2E41" w:rsidRPr="000F31F5">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3B2E41" w:rsidRPr="000F31F5" w:rsidRDefault="003B2E41" w:rsidP="00931ABF">
            <w:pPr>
              <w:jc w:val="left"/>
              <w:rPr>
                <w:sz w:val="24"/>
                <w:szCs w:val="24"/>
              </w:rPr>
            </w:pPr>
            <w:r w:rsidRPr="000F31F5">
              <w:rPr>
                <w:sz w:val="24"/>
                <w:szCs w:val="24"/>
              </w:rPr>
              <w:t>Всего</w:t>
            </w:r>
          </w:p>
        </w:tc>
        <w:tc>
          <w:tcPr>
            <w:tcW w:w="1609"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rPr>
                <w:sz w:val="24"/>
                <w:szCs w:val="24"/>
              </w:rPr>
            </w:pPr>
          </w:p>
        </w:tc>
        <w:tc>
          <w:tcPr>
            <w:tcW w:w="117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sz w:val="24"/>
                <w:szCs w:val="24"/>
              </w:rPr>
            </w:pPr>
          </w:p>
        </w:tc>
        <w:tc>
          <w:tcPr>
            <w:tcW w:w="117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sz w:val="24"/>
                <w:szCs w:val="24"/>
              </w:rPr>
            </w:pPr>
          </w:p>
        </w:tc>
        <w:tc>
          <w:tcPr>
            <w:tcW w:w="117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sz w:val="24"/>
                <w:szCs w:val="24"/>
              </w:rPr>
            </w:pPr>
          </w:p>
        </w:tc>
        <w:tc>
          <w:tcPr>
            <w:tcW w:w="117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sz w:val="24"/>
                <w:szCs w:val="24"/>
              </w:rPr>
            </w:pPr>
          </w:p>
        </w:tc>
        <w:tc>
          <w:tcPr>
            <w:tcW w:w="117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sz w:val="24"/>
                <w:szCs w:val="24"/>
              </w:rPr>
            </w:pPr>
          </w:p>
        </w:tc>
        <w:tc>
          <w:tcPr>
            <w:tcW w:w="1174" w:type="dxa"/>
            <w:tcBorders>
              <w:top w:val="single" w:sz="8" w:space="0" w:color="000000"/>
              <w:left w:val="single" w:sz="8" w:space="0" w:color="000000"/>
              <w:bottom w:val="single" w:sz="8" w:space="0" w:color="000000"/>
            </w:tcBorders>
            <w:vAlign w:val="center"/>
          </w:tcPr>
          <w:p w:rsidR="003B2E41" w:rsidRPr="000F31F5" w:rsidRDefault="003B2E41" w:rsidP="00931ABF">
            <w:pPr>
              <w:jc w:val="center"/>
              <w:rPr>
                <w:sz w:val="24"/>
                <w:szCs w:val="24"/>
              </w:rPr>
            </w:pPr>
          </w:p>
        </w:tc>
      </w:tr>
      <w:tr w:rsidR="003B2E41" w:rsidRPr="000F31F5">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3B2E41" w:rsidRPr="000F31F5" w:rsidRDefault="003B2E41" w:rsidP="00931ABF">
            <w:pPr>
              <w:jc w:val="left"/>
              <w:rPr>
                <w:sz w:val="24"/>
                <w:szCs w:val="24"/>
              </w:rPr>
            </w:pPr>
            <w:r w:rsidRPr="000F31F5">
              <w:rPr>
                <w:sz w:val="24"/>
                <w:szCs w:val="24"/>
              </w:rPr>
              <w:t>Всего</w:t>
            </w:r>
          </w:p>
        </w:tc>
        <w:tc>
          <w:tcPr>
            <w:tcW w:w="1609"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rPr>
                <w:sz w:val="24"/>
                <w:szCs w:val="24"/>
              </w:rPr>
            </w:pPr>
          </w:p>
        </w:tc>
        <w:tc>
          <w:tcPr>
            <w:tcW w:w="117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sz w:val="24"/>
                <w:szCs w:val="24"/>
              </w:rPr>
            </w:pPr>
          </w:p>
        </w:tc>
        <w:tc>
          <w:tcPr>
            <w:tcW w:w="117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sz w:val="24"/>
                <w:szCs w:val="24"/>
              </w:rPr>
            </w:pPr>
          </w:p>
        </w:tc>
        <w:tc>
          <w:tcPr>
            <w:tcW w:w="117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sz w:val="24"/>
                <w:szCs w:val="24"/>
              </w:rPr>
            </w:pPr>
          </w:p>
        </w:tc>
        <w:tc>
          <w:tcPr>
            <w:tcW w:w="117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sz w:val="24"/>
                <w:szCs w:val="24"/>
              </w:rPr>
            </w:pPr>
          </w:p>
        </w:tc>
        <w:tc>
          <w:tcPr>
            <w:tcW w:w="117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sz w:val="24"/>
                <w:szCs w:val="24"/>
              </w:rPr>
            </w:pPr>
          </w:p>
        </w:tc>
        <w:tc>
          <w:tcPr>
            <w:tcW w:w="1174" w:type="dxa"/>
            <w:tcBorders>
              <w:top w:val="single" w:sz="8" w:space="0" w:color="000000"/>
              <w:left w:val="single" w:sz="8" w:space="0" w:color="000000"/>
              <w:bottom w:val="single" w:sz="8" w:space="0" w:color="000000"/>
            </w:tcBorders>
            <w:vAlign w:val="center"/>
          </w:tcPr>
          <w:p w:rsidR="003B2E41" w:rsidRPr="000F31F5" w:rsidRDefault="003B2E41" w:rsidP="00931ABF">
            <w:pPr>
              <w:jc w:val="center"/>
              <w:rPr>
                <w:sz w:val="24"/>
                <w:szCs w:val="24"/>
              </w:rPr>
            </w:pPr>
          </w:p>
        </w:tc>
      </w:tr>
      <w:tr w:rsidR="003B2E41" w:rsidRPr="000F31F5">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3B2E41" w:rsidRPr="000F31F5" w:rsidRDefault="003B2E41" w:rsidP="00A02577">
            <w:pPr>
              <w:ind w:left="-405"/>
              <w:jc w:val="left"/>
              <w:rPr>
                <w:sz w:val="24"/>
                <w:szCs w:val="24"/>
              </w:rPr>
            </w:pPr>
            <w:proofErr w:type="gramStart"/>
            <w:r w:rsidRPr="000F31F5">
              <w:rPr>
                <w:sz w:val="24"/>
                <w:szCs w:val="24"/>
              </w:rPr>
              <w:t>Миграция-всего</w:t>
            </w:r>
            <w:proofErr w:type="gramEnd"/>
          </w:p>
        </w:tc>
        <w:tc>
          <w:tcPr>
            <w:tcW w:w="1609"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sz w:val="24"/>
                <w:szCs w:val="24"/>
              </w:rPr>
            </w:pPr>
            <w:r w:rsidRPr="000F31F5">
              <w:rPr>
                <w:sz w:val="24"/>
                <w:szCs w:val="24"/>
              </w:rPr>
              <w:t>человек</w:t>
            </w:r>
          </w:p>
        </w:tc>
        <w:tc>
          <w:tcPr>
            <w:tcW w:w="117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sz w:val="24"/>
                <w:szCs w:val="24"/>
              </w:rPr>
            </w:pPr>
          </w:p>
        </w:tc>
        <w:tc>
          <w:tcPr>
            <w:tcW w:w="117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sz w:val="24"/>
                <w:szCs w:val="24"/>
              </w:rPr>
            </w:pPr>
          </w:p>
        </w:tc>
        <w:tc>
          <w:tcPr>
            <w:tcW w:w="117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sz w:val="24"/>
                <w:szCs w:val="24"/>
              </w:rPr>
            </w:pPr>
          </w:p>
        </w:tc>
        <w:tc>
          <w:tcPr>
            <w:tcW w:w="117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sz w:val="24"/>
                <w:szCs w:val="24"/>
              </w:rPr>
            </w:pPr>
          </w:p>
        </w:tc>
        <w:tc>
          <w:tcPr>
            <w:tcW w:w="1174" w:type="dxa"/>
            <w:tcBorders>
              <w:top w:val="single" w:sz="8" w:space="0" w:color="000000"/>
              <w:left w:val="single" w:sz="8" w:space="0" w:color="000000"/>
              <w:bottom w:val="single" w:sz="8" w:space="0" w:color="000000"/>
              <w:right w:val="single" w:sz="8" w:space="0" w:color="000000"/>
            </w:tcBorders>
            <w:vAlign w:val="center"/>
          </w:tcPr>
          <w:p w:rsidR="003B2E41" w:rsidRPr="000F31F5" w:rsidRDefault="003B2E41" w:rsidP="00931ABF">
            <w:pPr>
              <w:jc w:val="center"/>
              <w:rPr>
                <w:sz w:val="24"/>
                <w:szCs w:val="24"/>
              </w:rPr>
            </w:pPr>
          </w:p>
        </w:tc>
        <w:tc>
          <w:tcPr>
            <w:tcW w:w="1174" w:type="dxa"/>
            <w:tcBorders>
              <w:top w:val="single" w:sz="8" w:space="0" w:color="000000"/>
              <w:left w:val="single" w:sz="8" w:space="0" w:color="000000"/>
              <w:bottom w:val="single" w:sz="8" w:space="0" w:color="000000"/>
            </w:tcBorders>
            <w:vAlign w:val="center"/>
          </w:tcPr>
          <w:p w:rsidR="003B2E41" w:rsidRPr="000F31F5" w:rsidRDefault="003B2E41" w:rsidP="00931ABF">
            <w:pPr>
              <w:jc w:val="center"/>
              <w:rPr>
                <w:sz w:val="24"/>
                <w:szCs w:val="24"/>
              </w:rPr>
            </w:pPr>
          </w:p>
        </w:tc>
      </w:tr>
    </w:tbl>
    <w:p w:rsidR="003B2E41" w:rsidRDefault="003B2E41" w:rsidP="00466286">
      <w:pPr>
        <w:pStyle w:val="2"/>
      </w:pPr>
      <w:r>
        <w:lastRenderedPageBreak/>
        <w:t xml:space="preserve">Технико-экономические параметры существующих объектов социальной инфраструктуры </w:t>
      </w:r>
      <w:r w:rsidR="00D833DE">
        <w:t xml:space="preserve">Дружногорского  городского </w:t>
      </w:r>
      <w:r>
        <w:t xml:space="preserve"> поселения, сложившийся уровень обеспеченности населения поселения услугами в области </w:t>
      </w:r>
      <w:r w:rsidRPr="00C00D80">
        <w:t>физической культуры и массового спорта, культуры</w:t>
      </w:r>
    </w:p>
    <w:p w:rsidR="003B2E41" w:rsidRPr="003504FE" w:rsidRDefault="003B2E41" w:rsidP="00466286">
      <w:pPr>
        <w:pStyle w:val="3"/>
      </w:pPr>
      <w:r w:rsidRPr="003504FE">
        <w:t xml:space="preserve">Виды объектов социальной инфраструктуры </w:t>
      </w:r>
      <w:r w:rsidR="00D833DE">
        <w:t>Дружногорского  городского</w:t>
      </w:r>
      <w:r w:rsidRPr="003504FE">
        <w:t xml:space="preserve"> поселения</w:t>
      </w:r>
    </w:p>
    <w:p w:rsidR="003B2E41" w:rsidRPr="000F31F5" w:rsidRDefault="003B2E41" w:rsidP="00925DA9">
      <w:pPr>
        <w:spacing w:line="360" w:lineRule="auto"/>
        <w:ind w:firstLine="709"/>
        <w:rPr>
          <w:sz w:val="24"/>
        </w:rPr>
      </w:pPr>
      <w:proofErr w:type="gramStart"/>
      <w:r w:rsidRPr="000F31F5">
        <w:rPr>
          <w:sz w:val="24"/>
        </w:rPr>
        <w:t>К объектам социальной инфраструктуры поселения относятся объекты местного значения поселения, которые вытекают из состава полномочий органов местного самоуправления, которые в соответствии с Федеральным законом от</w:t>
      </w:r>
      <w:r w:rsidR="00D833DE" w:rsidRPr="000F31F5">
        <w:rPr>
          <w:sz w:val="24"/>
        </w:rPr>
        <w:t xml:space="preserve">  </w:t>
      </w:r>
      <w:r w:rsidRPr="000F31F5">
        <w:rPr>
          <w:sz w:val="24"/>
        </w:rPr>
        <w:t>06 октября 2003 года № 131-ФЗ "Об общих принципах организации местного самоуправления в Российской Федерации" и могут находиться в собственности поселения, в том числе в части создания и учёта объектов местного значения в различных областях (видах</w:t>
      </w:r>
      <w:proofErr w:type="gramEnd"/>
      <w:r w:rsidRPr="000F31F5">
        <w:rPr>
          <w:sz w:val="24"/>
        </w:rPr>
        <w:t xml:space="preserve"> деятельности), при этом количество планируемых объектов местного значения в общем случае, должно определяться на основании местных нормативов градостроительного проектирования.</w:t>
      </w:r>
    </w:p>
    <w:p w:rsidR="003B2E41" w:rsidRPr="000F31F5" w:rsidRDefault="003B2E41" w:rsidP="00644F3A">
      <w:pPr>
        <w:pStyle w:val="a3"/>
        <w:spacing w:after="240"/>
        <w:ind w:firstLine="708"/>
        <w:jc w:val="center"/>
        <w:rPr>
          <w:b/>
          <w:bCs/>
          <w:sz w:val="24"/>
        </w:rPr>
      </w:pPr>
      <w:r w:rsidRPr="000F31F5">
        <w:rPr>
          <w:b/>
          <w:bCs/>
          <w:sz w:val="24"/>
        </w:rPr>
        <w:t xml:space="preserve">Общий перечень основных видов объектов социальной инфраструктуры местного значения с учетом полномочий сельского поселения </w:t>
      </w:r>
    </w:p>
    <w:tbl>
      <w:tblPr>
        <w:tblW w:w="106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2"/>
        <w:gridCol w:w="4394"/>
        <w:gridCol w:w="8"/>
      </w:tblGrid>
      <w:tr w:rsidR="003B2E41" w:rsidRPr="000F31F5">
        <w:trPr>
          <w:gridAfter w:val="1"/>
          <w:wAfter w:w="8" w:type="dxa"/>
          <w:tblHeader/>
        </w:trPr>
        <w:tc>
          <w:tcPr>
            <w:tcW w:w="6232" w:type="dxa"/>
            <w:vAlign w:val="center"/>
          </w:tcPr>
          <w:p w:rsidR="003B2E41" w:rsidRPr="000F31F5" w:rsidRDefault="003B2E41" w:rsidP="00730B66">
            <w:pPr>
              <w:jc w:val="center"/>
              <w:rPr>
                <w:sz w:val="24"/>
              </w:rPr>
            </w:pPr>
            <w:r w:rsidRPr="000F31F5">
              <w:rPr>
                <w:sz w:val="24"/>
              </w:rPr>
              <w:t>Краткое содержание полномочий</w:t>
            </w:r>
          </w:p>
          <w:p w:rsidR="003B2E41" w:rsidRPr="000F31F5" w:rsidRDefault="003B2E41" w:rsidP="00730B66">
            <w:pPr>
              <w:jc w:val="center"/>
              <w:rPr>
                <w:sz w:val="24"/>
              </w:rPr>
            </w:pPr>
            <w:r w:rsidRPr="000F31F5">
              <w:rPr>
                <w:sz w:val="24"/>
              </w:rPr>
              <w:t>(№ пункта)</w:t>
            </w:r>
          </w:p>
        </w:tc>
        <w:tc>
          <w:tcPr>
            <w:tcW w:w="4394" w:type="dxa"/>
            <w:vAlign w:val="center"/>
          </w:tcPr>
          <w:p w:rsidR="003B2E41" w:rsidRPr="000F31F5" w:rsidRDefault="003B2E41" w:rsidP="00730B66">
            <w:pPr>
              <w:jc w:val="center"/>
              <w:rPr>
                <w:sz w:val="24"/>
              </w:rPr>
            </w:pPr>
            <w:r w:rsidRPr="000F31F5">
              <w:rPr>
                <w:sz w:val="24"/>
              </w:rPr>
              <w:t>Основные объекты капитального строительства, необходимые для исполнения полномочий</w:t>
            </w:r>
          </w:p>
        </w:tc>
      </w:tr>
      <w:tr w:rsidR="003B2E41" w:rsidRPr="000F31F5">
        <w:trPr>
          <w:tblHeader/>
        </w:trPr>
        <w:tc>
          <w:tcPr>
            <w:tcW w:w="10634" w:type="dxa"/>
            <w:gridSpan w:val="3"/>
            <w:vAlign w:val="center"/>
          </w:tcPr>
          <w:p w:rsidR="003B2E41" w:rsidRPr="000F31F5" w:rsidRDefault="003B2E41" w:rsidP="00730B66">
            <w:pPr>
              <w:jc w:val="center"/>
              <w:rPr>
                <w:sz w:val="24"/>
              </w:rPr>
            </w:pPr>
            <w:r w:rsidRPr="000F31F5">
              <w:rPr>
                <w:sz w:val="24"/>
              </w:rPr>
              <w:t>Статья 14 Вопросы местного значения поселения Федерального закона №131-ФЗ</w:t>
            </w:r>
          </w:p>
        </w:tc>
      </w:tr>
      <w:tr w:rsidR="003B2E41" w:rsidRPr="000F31F5">
        <w:trPr>
          <w:gridAfter w:val="1"/>
          <w:wAfter w:w="8" w:type="dxa"/>
        </w:trPr>
        <w:tc>
          <w:tcPr>
            <w:tcW w:w="6232" w:type="dxa"/>
          </w:tcPr>
          <w:p w:rsidR="003B2E41" w:rsidRPr="000F31F5" w:rsidRDefault="003B2E41" w:rsidP="00730B66">
            <w:pPr>
              <w:rPr>
                <w:sz w:val="24"/>
              </w:rPr>
            </w:pPr>
            <w:r w:rsidRPr="000F31F5">
              <w:rPr>
                <w:sz w:val="24"/>
              </w:rPr>
              <w:t xml:space="preserve">11) </w:t>
            </w:r>
            <w:r w:rsidRPr="000F31F5">
              <w:rPr>
                <w:b/>
                <w:bCs/>
                <w:sz w:val="24"/>
              </w:rPr>
              <w:t>организация библиотечного обслуживания</w:t>
            </w:r>
            <w:r w:rsidRPr="000F31F5">
              <w:rPr>
                <w:sz w:val="24"/>
              </w:rPr>
              <w:t xml:space="preserve"> населения, комплектование и </w:t>
            </w:r>
            <w:r w:rsidRPr="000F31F5">
              <w:rPr>
                <w:b/>
                <w:bCs/>
                <w:sz w:val="24"/>
              </w:rPr>
              <w:t>обеспечение сохранности библиотечных</w:t>
            </w:r>
            <w:r w:rsidRPr="000F31F5">
              <w:rPr>
                <w:sz w:val="24"/>
              </w:rPr>
              <w:t xml:space="preserve"> фондов библиотек поселения;</w:t>
            </w:r>
          </w:p>
        </w:tc>
        <w:tc>
          <w:tcPr>
            <w:tcW w:w="4394" w:type="dxa"/>
            <w:vAlign w:val="center"/>
          </w:tcPr>
          <w:p w:rsidR="003B2E41" w:rsidRPr="000F31F5" w:rsidRDefault="003B2E41" w:rsidP="00730B66">
            <w:pPr>
              <w:rPr>
                <w:sz w:val="24"/>
              </w:rPr>
            </w:pPr>
            <w:r w:rsidRPr="000F31F5">
              <w:rPr>
                <w:sz w:val="24"/>
              </w:rPr>
              <w:t>Здание библиотеки и пр.</w:t>
            </w:r>
          </w:p>
        </w:tc>
      </w:tr>
      <w:tr w:rsidR="003B2E41" w:rsidRPr="000F31F5">
        <w:trPr>
          <w:gridAfter w:val="1"/>
          <w:wAfter w:w="8" w:type="dxa"/>
        </w:trPr>
        <w:tc>
          <w:tcPr>
            <w:tcW w:w="6232" w:type="dxa"/>
          </w:tcPr>
          <w:p w:rsidR="003B2E41" w:rsidRPr="000F31F5" w:rsidRDefault="003B2E41" w:rsidP="00730B66">
            <w:pPr>
              <w:rPr>
                <w:sz w:val="24"/>
              </w:rPr>
            </w:pPr>
            <w:r w:rsidRPr="000F31F5">
              <w:rPr>
                <w:sz w:val="24"/>
              </w:rPr>
              <w:t>12</w:t>
            </w:r>
            <w:r w:rsidRPr="000F31F5">
              <w:rPr>
                <w:b/>
                <w:bCs/>
                <w:sz w:val="24"/>
              </w:rPr>
              <w:t>) создание условий</w:t>
            </w:r>
            <w:r w:rsidRPr="000F31F5">
              <w:rPr>
                <w:sz w:val="24"/>
              </w:rPr>
              <w:t xml:space="preserve"> для организации досуга и </w:t>
            </w:r>
            <w:r w:rsidRPr="000F31F5">
              <w:rPr>
                <w:b/>
                <w:bCs/>
                <w:sz w:val="24"/>
              </w:rPr>
              <w:t xml:space="preserve">обеспечения жителей поселения услугами </w:t>
            </w:r>
            <w:r w:rsidRPr="000F31F5">
              <w:rPr>
                <w:sz w:val="24"/>
              </w:rPr>
              <w:t>организаций культуры;</w:t>
            </w:r>
          </w:p>
        </w:tc>
        <w:tc>
          <w:tcPr>
            <w:tcW w:w="4394" w:type="dxa"/>
            <w:vAlign w:val="center"/>
          </w:tcPr>
          <w:p w:rsidR="003B2E41" w:rsidRPr="000F31F5" w:rsidRDefault="003B2E41" w:rsidP="00730B66">
            <w:pPr>
              <w:rPr>
                <w:sz w:val="24"/>
              </w:rPr>
            </w:pPr>
            <w:r w:rsidRPr="000F31F5">
              <w:rPr>
                <w:sz w:val="24"/>
              </w:rPr>
              <w:t>Дом культуры и пр.</w:t>
            </w:r>
          </w:p>
        </w:tc>
      </w:tr>
      <w:tr w:rsidR="003B2E41" w:rsidRPr="000F31F5">
        <w:trPr>
          <w:gridAfter w:val="1"/>
          <w:wAfter w:w="8" w:type="dxa"/>
        </w:trPr>
        <w:tc>
          <w:tcPr>
            <w:tcW w:w="6232" w:type="dxa"/>
          </w:tcPr>
          <w:p w:rsidR="003B2E41" w:rsidRPr="000F31F5" w:rsidRDefault="003B2E41" w:rsidP="00730B66">
            <w:pPr>
              <w:rPr>
                <w:sz w:val="24"/>
              </w:rPr>
            </w:pPr>
            <w:r w:rsidRPr="000F31F5">
              <w:rPr>
                <w:sz w:val="24"/>
              </w:rPr>
              <w:t xml:space="preserve">14) </w:t>
            </w:r>
            <w:r w:rsidRPr="000F31F5">
              <w:rPr>
                <w:b/>
                <w:bCs/>
                <w:sz w:val="24"/>
              </w:rPr>
              <w:t>обеспечение условий для развития</w:t>
            </w:r>
            <w:r w:rsidRPr="000F31F5">
              <w:rPr>
                <w:sz w:val="24"/>
              </w:rPr>
              <w:t xml:space="preserve">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tc>
        <w:tc>
          <w:tcPr>
            <w:tcW w:w="4394" w:type="dxa"/>
            <w:vAlign w:val="center"/>
          </w:tcPr>
          <w:p w:rsidR="003B2E41" w:rsidRPr="000F31F5" w:rsidRDefault="003B2E41" w:rsidP="00730B66">
            <w:pPr>
              <w:rPr>
                <w:sz w:val="24"/>
              </w:rPr>
            </w:pPr>
            <w:r w:rsidRPr="000F31F5">
              <w:rPr>
                <w:sz w:val="24"/>
              </w:rPr>
              <w:t>Дома спорта, бассейны, спортивные центры, спортивные площадки, спортивные трассы и пр.</w:t>
            </w:r>
          </w:p>
        </w:tc>
      </w:tr>
    </w:tbl>
    <w:p w:rsidR="003B2E41" w:rsidRPr="000F31F5" w:rsidRDefault="003B2E41" w:rsidP="00466286">
      <w:pPr>
        <w:pStyle w:val="3"/>
        <w:rPr>
          <w:sz w:val="24"/>
        </w:rPr>
      </w:pPr>
      <w:r w:rsidRPr="000F31F5">
        <w:rPr>
          <w:sz w:val="24"/>
        </w:rPr>
        <w:t>Сведения о существующих объектах социальной инфраструктуры местного значения поселения</w:t>
      </w:r>
    </w:p>
    <w:p w:rsidR="003B2E41" w:rsidRPr="000F31F5" w:rsidRDefault="003B2E41" w:rsidP="00925DA9">
      <w:pPr>
        <w:spacing w:line="360" w:lineRule="auto"/>
        <w:ind w:firstLine="708"/>
        <w:rPr>
          <w:sz w:val="24"/>
        </w:rPr>
      </w:pPr>
      <w:r w:rsidRPr="000F31F5">
        <w:rPr>
          <w:sz w:val="24"/>
        </w:rPr>
        <w:t xml:space="preserve">На территории муниципального образования существуют объекты социальной инфраструктуры местного значения с учетом полномочий </w:t>
      </w:r>
      <w:r w:rsidR="00D833DE" w:rsidRPr="000F31F5">
        <w:rPr>
          <w:sz w:val="24"/>
        </w:rPr>
        <w:t>городского</w:t>
      </w:r>
      <w:r w:rsidRPr="000F31F5">
        <w:rPr>
          <w:sz w:val="24"/>
        </w:rPr>
        <w:t xml:space="preserve"> поселения</w:t>
      </w:r>
      <w:r w:rsidR="00D833DE" w:rsidRPr="000F31F5">
        <w:rPr>
          <w:sz w:val="24"/>
        </w:rPr>
        <w:t>: клубные учреждения культуры, библиотеки, спортивные площадки.</w:t>
      </w:r>
    </w:p>
    <w:p w:rsidR="003B2E41" w:rsidRPr="000F31F5" w:rsidRDefault="003B2E41" w:rsidP="00466286">
      <w:pPr>
        <w:pStyle w:val="3"/>
        <w:rPr>
          <w:sz w:val="24"/>
        </w:rPr>
      </w:pPr>
      <w:r w:rsidRPr="000F31F5">
        <w:rPr>
          <w:sz w:val="24"/>
        </w:rPr>
        <w:lastRenderedPageBreak/>
        <w:t>Сведения о существующих объектах социальной инфраструктуры местного значения муниципального района</w:t>
      </w:r>
    </w:p>
    <w:p w:rsidR="003B2E41" w:rsidRPr="000F31F5" w:rsidRDefault="003B2E41" w:rsidP="00466286">
      <w:pPr>
        <w:pStyle w:val="4"/>
        <w:rPr>
          <w:sz w:val="24"/>
        </w:rPr>
      </w:pPr>
      <w:r w:rsidRPr="000F31F5">
        <w:rPr>
          <w:sz w:val="24"/>
        </w:rPr>
        <w:t>Сведения об общеобразовательных школах</w:t>
      </w:r>
    </w:p>
    <w:p w:rsidR="003B2E41" w:rsidRPr="000F31F5" w:rsidRDefault="003B2E41" w:rsidP="00925DA9">
      <w:pPr>
        <w:spacing w:line="360" w:lineRule="auto"/>
        <w:ind w:firstLine="708"/>
        <w:rPr>
          <w:sz w:val="24"/>
        </w:rPr>
      </w:pPr>
      <w:r w:rsidRPr="000F31F5">
        <w:rPr>
          <w:sz w:val="24"/>
        </w:rPr>
        <w:t>На территории муниципального образования расположены образовательные учреждения.</w:t>
      </w:r>
    </w:p>
    <w:p w:rsidR="003B2E41" w:rsidRPr="000F31F5" w:rsidRDefault="003B2E41" w:rsidP="00925DA9">
      <w:pPr>
        <w:spacing w:line="360" w:lineRule="auto"/>
        <w:ind w:firstLine="708"/>
        <w:rPr>
          <w:sz w:val="24"/>
        </w:rPr>
      </w:pPr>
      <w:r w:rsidRPr="000F31F5">
        <w:rPr>
          <w:sz w:val="24"/>
        </w:rPr>
        <w:t>Населению района предоставлены услуги в области образования:</w:t>
      </w:r>
    </w:p>
    <w:p w:rsidR="003B2E41" w:rsidRPr="000F31F5" w:rsidRDefault="003B2E41" w:rsidP="00644F3A">
      <w:pPr>
        <w:pStyle w:val="a7"/>
        <w:numPr>
          <w:ilvl w:val="0"/>
          <w:numId w:val="22"/>
        </w:numPr>
        <w:spacing w:line="360" w:lineRule="auto"/>
        <w:ind w:left="0" w:firstLine="567"/>
        <w:rPr>
          <w:sz w:val="24"/>
        </w:rPr>
      </w:pPr>
      <w:r w:rsidRPr="000F31F5">
        <w:rPr>
          <w:sz w:val="24"/>
        </w:rPr>
        <w:t>реализация основных общеобразовательных программ дошкольного образования;</w:t>
      </w:r>
    </w:p>
    <w:p w:rsidR="003B2E41" w:rsidRPr="000F31F5" w:rsidRDefault="003B2E41" w:rsidP="00644F3A">
      <w:pPr>
        <w:pStyle w:val="a7"/>
        <w:numPr>
          <w:ilvl w:val="0"/>
          <w:numId w:val="22"/>
        </w:numPr>
        <w:spacing w:line="360" w:lineRule="auto"/>
        <w:ind w:left="0" w:firstLine="567"/>
        <w:rPr>
          <w:sz w:val="24"/>
        </w:rPr>
      </w:pPr>
      <w:r w:rsidRPr="000F31F5">
        <w:rPr>
          <w:sz w:val="24"/>
        </w:rPr>
        <w:t>реализация основных общеобразовательных программ начального общего образования;</w:t>
      </w:r>
    </w:p>
    <w:p w:rsidR="003B2E41" w:rsidRPr="000F31F5" w:rsidRDefault="003B2E41" w:rsidP="00644F3A">
      <w:pPr>
        <w:pStyle w:val="a7"/>
        <w:numPr>
          <w:ilvl w:val="0"/>
          <w:numId w:val="22"/>
        </w:numPr>
        <w:spacing w:line="360" w:lineRule="auto"/>
        <w:ind w:left="0" w:firstLine="567"/>
        <w:rPr>
          <w:sz w:val="24"/>
        </w:rPr>
      </w:pPr>
      <w:r w:rsidRPr="000F31F5">
        <w:rPr>
          <w:sz w:val="24"/>
        </w:rPr>
        <w:t>реализация основных общеобразовательных программ основного общего образования;</w:t>
      </w:r>
    </w:p>
    <w:p w:rsidR="003B2E41" w:rsidRPr="000F31F5" w:rsidRDefault="003B2E41" w:rsidP="00644F3A">
      <w:pPr>
        <w:pStyle w:val="a7"/>
        <w:numPr>
          <w:ilvl w:val="0"/>
          <w:numId w:val="22"/>
        </w:numPr>
        <w:spacing w:line="360" w:lineRule="auto"/>
        <w:ind w:left="0" w:firstLine="567"/>
        <w:rPr>
          <w:sz w:val="24"/>
        </w:rPr>
      </w:pPr>
      <w:r w:rsidRPr="000F31F5">
        <w:rPr>
          <w:sz w:val="24"/>
        </w:rPr>
        <w:t>реализация основных общеобразовательных программ среднего общего образования;</w:t>
      </w:r>
    </w:p>
    <w:p w:rsidR="003B2E41" w:rsidRPr="000F31F5" w:rsidRDefault="003B2E41" w:rsidP="00644F3A">
      <w:pPr>
        <w:pStyle w:val="a7"/>
        <w:numPr>
          <w:ilvl w:val="0"/>
          <w:numId w:val="22"/>
        </w:numPr>
        <w:spacing w:line="360" w:lineRule="auto"/>
        <w:ind w:left="0" w:firstLine="567"/>
        <w:rPr>
          <w:sz w:val="24"/>
        </w:rPr>
      </w:pPr>
      <w:r w:rsidRPr="000F31F5">
        <w:rPr>
          <w:sz w:val="24"/>
        </w:rPr>
        <w:t>реализация дополнительных общеобразовательных общеразвивающих программ.</w:t>
      </w:r>
    </w:p>
    <w:p w:rsidR="003B2E41" w:rsidRPr="000F31F5" w:rsidRDefault="003B2E41" w:rsidP="00925DA9">
      <w:pPr>
        <w:spacing w:line="360" w:lineRule="auto"/>
        <w:ind w:firstLine="708"/>
        <w:rPr>
          <w:sz w:val="24"/>
        </w:rPr>
      </w:pPr>
      <w:r w:rsidRPr="000F31F5">
        <w:rPr>
          <w:sz w:val="24"/>
        </w:rPr>
        <w:t>В общеобразовательных учреждениях имеются спортивные залы, компьютерные классы, с выходом в Интернет.</w:t>
      </w:r>
    </w:p>
    <w:p w:rsidR="003B2E41" w:rsidRPr="000F31F5" w:rsidRDefault="003B2E41" w:rsidP="000F31F5">
      <w:pPr>
        <w:spacing w:line="360" w:lineRule="auto"/>
        <w:ind w:firstLine="708"/>
        <w:rPr>
          <w:b/>
          <w:bCs/>
          <w:sz w:val="24"/>
          <w:szCs w:val="24"/>
        </w:rPr>
      </w:pPr>
      <w:r w:rsidRPr="000F31F5">
        <w:rPr>
          <w:b/>
          <w:bCs/>
          <w:sz w:val="24"/>
          <w:szCs w:val="24"/>
        </w:rPr>
        <w:t xml:space="preserve">Муниципальное бюджетное общеобразовательное учреждение </w:t>
      </w:r>
      <w:proofErr w:type="spellStart"/>
      <w:r w:rsidR="00D833DE" w:rsidRPr="000F31F5">
        <w:rPr>
          <w:b/>
          <w:bCs/>
          <w:sz w:val="24"/>
          <w:szCs w:val="24"/>
        </w:rPr>
        <w:t>Дружногорская</w:t>
      </w:r>
      <w:proofErr w:type="spellEnd"/>
      <w:r w:rsidR="00D833DE" w:rsidRPr="000F31F5">
        <w:rPr>
          <w:b/>
          <w:bCs/>
          <w:sz w:val="24"/>
          <w:szCs w:val="24"/>
        </w:rPr>
        <w:t xml:space="preserve"> СОШ</w:t>
      </w:r>
    </w:p>
    <w:p w:rsidR="003B2E41" w:rsidRPr="000F31F5" w:rsidRDefault="003B2E41" w:rsidP="000F31F5">
      <w:pPr>
        <w:spacing w:line="360" w:lineRule="auto"/>
        <w:ind w:firstLine="708"/>
        <w:rPr>
          <w:sz w:val="24"/>
          <w:szCs w:val="24"/>
        </w:rPr>
      </w:pPr>
      <w:r w:rsidRPr="000F31F5">
        <w:rPr>
          <w:sz w:val="24"/>
          <w:szCs w:val="24"/>
        </w:rPr>
        <w:t xml:space="preserve">Мощность: - по программам начального общего, основного общего, среднего образования – </w:t>
      </w:r>
      <w:r w:rsidR="00D833DE" w:rsidRPr="000F31F5">
        <w:rPr>
          <w:sz w:val="24"/>
          <w:szCs w:val="24"/>
        </w:rPr>
        <w:t>532</w:t>
      </w:r>
      <w:r w:rsidRPr="000F31F5">
        <w:rPr>
          <w:sz w:val="24"/>
          <w:szCs w:val="24"/>
        </w:rPr>
        <w:t xml:space="preserve"> мест</w:t>
      </w:r>
      <w:r w:rsidR="00D833DE" w:rsidRPr="000F31F5">
        <w:rPr>
          <w:sz w:val="24"/>
          <w:szCs w:val="24"/>
        </w:rPr>
        <w:t>а</w:t>
      </w:r>
      <w:r w:rsidRPr="000F31F5">
        <w:rPr>
          <w:sz w:val="24"/>
          <w:szCs w:val="24"/>
        </w:rPr>
        <w:t xml:space="preserve">. </w:t>
      </w:r>
    </w:p>
    <w:p w:rsidR="003B2E41" w:rsidRPr="000F31F5" w:rsidRDefault="003B2E41" w:rsidP="000F31F5">
      <w:pPr>
        <w:spacing w:line="360" w:lineRule="auto"/>
        <w:ind w:firstLine="708"/>
        <w:rPr>
          <w:sz w:val="24"/>
          <w:szCs w:val="24"/>
        </w:rPr>
      </w:pPr>
      <w:r w:rsidRPr="000F31F5">
        <w:rPr>
          <w:sz w:val="24"/>
          <w:szCs w:val="24"/>
        </w:rPr>
        <w:t xml:space="preserve">Наполняемость на </w:t>
      </w:r>
      <w:r w:rsidR="00D833DE" w:rsidRPr="000F31F5">
        <w:rPr>
          <w:sz w:val="24"/>
          <w:szCs w:val="24"/>
        </w:rPr>
        <w:t>01.09</w:t>
      </w:r>
      <w:r w:rsidRPr="000F31F5">
        <w:rPr>
          <w:sz w:val="24"/>
          <w:szCs w:val="24"/>
        </w:rPr>
        <w:t xml:space="preserve">.2017: </w:t>
      </w:r>
    </w:p>
    <w:p w:rsidR="003B2E41" w:rsidRPr="000F31F5" w:rsidRDefault="003B2E41" w:rsidP="000F31F5">
      <w:pPr>
        <w:spacing w:line="360" w:lineRule="auto"/>
        <w:ind w:firstLine="708"/>
        <w:rPr>
          <w:sz w:val="24"/>
          <w:szCs w:val="24"/>
        </w:rPr>
      </w:pPr>
      <w:r w:rsidRPr="000F31F5">
        <w:rPr>
          <w:sz w:val="24"/>
          <w:szCs w:val="24"/>
        </w:rPr>
        <w:t xml:space="preserve"> - по программам начального общего, основного общего, среднего образования – </w:t>
      </w:r>
      <w:r w:rsidR="00E764DA" w:rsidRPr="00E764DA">
        <w:rPr>
          <w:sz w:val="24"/>
          <w:szCs w:val="24"/>
        </w:rPr>
        <w:t>274</w:t>
      </w:r>
      <w:r w:rsidR="00E764DA">
        <w:rPr>
          <w:color w:val="FF0000"/>
          <w:sz w:val="24"/>
          <w:szCs w:val="24"/>
        </w:rPr>
        <w:t xml:space="preserve"> </w:t>
      </w:r>
      <w:r w:rsidRPr="000F31F5">
        <w:rPr>
          <w:sz w:val="24"/>
          <w:szCs w:val="24"/>
        </w:rPr>
        <w:t xml:space="preserve">учащихся. </w:t>
      </w:r>
    </w:p>
    <w:p w:rsidR="003B2E41" w:rsidRPr="000F31F5" w:rsidRDefault="003B2E41" w:rsidP="000F31F5">
      <w:pPr>
        <w:spacing w:line="360" w:lineRule="auto"/>
        <w:ind w:firstLine="708"/>
        <w:rPr>
          <w:sz w:val="24"/>
          <w:szCs w:val="24"/>
        </w:rPr>
      </w:pPr>
      <w:r w:rsidRPr="000F31F5">
        <w:rPr>
          <w:sz w:val="24"/>
          <w:szCs w:val="24"/>
        </w:rPr>
        <w:t>Местоположение: 1883</w:t>
      </w:r>
      <w:r w:rsidR="00997B9E" w:rsidRPr="000F31F5">
        <w:rPr>
          <w:sz w:val="24"/>
          <w:szCs w:val="24"/>
        </w:rPr>
        <w:t>77</w:t>
      </w:r>
      <w:r w:rsidRPr="000F31F5">
        <w:rPr>
          <w:sz w:val="24"/>
          <w:szCs w:val="24"/>
        </w:rPr>
        <w:t xml:space="preserve">, Ленинградская область, Гатчинский район,                   </w:t>
      </w:r>
      <w:proofErr w:type="spellStart"/>
      <w:r w:rsidR="00997B9E" w:rsidRPr="000F31F5">
        <w:rPr>
          <w:sz w:val="24"/>
          <w:szCs w:val="24"/>
        </w:rPr>
        <w:t>гп</w:t>
      </w:r>
      <w:proofErr w:type="spellEnd"/>
      <w:r w:rsidR="00997B9E" w:rsidRPr="000F31F5">
        <w:rPr>
          <w:sz w:val="24"/>
          <w:szCs w:val="24"/>
        </w:rPr>
        <w:t>. Дружная Горка, ул. Ленина 21</w:t>
      </w:r>
    </w:p>
    <w:p w:rsidR="003B2E41" w:rsidRPr="000F31F5" w:rsidRDefault="003B2E41" w:rsidP="00466286">
      <w:pPr>
        <w:pStyle w:val="4"/>
      </w:pPr>
      <w:r w:rsidRPr="000F31F5">
        <w:t>Сведения о дошкольных образовательных учреждениях</w:t>
      </w:r>
    </w:p>
    <w:p w:rsidR="003B2E41" w:rsidRPr="000F31F5" w:rsidRDefault="003B2E41" w:rsidP="000F31F5">
      <w:pPr>
        <w:spacing w:line="360" w:lineRule="auto"/>
        <w:ind w:firstLine="708"/>
        <w:rPr>
          <w:sz w:val="24"/>
        </w:rPr>
      </w:pPr>
      <w:r w:rsidRPr="000F31F5">
        <w:rPr>
          <w:sz w:val="24"/>
        </w:rPr>
        <w:t>На территории муниципального образования расположены детские дошкольные учреждения.</w:t>
      </w:r>
    </w:p>
    <w:p w:rsidR="003B2E41" w:rsidRPr="00355F0E" w:rsidRDefault="003B2E41" w:rsidP="000F31F5">
      <w:pPr>
        <w:spacing w:line="360" w:lineRule="auto"/>
        <w:ind w:firstLine="708"/>
        <w:rPr>
          <w:b/>
          <w:bCs/>
          <w:sz w:val="24"/>
        </w:rPr>
      </w:pPr>
      <w:r w:rsidRPr="00355F0E">
        <w:rPr>
          <w:b/>
          <w:bCs/>
          <w:sz w:val="24"/>
        </w:rPr>
        <w:t xml:space="preserve">Муниципальное бюджетное дошкольное учреждение </w:t>
      </w:r>
      <w:r w:rsidR="00997B9E" w:rsidRPr="00355F0E">
        <w:rPr>
          <w:b/>
          <w:bCs/>
          <w:sz w:val="24"/>
        </w:rPr>
        <w:t>«Детский сад № 28 комбинированного вида»</w:t>
      </w:r>
    </w:p>
    <w:p w:rsidR="003B2E41" w:rsidRPr="000F31F5" w:rsidRDefault="003B2E41" w:rsidP="000F31F5">
      <w:pPr>
        <w:spacing w:line="360" w:lineRule="auto"/>
        <w:ind w:firstLine="708"/>
        <w:rPr>
          <w:sz w:val="24"/>
        </w:rPr>
      </w:pPr>
      <w:r w:rsidRPr="00355F0E">
        <w:rPr>
          <w:sz w:val="24"/>
        </w:rPr>
        <w:t>Мощность: мест по проект</w:t>
      </w:r>
      <w:r w:rsidR="00997B9E" w:rsidRPr="00355F0E">
        <w:rPr>
          <w:sz w:val="24"/>
        </w:rPr>
        <w:t xml:space="preserve"> </w:t>
      </w:r>
      <w:r w:rsidR="00355F0E" w:rsidRPr="00355F0E">
        <w:rPr>
          <w:sz w:val="24"/>
        </w:rPr>
        <w:t>115</w:t>
      </w:r>
      <w:r w:rsidR="00997B9E" w:rsidRPr="00355F0E">
        <w:rPr>
          <w:sz w:val="24"/>
        </w:rPr>
        <w:t xml:space="preserve"> </w:t>
      </w:r>
      <w:r w:rsidRPr="00355F0E">
        <w:rPr>
          <w:sz w:val="24"/>
        </w:rPr>
        <w:t>человек, фактически</w:t>
      </w:r>
      <w:r w:rsidR="00997B9E" w:rsidRPr="00355F0E">
        <w:rPr>
          <w:sz w:val="24"/>
        </w:rPr>
        <w:t xml:space="preserve"> </w:t>
      </w:r>
      <w:r w:rsidR="00355F0E" w:rsidRPr="00355F0E">
        <w:rPr>
          <w:sz w:val="24"/>
        </w:rPr>
        <w:t>87</w:t>
      </w:r>
      <w:r w:rsidR="00355F0E" w:rsidRPr="00355F0E">
        <w:rPr>
          <w:color w:val="FF0000"/>
          <w:sz w:val="24"/>
        </w:rPr>
        <w:t xml:space="preserve"> </w:t>
      </w:r>
      <w:r w:rsidRPr="00355F0E">
        <w:rPr>
          <w:sz w:val="24"/>
        </w:rPr>
        <w:t>человек.</w:t>
      </w:r>
      <w:r w:rsidR="00ED3697" w:rsidRPr="00355F0E">
        <w:rPr>
          <w:sz w:val="24"/>
        </w:rPr>
        <w:t xml:space="preserve"> </w:t>
      </w:r>
    </w:p>
    <w:p w:rsidR="003B2E41" w:rsidRPr="000F31F5" w:rsidRDefault="003B2E41" w:rsidP="000F31F5">
      <w:pPr>
        <w:spacing w:line="360" w:lineRule="auto"/>
        <w:ind w:firstLine="708"/>
        <w:rPr>
          <w:sz w:val="24"/>
        </w:rPr>
      </w:pPr>
      <w:r w:rsidRPr="000F31F5">
        <w:rPr>
          <w:sz w:val="24"/>
        </w:rPr>
        <w:t>Местоположение: 1883</w:t>
      </w:r>
      <w:r w:rsidR="00997B9E" w:rsidRPr="000F31F5">
        <w:rPr>
          <w:sz w:val="24"/>
        </w:rPr>
        <w:t>77</w:t>
      </w:r>
      <w:r w:rsidRPr="000F31F5">
        <w:rPr>
          <w:sz w:val="24"/>
        </w:rPr>
        <w:t xml:space="preserve">, Ленинградская область, </w:t>
      </w:r>
      <w:r w:rsidR="00997B9E" w:rsidRPr="000F31F5">
        <w:rPr>
          <w:sz w:val="24"/>
        </w:rPr>
        <w:t>д. Лампово, ул.</w:t>
      </w:r>
      <w:r w:rsidR="00E764DA">
        <w:rPr>
          <w:sz w:val="24"/>
        </w:rPr>
        <w:t xml:space="preserve"> </w:t>
      </w:r>
      <w:r w:rsidR="00997B9E" w:rsidRPr="000F31F5">
        <w:rPr>
          <w:sz w:val="24"/>
        </w:rPr>
        <w:t>Совхозная, д.  11</w:t>
      </w:r>
    </w:p>
    <w:p w:rsidR="003B2E41" w:rsidRPr="000F31F5" w:rsidRDefault="003B2E41" w:rsidP="000F31F5">
      <w:pPr>
        <w:spacing w:line="360" w:lineRule="auto"/>
        <w:ind w:firstLine="708"/>
        <w:rPr>
          <w:b/>
          <w:bCs/>
          <w:sz w:val="24"/>
        </w:rPr>
      </w:pPr>
      <w:r w:rsidRPr="000F31F5">
        <w:rPr>
          <w:b/>
          <w:bCs/>
          <w:sz w:val="24"/>
        </w:rPr>
        <w:t xml:space="preserve">Муниципальное бюджетное дошкольное учреждение </w:t>
      </w:r>
      <w:r w:rsidR="00997B9E" w:rsidRPr="000F31F5">
        <w:rPr>
          <w:b/>
          <w:bCs/>
          <w:sz w:val="24"/>
        </w:rPr>
        <w:t>«Детский сад № 37 комбинированного вида»</w:t>
      </w:r>
    </w:p>
    <w:p w:rsidR="00997B9E" w:rsidRPr="000F31F5" w:rsidRDefault="00997B9E" w:rsidP="000F31F5">
      <w:pPr>
        <w:spacing w:line="360" w:lineRule="auto"/>
        <w:ind w:firstLine="708"/>
        <w:rPr>
          <w:sz w:val="24"/>
        </w:rPr>
      </w:pPr>
      <w:r w:rsidRPr="000F31F5">
        <w:rPr>
          <w:sz w:val="24"/>
        </w:rPr>
        <w:t xml:space="preserve">Мощность: мест </w:t>
      </w:r>
      <w:r w:rsidRPr="00355F0E">
        <w:rPr>
          <w:sz w:val="24"/>
        </w:rPr>
        <w:t>по проект 15</w:t>
      </w:r>
      <w:r w:rsidR="00355F0E" w:rsidRPr="00355F0E">
        <w:rPr>
          <w:sz w:val="24"/>
        </w:rPr>
        <w:t>5</w:t>
      </w:r>
      <w:r w:rsidRPr="00355F0E">
        <w:rPr>
          <w:sz w:val="24"/>
        </w:rPr>
        <w:t xml:space="preserve"> человека, фактически </w:t>
      </w:r>
      <w:r w:rsidR="00355F0E" w:rsidRPr="00355F0E">
        <w:rPr>
          <w:sz w:val="24"/>
        </w:rPr>
        <w:t xml:space="preserve">100 </w:t>
      </w:r>
      <w:r w:rsidRPr="00355F0E">
        <w:rPr>
          <w:sz w:val="24"/>
        </w:rPr>
        <w:t>человек.</w:t>
      </w:r>
      <w:r w:rsidR="00ED3697" w:rsidRPr="00355F0E">
        <w:rPr>
          <w:sz w:val="24"/>
        </w:rPr>
        <w:t xml:space="preserve">  </w:t>
      </w:r>
    </w:p>
    <w:p w:rsidR="003B2E41" w:rsidRPr="000F31F5" w:rsidRDefault="003B2E41" w:rsidP="000F31F5">
      <w:pPr>
        <w:spacing w:line="360" w:lineRule="auto"/>
        <w:ind w:firstLine="708"/>
        <w:rPr>
          <w:sz w:val="24"/>
        </w:rPr>
      </w:pPr>
      <w:r w:rsidRPr="000F31F5">
        <w:rPr>
          <w:sz w:val="24"/>
        </w:rPr>
        <w:t xml:space="preserve">Местоположение: </w:t>
      </w:r>
      <w:r w:rsidR="00997B9E" w:rsidRPr="000F31F5">
        <w:rPr>
          <w:sz w:val="24"/>
        </w:rPr>
        <w:t>188377, Ленинградская область,</w:t>
      </w:r>
      <w:r w:rsidRPr="000F31F5">
        <w:rPr>
          <w:sz w:val="24"/>
        </w:rPr>
        <w:t xml:space="preserve"> Гатчинский район,         </w:t>
      </w:r>
      <w:proofErr w:type="spellStart"/>
      <w:r w:rsidR="00997B9E" w:rsidRPr="000F31F5">
        <w:rPr>
          <w:sz w:val="24"/>
        </w:rPr>
        <w:t>гп</w:t>
      </w:r>
      <w:proofErr w:type="spellEnd"/>
      <w:r w:rsidR="00997B9E" w:rsidRPr="000F31F5">
        <w:rPr>
          <w:sz w:val="24"/>
        </w:rPr>
        <w:t>. Дружная Горка, ул. Введенского д. 12</w:t>
      </w:r>
      <w:r w:rsidRPr="000F31F5">
        <w:rPr>
          <w:sz w:val="24"/>
        </w:rPr>
        <w:t>.</w:t>
      </w:r>
    </w:p>
    <w:p w:rsidR="003B2E41" w:rsidRPr="000F31F5" w:rsidRDefault="003B2E41" w:rsidP="00DA4893">
      <w:pPr>
        <w:pStyle w:val="4"/>
      </w:pPr>
      <w:r w:rsidRPr="000F31F5">
        <w:lastRenderedPageBreak/>
        <w:t>Сведения об учреждениях дополнительного образования</w:t>
      </w:r>
    </w:p>
    <w:p w:rsidR="003B2E41" w:rsidRPr="000F31F5" w:rsidRDefault="003B2E41" w:rsidP="00925DA9">
      <w:pPr>
        <w:spacing w:line="360" w:lineRule="auto"/>
        <w:ind w:firstLine="708"/>
        <w:rPr>
          <w:sz w:val="24"/>
        </w:rPr>
      </w:pPr>
      <w:r w:rsidRPr="000F31F5">
        <w:rPr>
          <w:sz w:val="24"/>
        </w:rPr>
        <w:t>На территории муниципального образования отсутствуют учреждения дополнительного образования детей.</w:t>
      </w:r>
    </w:p>
    <w:p w:rsidR="003B2E41" w:rsidRPr="000F31F5" w:rsidRDefault="003B2E41" w:rsidP="00466286">
      <w:pPr>
        <w:pStyle w:val="4"/>
      </w:pPr>
      <w:r w:rsidRPr="000F31F5">
        <w:t>Сведения об объектах здравоохранения</w:t>
      </w:r>
    </w:p>
    <w:p w:rsidR="003B2E41" w:rsidRPr="000F31F5" w:rsidRDefault="003B2E41" w:rsidP="000F31F5">
      <w:pPr>
        <w:spacing w:line="360" w:lineRule="auto"/>
        <w:ind w:firstLine="708"/>
        <w:rPr>
          <w:sz w:val="24"/>
        </w:rPr>
      </w:pPr>
      <w:r w:rsidRPr="000F31F5">
        <w:rPr>
          <w:sz w:val="24"/>
        </w:rPr>
        <w:t>На территории муниципального образования расположены объекты здравоохранения:</w:t>
      </w:r>
    </w:p>
    <w:p w:rsidR="003B2E41" w:rsidRPr="000F31F5" w:rsidRDefault="003B2E41" w:rsidP="000F31F5">
      <w:pPr>
        <w:spacing w:line="360" w:lineRule="auto"/>
        <w:ind w:firstLine="708"/>
        <w:rPr>
          <w:b/>
          <w:bCs/>
          <w:sz w:val="24"/>
        </w:rPr>
      </w:pPr>
      <w:r w:rsidRPr="000F31F5">
        <w:rPr>
          <w:b/>
          <w:bCs/>
          <w:sz w:val="24"/>
        </w:rPr>
        <w:t xml:space="preserve">Государственное бюджетное учреждение здравоохранения Ленинградской области Гатчинская клиническая межрайонная больница </w:t>
      </w:r>
      <w:r w:rsidR="00997B9E" w:rsidRPr="000F31F5">
        <w:rPr>
          <w:b/>
          <w:bCs/>
          <w:sz w:val="24"/>
        </w:rPr>
        <w:t>«</w:t>
      </w:r>
      <w:proofErr w:type="spellStart"/>
      <w:r w:rsidR="00997B9E" w:rsidRPr="000F31F5">
        <w:rPr>
          <w:b/>
          <w:bCs/>
          <w:sz w:val="24"/>
        </w:rPr>
        <w:t>Дружногорская</w:t>
      </w:r>
      <w:proofErr w:type="spellEnd"/>
      <w:r w:rsidR="00997B9E" w:rsidRPr="000F31F5">
        <w:rPr>
          <w:b/>
          <w:bCs/>
          <w:sz w:val="24"/>
        </w:rPr>
        <w:t xml:space="preserve"> амбулатория</w:t>
      </w:r>
      <w:r w:rsidRPr="000F31F5">
        <w:rPr>
          <w:b/>
          <w:bCs/>
          <w:sz w:val="24"/>
        </w:rPr>
        <w:t>».</w:t>
      </w:r>
    </w:p>
    <w:p w:rsidR="003B2E41" w:rsidRPr="000F31F5" w:rsidRDefault="003B2E41" w:rsidP="000F31F5">
      <w:pPr>
        <w:spacing w:line="360" w:lineRule="auto"/>
        <w:ind w:firstLine="708"/>
        <w:rPr>
          <w:sz w:val="24"/>
        </w:rPr>
      </w:pPr>
      <w:r w:rsidRPr="000F31F5">
        <w:rPr>
          <w:sz w:val="24"/>
        </w:rPr>
        <w:t xml:space="preserve">Количество посещений </w:t>
      </w:r>
      <w:r w:rsidR="00997B9E" w:rsidRPr="000F31F5">
        <w:rPr>
          <w:sz w:val="24"/>
        </w:rPr>
        <w:t>170</w:t>
      </w:r>
      <w:r w:rsidRPr="000F31F5">
        <w:rPr>
          <w:sz w:val="24"/>
        </w:rPr>
        <w:t xml:space="preserve"> человек.</w:t>
      </w:r>
    </w:p>
    <w:p w:rsidR="003B2E41" w:rsidRPr="000F31F5" w:rsidRDefault="003B2E41" w:rsidP="000F31F5">
      <w:pPr>
        <w:spacing w:line="360" w:lineRule="auto"/>
        <w:ind w:firstLine="708"/>
        <w:rPr>
          <w:sz w:val="24"/>
        </w:rPr>
      </w:pPr>
      <w:r w:rsidRPr="000F31F5">
        <w:rPr>
          <w:sz w:val="24"/>
        </w:rPr>
        <w:t>Местоположение: 1883</w:t>
      </w:r>
      <w:r w:rsidR="00997B9E" w:rsidRPr="000F31F5">
        <w:rPr>
          <w:sz w:val="24"/>
        </w:rPr>
        <w:t>77</w:t>
      </w:r>
      <w:r w:rsidRPr="000F31F5">
        <w:rPr>
          <w:sz w:val="24"/>
        </w:rPr>
        <w:t xml:space="preserve">, Ленинградская область, Гатчинский район, </w:t>
      </w:r>
      <w:r w:rsidR="00997B9E" w:rsidRPr="000F31F5">
        <w:rPr>
          <w:sz w:val="24"/>
        </w:rPr>
        <w:t>г.п. Дружная Горка, ул.</w:t>
      </w:r>
      <w:r w:rsidR="00E764DA">
        <w:rPr>
          <w:sz w:val="24"/>
        </w:rPr>
        <w:t> </w:t>
      </w:r>
      <w:proofErr w:type="spellStart"/>
      <w:r w:rsidR="00997B9E" w:rsidRPr="000F31F5">
        <w:rPr>
          <w:sz w:val="24"/>
        </w:rPr>
        <w:t>Здравомыслова</w:t>
      </w:r>
      <w:proofErr w:type="spellEnd"/>
      <w:r w:rsidR="00997B9E" w:rsidRPr="000F31F5">
        <w:rPr>
          <w:sz w:val="24"/>
        </w:rPr>
        <w:t>, дом 1.</w:t>
      </w:r>
    </w:p>
    <w:p w:rsidR="003B2E41" w:rsidRPr="000F31F5" w:rsidRDefault="003B2E41" w:rsidP="000F31F5">
      <w:pPr>
        <w:spacing w:line="360" w:lineRule="auto"/>
        <w:ind w:firstLine="708"/>
        <w:rPr>
          <w:b/>
          <w:bCs/>
          <w:sz w:val="24"/>
        </w:rPr>
      </w:pPr>
      <w:r w:rsidRPr="000F31F5">
        <w:rPr>
          <w:b/>
          <w:bCs/>
          <w:sz w:val="24"/>
        </w:rPr>
        <w:t xml:space="preserve">Государственное бюджетное учреждение здравоохранения Ленинградской области Гатчинская клиническая межрайонная больница </w:t>
      </w:r>
      <w:r w:rsidR="00997B9E" w:rsidRPr="000F31F5">
        <w:rPr>
          <w:b/>
          <w:bCs/>
          <w:sz w:val="24"/>
        </w:rPr>
        <w:t>«</w:t>
      </w:r>
      <w:proofErr w:type="spellStart"/>
      <w:r w:rsidR="00997B9E" w:rsidRPr="000F31F5">
        <w:rPr>
          <w:b/>
          <w:bCs/>
          <w:sz w:val="24"/>
        </w:rPr>
        <w:t>Ламповский</w:t>
      </w:r>
      <w:proofErr w:type="spellEnd"/>
      <w:r w:rsidR="00997B9E" w:rsidRPr="000F31F5">
        <w:rPr>
          <w:b/>
          <w:bCs/>
          <w:sz w:val="24"/>
        </w:rPr>
        <w:t xml:space="preserve"> ФАП»</w:t>
      </w:r>
    </w:p>
    <w:p w:rsidR="003B2E41" w:rsidRPr="000F31F5" w:rsidRDefault="00997B9E" w:rsidP="000F31F5">
      <w:pPr>
        <w:spacing w:line="360" w:lineRule="auto"/>
        <w:ind w:firstLine="708"/>
        <w:rPr>
          <w:sz w:val="24"/>
        </w:rPr>
      </w:pPr>
      <w:r w:rsidRPr="000F31F5">
        <w:rPr>
          <w:sz w:val="24"/>
        </w:rPr>
        <w:t xml:space="preserve">Количество посещений 25 </w:t>
      </w:r>
      <w:r w:rsidR="003B2E41" w:rsidRPr="000F31F5">
        <w:rPr>
          <w:sz w:val="24"/>
        </w:rPr>
        <w:t>человек</w:t>
      </w:r>
    </w:p>
    <w:p w:rsidR="00997B9E" w:rsidRPr="000F31F5" w:rsidRDefault="003B2E41" w:rsidP="000F31F5">
      <w:pPr>
        <w:spacing w:line="360" w:lineRule="auto"/>
        <w:ind w:firstLine="708"/>
        <w:rPr>
          <w:sz w:val="24"/>
        </w:rPr>
      </w:pPr>
      <w:r w:rsidRPr="000F31F5">
        <w:rPr>
          <w:sz w:val="24"/>
        </w:rPr>
        <w:t xml:space="preserve">Местоположение: </w:t>
      </w:r>
      <w:r w:rsidR="00997B9E" w:rsidRPr="000F31F5">
        <w:rPr>
          <w:sz w:val="24"/>
        </w:rPr>
        <w:t>188377</w:t>
      </w:r>
      <w:r w:rsidRPr="000F31F5">
        <w:rPr>
          <w:sz w:val="24"/>
        </w:rPr>
        <w:t xml:space="preserve">, Ленинградская область, Гатчинский район, </w:t>
      </w:r>
      <w:r w:rsidR="00997B9E" w:rsidRPr="000F31F5">
        <w:rPr>
          <w:sz w:val="24"/>
        </w:rPr>
        <w:t xml:space="preserve">д. Лампово, </w:t>
      </w:r>
      <w:proofErr w:type="spellStart"/>
      <w:r w:rsidR="00997B9E" w:rsidRPr="000F31F5">
        <w:rPr>
          <w:sz w:val="24"/>
        </w:rPr>
        <w:t>ул</w:t>
      </w:r>
      <w:proofErr w:type="gramStart"/>
      <w:r w:rsidR="00997B9E" w:rsidRPr="000F31F5">
        <w:rPr>
          <w:sz w:val="24"/>
        </w:rPr>
        <w:t>.С</w:t>
      </w:r>
      <w:proofErr w:type="gramEnd"/>
      <w:r w:rsidR="00997B9E" w:rsidRPr="000F31F5">
        <w:rPr>
          <w:sz w:val="24"/>
        </w:rPr>
        <w:t>овхозная</w:t>
      </w:r>
      <w:proofErr w:type="spellEnd"/>
      <w:r w:rsidR="00997B9E" w:rsidRPr="000F31F5">
        <w:rPr>
          <w:sz w:val="24"/>
        </w:rPr>
        <w:t>, д.  10</w:t>
      </w:r>
    </w:p>
    <w:p w:rsidR="003B2E41" w:rsidRPr="000F31F5" w:rsidRDefault="003B2E41" w:rsidP="000F31F5">
      <w:pPr>
        <w:spacing w:line="360" w:lineRule="auto"/>
        <w:ind w:firstLine="708"/>
        <w:rPr>
          <w:b/>
          <w:bCs/>
          <w:sz w:val="24"/>
        </w:rPr>
      </w:pPr>
      <w:r w:rsidRPr="000F31F5">
        <w:rPr>
          <w:b/>
          <w:bCs/>
          <w:sz w:val="24"/>
        </w:rPr>
        <w:t xml:space="preserve">Государственное бюджетное учреждение здравоохранения Ленинградской области Гатчинская клиническая межрайонная больница </w:t>
      </w:r>
      <w:r w:rsidR="00997B9E" w:rsidRPr="000F31F5">
        <w:rPr>
          <w:b/>
          <w:bCs/>
          <w:sz w:val="24"/>
        </w:rPr>
        <w:t>«Островский ФАП»</w:t>
      </w:r>
    </w:p>
    <w:p w:rsidR="00997B9E" w:rsidRPr="000F31F5" w:rsidRDefault="00997B9E" w:rsidP="000F31F5">
      <w:pPr>
        <w:spacing w:line="360" w:lineRule="auto"/>
        <w:ind w:firstLine="708"/>
        <w:rPr>
          <w:sz w:val="24"/>
        </w:rPr>
      </w:pPr>
      <w:r w:rsidRPr="000F31F5">
        <w:rPr>
          <w:sz w:val="24"/>
        </w:rPr>
        <w:t>Количество посещений 10 человек</w:t>
      </w:r>
    </w:p>
    <w:p w:rsidR="003B2E41" w:rsidRPr="000F31F5" w:rsidRDefault="003B2E41" w:rsidP="000F31F5">
      <w:pPr>
        <w:spacing w:line="360" w:lineRule="auto"/>
        <w:ind w:firstLine="708"/>
        <w:rPr>
          <w:sz w:val="24"/>
        </w:rPr>
      </w:pPr>
      <w:proofErr w:type="gramStart"/>
      <w:r w:rsidRPr="000F31F5">
        <w:rPr>
          <w:sz w:val="24"/>
        </w:rPr>
        <w:t xml:space="preserve">Местоположение: </w:t>
      </w:r>
      <w:r w:rsidR="00997B9E" w:rsidRPr="000F31F5">
        <w:rPr>
          <w:sz w:val="24"/>
        </w:rPr>
        <w:t>188377, Ленинградская область, Гатчинский район, д. Остров, ул. Вокзальная, д. 4</w:t>
      </w:r>
      <w:proofErr w:type="gramEnd"/>
    </w:p>
    <w:p w:rsidR="00997B9E" w:rsidRPr="000F31F5" w:rsidRDefault="00997B9E" w:rsidP="000F31F5">
      <w:pPr>
        <w:spacing w:line="360" w:lineRule="auto"/>
        <w:ind w:firstLine="708"/>
        <w:rPr>
          <w:b/>
          <w:bCs/>
          <w:sz w:val="24"/>
        </w:rPr>
      </w:pPr>
      <w:r w:rsidRPr="000F31F5">
        <w:rPr>
          <w:b/>
          <w:bCs/>
          <w:sz w:val="24"/>
        </w:rPr>
        <w:t>Государственное бюджетное учреждение здравоохранения Ленинградской области Гатчинская клиническая межрайонная больница «</w:t>
      </w:r>
      <w:proofErr w:type="spellStart"/>
      <w:r w:rsidRPr="000F31F5">
        <w:rPr>
          <w:b/>
          <w:bCs/>
          <w:sz w:val="24"/>
        </w:rPr>
        <w:t>Лязевский</w:t>
      </w:r>
      <w:proofErr w:type="spellEnd"/>
      <w:r w:rsidRPr="000F31F5">
        <w:rPr>
          <w:rFonts w:ascii="Arial" w:hAnsi="Arial" w:cs="Arial"/>
          <w:color w:val="000000"/>
          <w:sz w:val="24"/>
        </w:rPr>
        <w:t xml:space="preserve"> </w:t>
      </w:r>
      <w:r w:rsidRPr="000F31F5">
        <w:rPr>
          <w:b/>
          <w:bCs/>
          <w:sz w:val="24"/>
        </w:rPr>
        <w:t>ФАП»</w:t>
      </w:r>
    </w:p>
    <w:p w:rsidR="00997B9E" w:rsidRPr="000F31F5" w:rsidRDefault="00997B9E" w:rsidP="000F31F5">
      <w:pPr>
        <w:spacing w:line="360" w:lineRule="auto"/>
        <w:ind w:firstLine="708"/>
        <w:rPr>
          <w:sz w:val="24"/>
        </w:rPr>
      </w:pPr>
      <w:r w:rsidRPr="000F31F5">
        <w:rPr>
          <w:sz w:val="24"/>
        </w:rPr>
        <w:t>Количество посещений 10 человек</w:t>
      </w:r>
    </w:p>
    <w:p w:rsidR="00997B9E" w:rsidRPr="000F31F5" w:rsidRDefault="00997B9E" w:rsidP="000F31F5">
      <w:pPr>
        <w:spacing w:line="360" w:lineRule="auto"/>
        <w:ind w:firstLine="708"/>
        <w:rPr>
          <w:sz w:val="24"/>
        </w:rPr>
      </w:pPr>
      <w:r w:rsidRPr="000F31F5">
        <w:rPr>
          <w:sz w:val="24"/>
        </w:rPr>
        <w:t>Местоположение: 188377, Ленинградская область, Гатчинский район, д. Лязево, ул. Центральная, д.27а</w:t>
      </w:r>
    </w:p>
    <w:p w:rsidR="003B2E41" w:rsidRPr="000F31F5" w:rsidRDefault="003B2E41" w:rsidP="000F31F5">
      <w:pPr>
        <w:spacing w:line="360" w:lineRule="auto"/>
        <w:ind w:firstLine="708"/>
        <w:rPr>
          <w:sz w:val="24"/>
        </w:rPr>
      </w:pPr>
      <w:r w:rsidRPr="000F31F5">
        <w:rPr>
          <w:sz w:val="24"/>
        </w:rPr>
        <w:t>Острой проблемой в сфере здравоохранения является отсутствие врачей.</w:t>
      </w:r>
    </w:p>
    <w:p w:rsidR="003B2E41" w:rsidRPr="000F31F5" w:rsidRDefault="003B2E41" w:rsidP="00BB4A46">
      <w:pPr>
        <w:pStyle w:val="2"/>
      </w:pPr>
      <w:r w:rsidRPr="000F31F5">
        <w:t>Сведения о существующих объектах социальной инфраструктуры регионального значения</w:t>
      </w:r>
    </w:p>
    <w:p w:rsidR="003B2E41" w:rsidRPr="000F31F5" w:rsidRDefault="003B2E41" w:rsidP="00925DA9">
      <w:pPr>
        <w:spacing w:line="360" w:lineRule="auto"/>
        <w:ind w:firstLine="708"/>
        <w:rPr>
          <w:b/>
          <w:bCs/>
          <w:sz w:val="24"/>
        </w:rPr>
      </w:pPr>
      <w:r w:rsidRPr="000F31F5">
        <w:rPr>
          <w:sz w:val="24"/>
        </w:rPr>
        <w:t>На территории муниципального образования отсутствуют объекты социальной инфраструктуры регионального значения.</w:t>
      </w:r>
    </w:p>
    <w:p w:rsidR="003B2E41" w:rsidRPr="000F31F5" w:rsidRDefault="003B2E41" w:rsidP="00E003D7">
      <w:pPr>
        <w:pStyle w:val="3"/>
      </w:pPr>
      <w:r w:rsidRPr="000F31F5">
        <w:lastRenderedPageBreak/>
        <w:t>Сведения о существующих объектах социальной инфраструктуры федерального значения</w:t>
      </w:r>
    </w:p>
    <w:p w:rsidR="00997B9E" w:rsidRPr="000F31F5" w:rsidRDefault="00997B9E" w:rsidP="00925DA9">
      <w:pPr>
        <w:spacing w:line="360" w:lineRule="auto"/>
        <w:ind w:firstLine="709"/>
        <w:rPr>
          <w:sz w:val="24"/>
        </w:rPr>
      </w:pPr>
      <w:r w:rsidRPr="000F31F5">
        <w:rPr>
          <w:sz w:val="24"/>
        </w:rPr>
        <w:t xml:space="preserve">На территории поселения осуществляют свою деятельность </w:t>
      </w:r>
      <w:r w:rsidRPr="000F31F5">
        <w:rPr>
          <w:sz w:val="24"/>
          <w:u w:val="single"/>
        </w:rPr>
        <w:t>два филиала ФГУП «Почта России»</w:t>
      </w:r>
      <w:r w:rsidRPr="000F31F5">
        <w:rPr>
          <w:sz w:val="24"/>
        </w:rPr>
        <w:t xml:space="preserve"> (отделения Гатчинского почтамта), расположенные в г.п. Дружная Горка (ул.</w:t>
      </w:r>
      <w:r w:rsidR="00D50C62" w:rsidRPr="000F31F5">
        <w:rPr>
          <w:sz w:val="24"/>
        </w:rPr>
        <w:t xml:space="preserve"> </w:t>
      </w:r>
      <w:r w:rsidRPr="000F31F5">
        <w:rPr>
          <w:sz w:val="24"/>
        </w:rPr>
        <w:t>Введенского д. 18) и в д. Лампово (ул.</w:t>
      </w:r>
      <w:r w:rsidR="00D50C62" w:rsidRPr="000F31F5">
        <w:rPr>
          <w:sz w:val="24"/>
        </w:rPr>
        <w:t xml:space="preserve"> </w:t>
      </w:r>
      <w:r w:rsidRPr="000F31F5">
        <w:rPr>
          <w:sz w:val="24"/>
        </w:rPr>
        <w:t>Совхозная, д.</w:t>
      </w:r>
      <w:r w:rsidR="00D50C62" w:rsidRPr="000F31F5">
        <w:rPr>
          <w:sz w:val="24"/>
        </w:rPr>
        <w:t>20</w:t>
      </w:r>
      <w:r w:rsidRPr="000F31F5">
        <w:rPr>
          <w:sz w:val="24"/>
        </w:rPr>
        <w:t>).</w:t>
      </w:r>
    </w:p>
    <w:p w:rsidR="003B2E41" w:rsidRPr="000F31F5" w:rsidRDefault="003B2E41" w:rsidP="00292997">
      <w:pPr>
        <w:pStyle w:val="3"/>
      </w:pPr>
      <w:r w:rsidRPr="000F31F5">
        <w:t>Сложившийся уровень обеспеченности населения поселения услугами в области физической культуры и массового спорта</w:t>
      </w:r>
    </w:p>
    <w:p w:rsidR="003B2E41" w:rsidRPr="000F31F5" w:rsidRDefault="003B2E41" w:rsidP="000F31F5">
      <w:pPr>
        <w:spacing w:line="360" w:lineRule="auto"/>
        <w:ind w:firstLine="708"/>
        <w:rPr>
          <w:sz w:val="24"/>
        </w:rPr>
      </w:pPr>
      <w:r w:rsidRPr="000F31F5">
        <w:rPr>
          <w:sz w:val="24"/>
        </w:rPr>
        <w:t xml:space="preserve">Культурно - досуговые мероприятия поселения обеспечивает учреждения культуры. </w:t>
      </w:r>
    </w:p>
    <w:p w:rsidR="003B2E41" w:rsidRPr="000F31F5" w:rsidRDefault="003B2E41" w:rsidP="000F31F5">
      <w:pPr>
        <w:spacing w:line="360" w:lineRule="auto"/>
        <w:ind w:firstLine="708"/>
        <w:rPr>
          <w:sz w:val="24"/>
        </w:rPr>
      </w:pPr>
      <w:r w:rsidRPr="000F31F5">
        <w:rPr>
          <w:sz w:val="24"/>
        </w:rPr>
        <w:t xml:space="preserve">Основной задачей является организация досуга населения и развитие художественной самодеятельности, пропаганда народного творчества с целью внедрения здорового образа жизни. </w:t>
      </w:r>
    </w:p>
    <w:p w:rsidR="003B2E41" w:rsidRPr="000F31F5" w:rsidRDefault="003B2E41" w:rsidP="000F31F5">
      <w:pPr>
        <w:spacing w:line="360" w:lineRule="auto"/>
        <w:ind w:firstLine="708"/>
        <w:rPr>
          <w:sz w:val="24"/>
        </w:rPr>
      </w:pPr>
      <w:proofErr w:type="gramStart"/>
      <w:r w:rsidRPr="000F31F5">
        <w:rPr>
          <w:sz w:val="24"/>
        </w:rPr>
        <w:t>Главными направлениями в деятельности учреждений культуры являются: сохранение и развитие национальных культур всех групп населения проживающих в поселении, организация досуга населения, поиск новых форм работы, повышение профессионального мастерства работников культуры с учетом требований, формирование единого культурного пространства, создание условий для обеспечения доступа населения к мировым и национальным культурным ценностям, выявление и поддержка молодых дарований.</w:t>
      </w:r>
      <w:proofErr w:type="gramEnd"/>
    </w:p>
    <w:p w:rsidR="003B2E41" w:rsidRPr="000F31F5" w:rsidRDefault="003B2E41" w:rsidP="000F31F5">
      <w:pPr>
        <w:spacing w:line="360" w:lineRule="auto"/>
        <w:ind w:firstLine="720"/>
        <w:rPr>
          <w:sz w:val="24"/>
        </w:rPr>
      </w:pPr>
      <w:r w:rsidRPr="000F31F5">
        <w:rPr>
          <w:sz w:val="24"/>
        </w:rPr>
        <w:t>Обеспеченность населения учреждениями культуры в сельском поселении 100%.</w:t>
      </w:r>
    </w:p>
    <w:p w:rsidR="003B2E41" w:rsidRPr="000F31F5" w:rsidRDefault="003B2E41" w:rsidP="000F31F5">
      <w:pPr>
        <w:spacing w:line="360" w:lineRule="auto"/>
        <w:ind w:firstLine="720"/>
        <w:rPr>
          <w:sz w:val="24"/>
        </w:rPr>
      </w:pPr>
      <w:r w:rsidRPr="000F31F5">
        <w:rPr>
          <w:sz w:val="24"/>
        </w:rPr>
        <w:t xml:space="preserve">Физическая культура, спорт и туризм являются составной частью здорового образа жизни населения. </w:t>
      </w:r>
    </w:p>
    <w:p w:rsidR="003B2E41" w:rsidRPr="000F31F5" w:rsidRDefault="003B2E41" w:rsidP="000F31F5">
      <w:pPr>
        <w:spacing w:line="360" w:lineRule="auto"/>
        <w:ind w:firstLine="709"/>
        <w:rPr>
          <w:sz w:val="24"/>
        </w:rPr>
      </w:pPr>
      <w:r w:rsidRPr="000F31F5">
        <w:rPr>
          <w:sz w:val="24"/>
        </w:rPr>
        <w:t xml:space="preserve">Вместе с тем сложившаяся к настоящему времени тревожная ситуация с физическим и духовным здоровьем нации во многом обусловлена социальными причинами, в числе которых – недооценка оздоровительной, воспитательной и социально-экономической роли физической культуры и спорта, как со стороны государства, так и со стороны населения. </w:t>
      </w:r>
    </w:p>
    <w:p w:rsidR="003B2E41" w:rsidRPr="000F31F5" w:rsidRDefault="003B2E41" w:rsidP="000F31F5">
      <w:pPr>
        <w:tabs>
          <w:tab w:val="left" w:pos="816"/>
        </w:tabs>
        <w:spacing w:line="360" w:lineRule="auto"/>
        <w:ind w:left="57" w:right="1" w:firstLine="709"/>
        <w:rPr>
          <w:sz w:val="24"/>
        </w:rPr>
      </w:pPr>
      <w:r w:rsidRPr="000F31F5">
        <w:rPr>
          <w:sz w:val="24"/>
        </w:rPr>
        <w:t>Имеется ряд других проблем, влияющих на развитие физической культуры и спорта, требующих неотложного решения, в том числе недостаток финансовых ресурсов на проведение спортивных соревнований.</w:t>
      </w:r>
    </w:p>
    <w:p w:rsidR="003B2E41" w:rsidRPr="000F31F5" w:rsidRDefault="003B2E41" w:rsidP="000F31F5">
      <w:pPr>
        <w:spacing w:line="360" w:lineRule="auto"/>
        <w:ind w:firstLine="708"/>
        <w:rPr>
          <w:sz w:val="24"/>
        </w:rPr>
      </w:pPr>
      <w:r w:rsidRPr="000F31F5">
        <w:rPr>
          <w:sz w:val="24"/>
        </w:rPr>
        <w:t>Ощущается нехватка средств на обеспечение участия спортсменов в региональных соревнованиях. Недостаточно субвенций регионального бюджета на выполнение переданных государственных полномочий в об</w:t>
      </w:r>
      <w:r w:rsidRPr="000F31F5">
        <w:rPr>
          <w:sz w:val="24"/>
        </w:rPr>
        <w:softHyphen/>
        <w:t>ласти физической культуры и спорта.</w:t>
      </w:r>
    </w:p>
    <w:p w:rsidR="003B2E41" w:rsidRPr="000F31F5" w:rsidRDefault="003B2E41" w:rsidP="000F31F5">
      <w:pPr>
        <w:spacing w:line="360" w:lineRule="auto"/>
        <w:ind w:firstLine="709"/>
        <w:rPr>
          <w:sz w:val="24"/>
        </w:rPr>
      </w:pPr>
      <w:r w:rsidRPr="000F31F5">
        <w:rPr>
          <w:sz w:val="24"/>
        </w:rPr>
        <w:t>Сложившийся уровень обеспеченности населения поселения услугами в области физической культуры и массового спорта, культуры оценивается как удовлетворительный.</w:t>
      </w:r>
    </w:p>
    <w:p w:rsidR="003B2E41" w:rsidRPr="000F31F5" w:rsidRDefault="003B2E41" w:rsidP="000F31F5">
      <w:pPr>
        <w:spacing w:line="360" w:lineRule="auto"/>
        <w:ind w:firstLine="709"/>
        <w:rPr>
          <w:sz w:val="24"/>
        </w:rPr>
      </w:pPr>
      <w:r w:rsidRPr="000F31F5">
        <w:rPr>
          <w:sz w:val="24"/>
        </w:rPr>
        <w:lastRenderedPageBreak/>
        <w:t>Характеристика текущего состояния сферы физической культуры и спорта.</w:t>
      </w:r>
    </w:p>
    <w:p w:rsidR="00925DA9" w:rsidRPr="000F31F5" w:rsidRDefault="003B2E41" w:rsidP="000F31F5">
      <w:pPr>
        <w:spacing w:after="240" w:line="360" w:lineRule="auto"/>
        <w:ind w:firstLine="709"/>
        <w:rPr>
          <w:sz w:val="24"/>
        </w:rPr>
      </w:pPr>
      <w:r w:rsidRPr="000F31F5">
        <w:rPr>
          <w:sz w:val="24"/>
        </w:rPr>
        <w:t>На территории муниципального образования функционируют следующие объекты физической культур</w:t>
      </w:r>
      <w:r w:rsidR="00644F3A" w:rsidRPr="000F31F5">
        <w:rPr>
          <w:sz w:val="24"/>
        </w:rPr>
        <w:t>ы</w:t>
      </w:r>
      <w:r w:rsidRPr="000F31F5">
        <w:rPr>
          <w:sz w:val="24"/>
        </w:rPr>
        <w:t xml:space="preserve"> и спорта:</w:t>
      </w:r>
    </w:p>
    <w:tbl>
      <w:tblPr>
        <w:tblW w:w="105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0"/>
        <w:gridCol w:w="2671"/>
        <w:gridCol w:w="3437"/>
        <w:gridCol w:w="1467"/>
      </w:tblGrid>
      <w:tr w:rsidR="003B2E41" w:rsidRPr="000F31F5" w:rsidTr="00925DA9">
        <w:trPr>
          <w:trHeight w:val="540"/>
        </w:trPr>
        <w:tc>
          <w:tcPr>
            <w:tcW w:w="2930" w:type="dxa"/>
            <w:vAlign w:val="center"/>
          </w:tcPr>
          <w:p w:rsidR="003B2E41" w:rsidRPr="000F31F5" w:rsidRDefault="003B2E41" w:rsidP="00925DA9">
            <w:pPr>
              <w:widowControl w:val="0"/>
              <w:autoSpaceDE w:val="0"/>
              <w:autoSpaceDN w:val="0"/>
              <w:adjustRightInd w:val="0"/>
              <w:jc w:val="center"/>
              <w:rPr>
                <w:b/>
                <w:bCs/>
                <w:sz w:val="24"/>
              </w:rPr>
            </w:pPr>
            <w:r w:rsidRPr="000F31F5">
              <w:rPr>
                <w:sz w:val="24"/>
              </w:rPr>
              <w:t xml:space="preserve"> </w:t>
            </w:r>
            <w:r w:rsidRPr="000F31F5">
              <w:rPr>
                <w:b/>
                <w:bCs/>
                <w:sz w:val="24"/>
              </w:rPr>
              <w:t>Наименование учреждения</w:t>
            </w:r>
          </w:p>
        </w:tc>
        <w:tc>
          <w:tcPr>
            <w:tcW w:w="2671" w:type="dxa"/>
            <w:vAlign w:val="center"/>
          </w:tcPr>
          <w:p w:rsidR="003B2E41" w:rsidRPr="000F31F5" w:rsidRDefault="003B2E41" w:rsidP="00925DA9">
            <w:pPr>
              <w:widowControl w:val="0"/>
              <w:autoSpaceDE w:val="0"/>
              <w:autoSpaceDN w:val="0"/>
              <w:adjustRightInd w:val="0"/>
              <w:jc w:val="center"/>
              <w:rPr>
                <w:b/>
                <w:bCs/>
                <w:sz w:val="24"/>
              </w:rPr>
            </w:pPr>
            <w:r w:rsidRPr="000F31F5">
              <w:rPr>
                <w:b/>
                <w:bCs/>
                <w:sz w:val="24"/>
              </w:rPr>
              <w:t>Название объекта</w:t>
            </w:r>
          </w:p>
        </w:tc>
        <w:tc>
          <w:tcPr>
            <w:tcW w:w="3437" w:type="dxa"/>
            <w:vAlign w:val="center"/>
          </w:tcPr>
          <w:p w:rsidR="003B2E41" w:rsidRPr="000F31F5" w:rsidRDefault="003B2E41" w:rsidP="00925DA9">
            <w:pPr>
              <w:widowControl w:val="0"/>
              <w:autoSpaceDE w:val="0"/>
              <w:autoSpaceDN w:val="0"/>
              <w:adjustRightInd w:val="0"/>
              <w:jc w:val="center"/>
              <w:rPr>
                <w:b/>
                <w:bCs/>
                <w:sz w:val="24"/>
              </w:rPr>
            </w:pPr>
            <w:r w:rsidRPr="000F31F5">
              <w:rPr>
                <w:b/>
                <w:bCs/>
                <w:sz w:val="24"/>
              </w:rPr>
              <w:t>Адрес объекта</w:t>
            </w:r>
          </w:p>
        </w:tc>
        <w:tc>
          <w:tcPr>
            <w:tcW w:w="1467" w:type="dxa"/>
            <w:vAlign w:val="center"/>
          </w:tcPr>
          <w:p w:rsidR="003B2E41" w:rsidRPr="000F31F5" w:rsidRDefault="003B2E41" w:rsidP="00925DA9">
            <w:pPr>
              <w:jc w:val="center"/>
              <w:rPr>
                <w:b/>
                <w:bCs/>
                <w:sz w:val="24"/>
              </w:rPr>
            </w:pPr>
            <w:r w:rsidRPr="000F31F5">
              <w:rPr>
                <w:b/>
                <w:bCs/>
                <w:sz w:val="24"/>
              </w:rPr>
              <w:t>Площадь</w:t>
            </w:r>
            <w:r w:rsidR="004D1067" w:rsidRPr="000F31F5">
              <w:rPr>
                <w:b/>
                <w:bCs/>
                <w:sz w:val="24"/>
              </w:rPr>
              <w:t>, м</w:t>
            </w:r>
            <w:proofErr w:type="gramStart"/>
            <w:r w:rsidR="004D1067" w:rsidRPr="000F31F5">
              <w:rPr>
                <w:b/>
                <w:bCs/>
                <w:sz w:val="24"/>
                <w:vertAlign w:val="superscript"/>
              </w:rPr>
              <w:t>2</w:t>
            </w:r>
            <w:proofErr w:type="gramEnd"/>
          </w:p>
        </w:tc>
      </w:tr>
      <w:tr w:rsidR="003B2E41" w:rsidRPr="000F31F5" w:rsidTr="00925DA9">
        <w:trPr>
          <w:trHeight w:val="360"/>
        </w:trPr>
        <w:tc>
          <w:tcPr>
            <w:tcW w:w="2930" w:type="dxa"/>
            <w:vAlign w:val="center"/>
          </w:tcPr>
          <w:p w:rsidR="003B2E41" w:rsidRPr="000F31F5" w:rsidRDefault="004D1067" w:rsidP="00925DA9">
            <w:pPr>
              <w:widowControl w:val="0"/>
              <w:autoSpaceDE w:val="0"/>
              <w:autoSpaceDN w:val="0"/>
              <w:adjustRightInd w:val="0"/>
              <w:jc w:val="center"/>
              <w:rPr>
                <w:sz w:val="24"/>
              </w:rPr>
            </w:pPr>
            <w:r w:rsidRPr="000F31F5">
              <w:rPr>
                <w:sz w:val="24"/>
              </w:rPr>
              <w:t xml:space="preserve">Спортивный </w:t>
            </w:r>
            <w:r w:rsidR="003B2E41" w:rsidRPr="000F31F5">
              <w:rPr>
                <w:sz w:val="24"/>
              </w:rPr>
              <w:t xml:space="preserve">зал в </w:t>
            </w:r>
            <w:r w:rsidRPr="000F31F5">
              <w:rPr>
                <w:sz w:val="24"/>
              </w:rPr>
              <w:t>г.п. Дружная Горка</w:t>
            </w:r>
          </w:p>
        </w:tc>
        <w:tc>
          <w:tcPr>
            <w:tcW w:w="2671" w:type="dxa"/>
            <w:vAlign w:val="center"/>
          </w:tcPr>
          <w:p w:rsidR="003B2E41" w:rsidRPr="000F31F5" w:rsidRDefault="004D1067" w:rsidP="00925DA9">
            <w:pPr>
              <w:widowControl w:val="0"/>
              <w:autoSpaceDE w:val="0"/>
              <w:autoSpaceDN w:val="0"/>
              <w:adjustRightInd w:val="0"/>
              <w:jc w:val="center"/>
              <w:rPr>
                <w:sz w:val="24"/>
              </w:rPr>
            </w:pPr>
            <w:r w:rsidRPr="000F31F5">
              <w:rPr>
                <w:sz w:val="24"/>
              </w:rPr>
              <w:t xml:space="preserve">Спортивный </w:t>
            </w:r>
            <w:r w:rsidR="003B2E41" w:rsidRPr="000F31F5">
              <w:rPr>
                <w:sz w:val="24"/>
              </w:rPr>
              <w:t>зал</w:t>
            </w:r>
          </w:p>
        </w:tc>
        <w:tc>
          <w:tcPr>
            <w:tcW w:w="3437" w:type="dxa"/>
            <w:vAlign w:val="center"/>
          </w:tcPr>
          <w:p w:rsidR="003B2E41" w:rsidRPr="000F31F5" w:rsidRDefault="003B2E41" w:rsidP="00925DA9">
            <w:pPr>
              <w:pStyle w:val="HTML"/>
              <w:jc w:val="center"/>
              <w:rPr>
                <w:rFonts w:ascii="Times New Roman" w:hAnsi="Times New Roman" w:cs="Times New Roman"/>
                <w:sz w:val="24"/>
                <w:szCs w:val="28"/>
              </w:rPr>
            </w:pPr>
            <w:r w:rsidRPr="000F31F5">
              <w:rPr>
                <w:rFonts w:ascii="Times New Roman" w:hAnsi="Times New Roman" w:cs="Times New Roman"/>
                <w:sz w:val="24"/>
                <w:szCs w:val="28"/>
              </w:rPr>
              <w:t xml:space="preserve">Ленинградская область, Гатчинский район, </w:t>
            </w:r>
            <w:r w:rsidR="004D1067" w:rsidRPr="000F31F5">
              <w:rPr>
                <w:rFonts w:ascii="Times New Roman" w:hAnsi="Times New Roman" w:cs="Times New Roman"/>
                <w:sz w:val="24"/>
                <w:szCs w:val="28"/>
              </w:rPr>
              <w:t>г.п. Дружная Горка, ул. Введенского, д. 20</w:t>
            </w:r>
          </w:p>
        </w:tc>
        <w:tc>
          <w:tcPr>
            <w:tcW w:w="1467" w:type="dxa"/>
            <w:vAlign w:val="center"/>
          </w:tcPr>
          <w:p w:rsidR="003B2E41" w:rsidRPr="000F31F5" w:rsidRDefault="004D1067" w:rsidP="00925DA9">
            <w:pPr>
              <w:jc w:val="center"/>
              <w:rPr>
                <w:sz w:val="24"/>
              </w:rPr>
            </w:pPr>
            <w:r w:rsidRPr="000F31F5">
              <w:rPr>
                <w:sz w:val="24"/>
              </w:rPr>
              <w:t>270</w:t>
            </w:r>
          </w:p>
        </w:tc>
      </w:tr>
      <w:tr w:rsidR="003B2E41" w:rsidRPr="000F31F5" w:rsidTr="00925DA9">
        <w:trPr>
          <w:trHeight w:val="315"/>
        </w:trPr>
        <w:tc>
          <w:tcPr>
            <w:tcW w:w="2930" w:type="dxa"/>
            <w:vAlign w:val="center"/>
          </w:tcPr>
          <w:p w:rsidR="003B2E41" w:rsidRPr="000F31F5" w:rsidRDefault="004D1067" w:rsidP="00925DA9">
            <w:pPr>
              <w:widowControl w:val="0"/>
              <w:autoSpaceDE w:val="0"/>
              <w:autoSpaceDN w:val="0"/>
              <w:adjustRightInd w:val="0"/>
              <w:jc w:val="center"/>
              <w:rPr>
                <w:sz w:val="24"/>
              </w:rPr>
            </w:pPr>
            <w:r w:rsidRPr="000F31F5">
              <w:rPr>
                <w:sz w:val="24"/>
              </w:rPr>
              <w:t>Спортивный зал в г.п. Дружная Горка</w:t>
            </w:r>
          </w:p>
        </w:tc>
        <w:tc>
          <w:tcPr>
            <w:tcW w:w="2671" w:type="dxa"/>
            <w:vAlign w:val="center"/>
          </w:tcPr>
          <w:p w:rsidR="003B2E41" w:rsidRPr="000F31F5" w:rsidRDefault="004D1067" w:rsidP="00925DA9">
            <w:pPr>
              <w:pStyle w:val="HTML"/>
              <w:jc w:val="center"/>
              <w:rPr>
                <w:rFonts w:ascii="Times New Roman" w:hAnsi="Times New Roman" w:cs="Times New Roman"/>
                <w:sz w:val="24"/>
                <w:szCs w:val="28"/>
              </w:rPr>
            </w:pPr>
            <w:r w:rsidRPr="000F31F5">
              <w:rPr>
                <w:rFonts w:ascii="Times New Roman" w:hAnsi="Times New Roman" w:cs="Times New Roman"/>
                <w:sz w:val="24"/>
                <w:szCs w:val="28"/>
              </w:rPr>
              <w:t>Зал борьбы</w:t>
            </w:r>
          </w:p>
          <w:p w:rsidR="003B2E41" w:rsidRPr="000F31F5" w:rsidRDefault="003B2E41" w:rsidP="00925DA9">
            <w:pPr>
              <w:widowControl w:val="0"/>
              <w:autoSpaceDE w:val="0"/>
              <w:autoSpaceDN w:val="0"/>
              <w:adjustRightInd w:val="0"/>
              <w:jc w:val="center"/>
              <w:rPr>
                <w:sz w:val="24"/>
              </w:rPr>
            </w:pPr>
          </w:p>
        </w:tc>
        <w:tc>
          <w:tcPr>
            <w:tcW w:w="3437" w:type="dxa"/>
            <w:vAlign w:val="center"/>
          </w:tcPr>
          <w:p w:rsidR="003B2E41" w:rsidRPr="000F31F5" w:rsidRDefault="004D1067" w:rsidP="00925DA9">
            <w:pPr>
              <w:pStyle w:val="HTML"/>
              <w:jc w:val="center"/>
              <w:rPr>
                <w:rFonts w:ascii="Times New Roman" w:hAnsi="Times New Roman" w:cs="Times New Roman"/>
                <w:sz w:val="24"/>
                <w:szCs w:val="28"/>
              </w:rPr>
            </w:pPr>
            <w:r w:rsidRPr="000F31F5">
              <w:rPr>
                <w:rFonts w:ascii="Times New Roman" w:hAnsi="Times New Roman" w:cs="Times New Roman"/>
                <w:sz w:val="24"/>
                <w:szCs w:val="28"/>
              </w:rPr>
              <w:t>г.п. Дружная Горка, ул. Введенского, д. 20</w:t>
            </w:r>
          </w:p>
        </w:tc>
        <w:tc>
          <w:tcPr>
            <w:tcW w:w="1467" w:type="dxa"/>
            <w:vAlign w:val="center"/>
          </w:tcPr>
          <w:p w:rsidR="003B2E41" w:rsidRPr="000F31F5" w:rsidRDefault="00A27552" w:rsidP="00925DA9">
            <w:pPr>
              <w:jc w:val="center"/>
              <w:rPr>
                <w:sz w:val="24"/>
              </w:rPr>
            </w:pPr>
            <w:r w:rsidRPr="000F31F5">
              <w:rPr>
                <w:sz w:val="24"/>
              </w:rPr>
              <w:t>40</w:t>
            </w:r>
          </w:p>
        </w:tc>
      </w:tr>
      <w:tr w:rsidR="003B2E41" w:rsidRPr="000F31F5" w:rsidTr="00925DA9">
        <w:trPr>
          <w:trHeight w:val="758"/>
        </w:trPr>
        <w:tc>
          <w:tcPr>
            <w:tcW w:w="2930" w:type="dxa"/>
            <w:vAlign w:val="center"/>
          </w:tcPr>
          <w:p w:rsidR="003B2E41" w:rsidRPr="000F31F5" w:rsidRDefault="003B2E41" w:rsidP="00925DA9">
            <w:pPr>
              <w:widowControl w:val="0"/>
              <w:autoSpaceDE w:val="0"/>
              <w:autoSpaceDN w:val="0"/>
              <w:adjustRightInd w:val="0"/>
              <w:jc w:val="center"/>
              <w:rPr>
                <w:sz w:val="24"/>
              </w:rPr>
            </w:pPr>
            <w:r w:rsidRPr="000F31F5">
              <w:rPr>
                <w:sz w:val="24"/>
              </w:rPr>
              <w:t xml:space="preserve">Хоккейная коробка в </w:t>
            </w:r>
            <w:r w:rsidR="00A27552" w:rsidRPr="000F31F5">
              <w:rPr>
                <w:sz w:val="24"/>
              </w:rPr>
              <w:t>г.п. Дружная Горка</w:t>
            </w:r>
          </w:p>
        </w:tc>
        <w:tc>
          <w:tcPr>
            <w:tcW w:w="2671" w:type="dxa"/>
            <w:vAlign w:val="center"/>
          </w:tcPr>
          <w:p w:rsidR="003B2E41" w:rsidRPr="000F31F5" w:rsidRDefault="003B2E41" w:rsidP="00925DA9">
            <w:pPr>
              <w:pStyle w:val="HTML"/>
              <w:jc w:val="center"/>
              <w:rPr>
                <w:rFonts w:ascii="Times New Roman" w:hAnsi="Times New Roman" w:cs="Times New Roman"/>
                <w:sz w:val="24"/>
                <w:szCs w:val="28"/>
              </w:rPr>
            </w:pPr>
            <w:r w:rsidRPr="000F31F5">
              <w:rPr>
                <w:rFonts w:ascii="Times New Roman" w:hAnsi="Times New Roman" w:cs="Times New Roman"/>
                <w:sz w:val="24"/>
                <w:szCs w:val="28"/>
              </w:rPr>
              <w:t>Хоккейная коробка</w:t>
            </w:r>
          </w:p>
          <w:p w:rsidR="003B2E41" w:rsidRPr="000F31F5" w:rsidRDefault="003B2E41" w:rsidP="00925DA9">
            <w:pPr>
              <w:widowControl w:val="0"/>
              <w:autoSpaceDE w:val="0"/>
              <w:autoSpaceDN w:val="0"/>
              <w:adjustRightInd w:val="0"/>
              <w:jc w:val="center"/>
              <w:rPr>
                <w:sz w:val="24"/>
              </w:rPr>
            </w:pPr>
          </w:p>
        </w:tc>
        <w:tc>
          <w:tcPr>
            <w:tcW w:w="3437" w:type="dxa"/>
            <w:vAlign w:val="center"/>
          </w:tcPr>
          <w:p w:rsidR="003B2E41" w:rsidRPr="000F31F5" w:rsidRDefault="00A27552" w:rsidP="00925DA9">
            <w:pPr>
              <w:pStyle w:val="HTML"/>
              <w:jc w:val="center"/>
              <w:rPr>
                <w:rFonts w:ascii="Times New Roman" w:hAnsi="Times New Roman" w:cs="Times New Roman"/>
                <w:sz w:val="24"/>
                <w:szCs w:val="28"/>
              </w:rPr>
            </w:pPr>
            <w:r w:rsidRPr="000F31F5">
              <w:rPr>
                <w:rFonts w:ascii="Times New Roman" w:hAnsi="Times New Roman" w:cs="Times New Roman"/>
                <w:sz w:val="24"/>
                <w:szCs w:val="28"/>
              </w:rPr>
              <w:t>г.п. Дружная Горка, ул. Введенского, уч. 1а</w:t>
            </w:r>
          </w:p>
        </w:tc>
        <w:tc>
          <w:tcPr>
            <w:tcW w:w="1467" w:type="dxa"/>
            <w:vAlign w:val="center"/>
          </w:tcPr>
          <w:p w:rsidR="003B2E41" w:rsidRPr="000F31F5" w:rsidRDefault="00A27552" w:rsidP="00925DA9">
            <w:pPr>
              <w:jc w:val="center"/>
              <w:rPr>
                <w:sz w:val="24"/>
              </w:rPr>
            </w:pPr>
            <w:r w:rsidRPr="000F31F5">
              <w:rPr>
                <w:sz w:val="24"/>
              </w:rPr>
              <w:t>1500</w:t>
            </w:r>
          </w:p>
        </w:tc>
      </w:tr>
      <w:tr w:rsidR="003B2E41" w:rsidRPr="000F31F5" w:rsidTr="00925DA9">
        <w:trPr>
          <w:trHeight w:val="360"/>
        </w:trPr>
        <w:tc>
          <w:tcPr>
            <w:tcW w:w="2930" w:type="dxa"/>
            <w:vAlign w:val="center"/>
          </w:tcPr>
          <w:p w:rsidR="003B2E41" w:rsidRPr="000F31F5" w:rsidRDefault="0042130D" w:rsidP="00925DA9">
            <w:pPr>
              <w:widowControl w:val="0"/>
              <w:autoSpaceDE w:val="0"/>
              <w:autoSpaceDN w:val="0"/>
              <w:adjustRightInd w:val="0"/>
              <w:jc w:val="center"/>
              <w:rPr>
                <w:sz w:val="24"/>
              </w:rPr>
            </w:pPr>
            <w:r w:rsidRPr="000F31F5">
              <w:rPr>
                <w:sz w:val="24"/>
              </w:rPr>
              <w:t xml:space="preserve">Стадион им. Н.А. </w:t>
            </w:r>
            <w:proofErr w:type="spellStart"/>
            <w:r w:rsidRPr="000F31F5">
              <w:rPr>
                <w:sz w:val="24"/>
              </w:rPr>
              <w:t>Гартвига</w:t>
            </w:r>
            <w:proofErr w:type="spellEnd"/>
          </w:p>
        </w:tc>
        <w:tc>
          <w:tcPr>
            <w:tcW w:w="2671" w:type="dxa"/>
            <w:vAlign w:val="center"/>
          </w:tcPr>
          <w:p w:rsidR="003B2E41" w:rsidRPr="000F31F5" w:rsidRDefault="003B2E41" w:rsidP="00925DA9">
            <w:pPr>
              <w:widowControl w:val="0"/>
              <w:autoSpaceDE w:val="0"/>
              <w:autoSpaceDN w:val="0"/>
              <w:adjustRightInd w:val="0"/>
              <w:jc w:val="center"/>
              <w:rPr>
                <w:sz w:val="24"/>
              </w:rPr>
            </w:pPr>
            <w:r w:rsidRPr="000F31F5">
              <w:rPr>
                <w:sz w:val="24"/>
              </w:rPr>
              <w:t>Футбольное поле</w:t>
            </w:r>
          </w:p>
        </w:tc>
        <w:tc>
          <w:tcPr>
            <w:tcW w:w="3437" w:type="dxa"/>
            <w:vAlign w:val="center"/>
          </w:tcPr>
          <w:p w:rsidR="003B2E41" w:rsidRPr="000F31F5" w:rsidRDefault="00A27552" w:rsidP="00925DA9">
            <w:pPr>
              <w:pStyle w:val="HTML"/>
              <w:jc w:val="center"/>
              <w:rPr>
                <w:rFonts w:ascii="Times New Roman" w:hAnsi="Times New Roman" w:cs="Times New Roman"/>
                <w:sz w:val="24"/>
                <w:szCs w:val="28"/>
              </w:rPr>
            </w:pPr>
            <w:r w:rsidRPr="000F31F5">
              <w:rPr>
                <w:rFonts w:ascii="Times New Roman" w:hAnsi="Times New Roman" w:cs="Times New Roman"/>
                <w:sz w:val="24"/>
                <w:szCs w:val="28"/>
              </w:rPr>
              <w:t>г.п. Дружная Горка, ул. Усадебная, уч. 2</w:t>
            </w:r>
          </w:p>
        </w:tc>
        <w:tc>
          <w:tcPr>
            <w:tcW w:w="1467" w:type="dxa"/>
            <w:vAlign w:val="center"/>
          </w:tcPr>
          <w:p w:rsidR="003B2E41" w:rsidRPr="000F31F5" w:rsidRDefault="00A27552" w:rsidP="00925DA9">
            <w:pPr>
              <w:jc w:val="center"/>
              <w:rPr>
                <w:sz w:val="24"/>
              </w:rPr>
            </w:pPr>
            <w:r w:rsidRPr="000F31F5">
              <w:rPr>
                <w:sz w:val="24"/>
              </w:rPr>
              <w:t>6800</w:t>
            </w:r>
          </w:p>
        </w:tc>
      </w:tr>
      <w:tr w:rsidR="003B2E41" w:rsidRPr="000F31F5" w:rsidTr="00925DA9">
        <w:trPr>
          <w:trHeight w:val="360"/>
        </w:trPr>
        <w:tc>
          <w:tcPr>
            <w:tcW w:w="2930" w:type="dxa"/>
            <w:vAlign w:val="center"/>
          </w:tcPr>
          <w:p w:rsidR="003B2E41" w:rsidRPr="000F31F5" w:rsidRDefault="00A27552" w:rsidP="00925DA9">
            <w:pPr>
              <w:widowControl w:val="0"/>
              <w:autoSpaceDE w:val="0"/>
              <w:autoSpaceDN w:val="0"/>
              <w:adjustRightInd w:val="0"/>
              <w:jc w:val="center"/>
              <w:rPr>
                <w:sz w:val="24"/>
              </w:rPr>
            </w:pPr>
            <w:r w:rsidRPr="000F31F5">
              <w:rPr>
                <w:sz w:val="24"/>
              </w:rPr>
              <w:t>Волейбольная площадка</w:t>
            </w:r>
          </w:p>
        </w:tc>
        <w:tc>
          <w:tcPr>
            <w:tcW w:w="2671" w:type="dxa"/>
            <w:vAlign w:val="center"/>
          </w:tcPr>
          <w:p w:rsidR="003B2E41" w:rsidRPr="000F31F5" w:rsidRDefault="00A27552" w:rsidP="00925DA9">
            <w:pPr>
              <w:widowControl w:val="0"/>
              <w:autoSpaceDE w:val="0"/>
              <w:autoSpaceDN w:val="0"/>
              <w:adjustRightInd w:val="0"/>
              <w:jc w:val="center"/>
              <w:rPr>
                <w:sz w:val="24"/>
              </w:rPr>
            </w:pPr>
            <w:r w:rsidRPr="000F31F5">
              <w:rPr>
                <w:sz w:val="24"/>
              </w:rPr>
              <w:t>Волейбольная площадка</w:t>
            </w:r>
          </w:p>
        </w:tc>
        <w:tc>
          <w:tcPr>
            <w:tcW w:w="3437" w:type="dxa"/>
            <w:vAlign w:val="center"/>
          </w:tcPr>
          <w:p w:rsidR="003B2E41" w:rsidRPr="000F31F5" w:rsidRDefault="00A27552" w:rsidP="00925DA9">
            <w:pPr>
              <w:pStyle w:val="HTML"/>
              <w:jc w:val="center"/>
              <w:rPr>
                <w:rFonts w:ascii="Times New Roman" w:hAnsi="Times New Roman" w:cs="Times New Roman"/>
                <w:sz w:val="24"/>
                <w:szCs w:val="28"/>
              </w:rPr>
            </w:pPr>
            <w:r w:rsidRPr="000F31F5">
              <w:rPr>
                <w:rFonts w:ascii="Times New Roman" w:hAnsi="Times New Roman" w:cs="Times New Roman"/>
                <w:sz w:val="24"/>
                <w:szCs w:val="28"/>
              </w:rPr>
              <w:t>г.п. Дружная Горка, ул. Усадебная, уч. 2</w:t>
            </w:r>
          </w:p>
        </w:tc>
        <w:tc>
          <w:tcPr>
            <w:tcW w:w="1467" w:type="dxa"/>
            <w:vAlign w:val="center"/>
          </w:tcPr>
          <w:p w:rsidR="003B2E41" w:rsidRPr="000F31F5" w:rsidRDefault="00A27552" w:rsidP="00925DA9">
            <w:pPr>
              <w:jc w:val="center"/>
              <w:rPr>
                <w:sz w:val="24"/>
              </w:rPr>
            </w:pPr>
            <w:r w:rsidRPr="000F31F5">
              <w:rPr>
                <w:sz w:val="24"/>
              </w:rPr>
              <w:t>162</w:t>
            </w:r>
          </w:p>
        </w:tc>
      </w:tr>
      <w:tr w:rsidR="003B2E41" w:rsidRPr="000F31F5" w:rsidTr="00925DA9">
        <w:trPr>
          <w:trHeight w:val="360"/>
        </w:trPr>
        <w:tc>
          <w:tcPr>
            <w:tcW w:w="2930" w:type="dxa"/>
            <w:vAlign w:val="center"/>
          </w:tcPr>
          <w:p w:rsidR="003B2E41" w:rsidRPr="000F31F5" w:rsidRDefault="00FD6FF5" w:rsidP="00925DA9">
            <w:pPr>
              <w:widowControl w:val="0"/>
              <w:autoSpaceDE w:val="0"/>
              <w:autoSpaceDN w:val="0"/>
              <w:adjustRightInd w:val="0"/>
              <w:jc w:val="center"/>
              <w:rPr>
                <w:sz w:val="24"/>
              </w:rPr>
            </w:pPr>
            <w:r w:rsidRPr="000F31F5">
              <w:rPr>
                <w:sz w:val="24"/>
              </w:rPr>
              <w:t>Школьная в</w:t>
            </w:r>
            <w:r w:rsidR="00A27552" w:rsidRPr="000F31F5">
              <w:rPr>
                <w:sz w:val="24"/>
              </w:rPr>
              <w:t>олейбольная площадка</w:t>
            </w:r>
          </w:p>
        </w:tc>
        <w:tc>
          <w:tcPr>
            <w:tcW w:w="2671" w:type="dxa"/>
            <w:vAlign w:val="center"/>
          </w:tcPr>
          <w:p w:rsidR="003B2E41" w:rsidRPr="000F31F5" w:rsidRDefault="00A27552" w:rsidP="00925DA9">
            <w:pPr>
              <w:widowControl w:val="0"/>
              <w:autoSpaceDE w:val="0"/>
              <w:autoSpaceDN w:val="0"/>
              <w:adjustRightInd w:val="0"/>
              <w:jc w:val="center"/>
              <w:rPr>
                <w:sz w:val="24"/>
              </w:rPr>
            </w:pPr>
            <w:r w:rsidRPr="000F31F5">
              <w:rPr>
                <w:sz w:val="24"/>
              </w:rPr>
              <w:t>Волейбольная площадка</w:t>
            </w:r>
          </w:p>
        </w:tc>
        <w:tc>
          <w:tcPr>
            <w:tcW w:w="3437" w:type="dxa"/>
            <w:vAlign w:val="center"/>
          </w:tcPr>
          <w:p w:rsidR="003B2E41" w:rsidRPr="000F31F5" w:rsidRDefault="00A27552" w:rsidP="00925DA9">
            <w:pPr>
              <w:pStyle w:val="HTML"/>
              <w:jc w:val="center"/>
              <w:rPr>
                <w:rFonts w:ascii="Times New Roman" w:hAnsi="Times New Roman" w:cs="Times New Roman"/>
                <w:sz w:val="24"/>
                <w:szCs w:val="28"/>
              </w:rPr>
            </w:pPr>
            <w:r w:rsidRPr="000F31F5">
              <w:rPr>
                <w:rFonts w:ascii="Times New Roman" w:hAnsi="Times New Roman" w:cs="Times New Roman"/>
                <w:sz w:val="24"/>
                <w:szCs w:val="28"/>
              </w:rPr>
              <w:t>г.п. Дружная Горка, ул. Ленина, д. 21</w:t>
            </w:r>
          </w:p>
        </w:tc>
        <w:tc>
          <w:tcPr>
            <w:tcW w:w="1467" w:type="dxa"/>
            <w:vAlign w:val="center"/>
          </w:tcPr>
          <w:p w:rsidR="003B2E41" w:rsidRPr="000F31F5" w:rsidRDefault="00A27552" w:rsidP="00925DA9">
            <w:pPr>
              <w:jc w:val="center"/>
              <w:rPr>
                <w:sz w:val="24"/>
              </w:rPr>
            </w:pPr>
            <w:r w:rsidRPr="000F31F5">
              <w:rPr>
                <w:sz w:val="24"/>
              </w:rPr>
              <w:t>162</w:t>
            </w:r>
          </w:p>
        </w:tc>
      </w:tr>
      <w:tr w:rsidR="003B2E41" w:rsidRPr="000F31F5" w:rsidTr="00925DA9">
        <w:trPr>
          <w:trHeight w:val="360"/>
        </w:trPr>
        <w:tc>
          <w:tcPr>
            <w:tcW w:w="2930" w:type="dxa"/>
            <w:vAlign w:val="center"/>
          </w:tcPr>
          <w:p w:rsidR="003B2E41" w:rsidRPr="000F31F5" w:rsidRDefault="00FD6FF5" w:rsidP="00925DA9">
            <w:pPr>
              <w:widowControl w:val="0"/>
              <w:autoSpaceDE w:val="0"/>
              <w:autoSpaceDN w:val="0"/>
              <w:adjustRightInd w:val="0"/>
              <w:jc w:val="center"/>
              <w:rPr>
                <w:sz w:val="24"/>
              </w:rPr>
            </w:pPr>
            <w:r w:rsidRPr="000F31F5">
              <w:rPr>
                <w:sz w:val="24"/>
              </w:rPr>
              <w:t>Школьный стадион</w:t>
            </w:r>
          </w:p>
        </w:tc>
        <w:tc>
          <w:tcPr>
            <w:tcW w:w="2671" w:type="dxa"/>
            <w:vAlign w:val="center"/>
          </w:tcPr>
          <w:p w:rsidR="003B2E41" w:rsidRPr="000F31F5" w:rsidRDefault="00925DA9" w:rsidP="00925DA9">
            <w:pPr>
              <w:widowControl w:val="0"/>
              <w:autoSpaceDE w:val="0"/>
              <w:autoSpaceDN w:val="0"/>
              <w:adjustRightInd w:val="0"/>
              <w:jc w:val="center"/>
              <w:rPr>
                <w:sz w:val="24"/>
              </w:rPr>
            </w:pPr>
            <w:r w:rsidRPr="000F31F5">
              <w:rPr>
                <w:sz w:val="24"/>
              </w:rPr>
              <w:t xml:space="preserve">2 </w:t>
            </w:r>
            <w:proofErr w:type="spellStart"/>
            <w:r w:rsidR="00FD6FF5" w:rsidRPr="000F31F5">
              <w:rPr>
                <w:sz w:val="24"/>
              </w:rPr>
              <w:t>Минифутбольн</w:t>
            </w:r>
            <w:r w:rsidRPr="000F31F5">
              <w:rPr>
                <w:sz w:val="24"/>
              </w:rPr>
              <w:t>ых</w:t>
            </w:r>
            <w:proofErr w:type="spellEnd"/>
            <w:r w:rsidR="00FD6FF5" w:rsidRPr="000F31F5">
              <w:rPr>
                <w:sz w:val="24"/>
              </w:rPr>
              <w:t xml:space="preserve"> пол</w:t>
            </w:r>
            <w:r w:rsidRPr="000F31F5">
              <w:rPr>
                <w:sz w:val="24"/>
              </w:rPr>
              <w:t>я</w:t>
            </w:r>
          </w:p>
        </w:tc>
        <w:tc>
          <w:tcPr>
            <w:tcW w:w="3437" w:type="dxa"/>
            <w:vAlign w:val="center"/>
          </w:tcPr>
          <w:p w:rsidR="003B2E41" w:rsidRPr="000F31F5" w:rsidRDefault="00FD6FF5" w:rsidP="00925DA9">
            <w:pPr>
              <w:pStyle w:val="HTML"/>
              <w:jc w:val="center"/>
              <w:rPr>
                <w:rFonts w:ascii="Times New Roman" w:hAnsi="Times New Roman" w:cs="Times New Roman"/>
                <w:sz w:val="24"/>
                <w:szCs w:val="28"/>
              </w:rPr>
            </w:pPr>
            <w:r w:rsidRPr="000F31F5">
              <w:rPr>
                <w:rFonts w:ascii="Times New Roman" w:hAnsi="Times New Roman" w:cs="Times New Roman"/>
                <w:sz w:val="24"/>
                <w:szCs w:val="28"/>
              </w:rPr>
              <w:t>г.п. Дружная Горка, ул. Ленина, д. 21</w:t>
            </w:r>
          </w:p>
        </w:tc>
        <w:tc>
          <w:tcPr>
            <w:tcW w:w="1467" w:type="dxa"/>
            <w:vAlign w:val="center"/>
          </w:tcPr>
          <w:p w:rsidR="003B2E41" w:rsidRPr="000F31F5" w:rsidRDefault="00FD6FF5" w:rsidP="00925DA9">
            <w:pPr>
              <w:jc w:val="center"/>
              <w:rPr>
                <w:sz w:val="24"/>
              </w:rPr>
            </w:pPr>
            <w:r w:rsidRPr="000F31F5">
              <w:rPr>
                <w:sz w:val="24"/>
              </w:rPr>
              <w:t>1</w:t>
            </w:r>
            <w:r w:rsidR="00925DA9" w:rsidRPr="000F31F5">
              <w:rPr>
                <w:sz w:val="24"/>
              </w:rPr>
              <w:t>8</w:t>
            </w:r>
            <w:r w:rsidRPr="000F31F5">
              <w:rPr>
                <w:sz w:val="24"/>
              </w:rPr>
              <w:t>00</w:t>
            </w:r>
          </w:p>
        </w:tc>
      </w:tr>
      <w:tr w:rsidR="00FD6FF5" w:rsidRPr="000F31F5" w:rsidTr="00925DA9">
        <w:trPr>
          <w:trHeight w:val="360"/>
        </w:trPr>
        <w:tc>
          <w:tcPr>
            <w:tcW w:w="2930" w:type="dxa"/>
            <w:vAlign w:val="center"/>
          </w:tcPr>
          <w:p w:rsidR="00FD6FF5" w:rsidRPr="000F31F5" w:rsidRDefault="00925DA9" w:rsidP="00925DA9">
            <w:pPr>
              <w:widowControl w:val="0"/>
              <w:autoSpaceDE w:val="0"/>
              <w:autoSpaceDN w:val="0"/>
              <w:adjustRightInd w:val="0"/>
              <w:jc w:val="center"/>
              <w:rPr>
                <w:sz w:val="24"/>
              </w:rPr>
            </w:pPr>
            <w:r w:rsidRPr="000F31F5">
              <w:rPr>
                <w:sz w:val="24"/>
              </w:rPr>
              <w:t>Площадка для сдачи норм ГТО</w:t>
            </w:r>
          </w:p>
        </w:tc>
        <w:tc>
          <w:tcPr>
            <w:tcW w:w="2671" w:type="dxa"/>
            <w:vAlign w:val="center"/>
          </w:tcPr>
          <w:p w:rsidR="00FD6FF5" w:rsidRPr="000F31F5" w:rsidRDefault="00925DA9" w:rsidP="00925DA9">
            <w:pPr>
              <w:widowControl w:val="0"/>
              <w:autoSpaceDE w:val="0"/>
              <w:autoSpaceDN w:val="0"/>
              <w:adjustRightInd w:val="0"/>
              <w:jc w:val="center"/>
              <w:rPr>
                <w:sz w:val="24"/>
              </w:rPr>
            </w:pPr>
            <w:r w:rsidRPr="000F31F5">
              <w:rPr>
                <w:sz w:val="24"/>
              </w:rPr>
              <w:t>Гимнастический комплекс</w:t>
            </w:r>
          </w:p>
        </w:tc>
        <w:tc>
          <w:tcPr>
            <w:tcW w:w="3437" w:type="dxa"/>
            <w:vAlign w:val="center"/>
          </w:tcPr>
          <w:p w:rsidR="00FD6FF5" w:rsidRPr="000F31F5" w:rsidRDefault="00FD6FF5" w:rsidP="00925DA9">
            <w:pPr>
              <w:pStyle w:val="HTML"/>
              <w:jc w:val="center"/>
              <w:rPr>
                <w:rFonts w:ascii="Times New Roman" w:hAnsi="Times New Roman" w:cs="Times New Roman"/>
                <w:sz w:val="24"/>
                <w:szCs w:val="28"/>
              </w:rPr>
            </w:pPr>
            <w:r w:rsidRPr="000F31F5">
              <w:rPr>
                <w:rFonts w:ascii="Times New Roman" w:hAnsi="Times New Roman" w:cs="Times New Roman"/>
                <w:sz w:val="24"/>
                <w:szCs w:val="28"/>
              </w:rPr>
              <w:t>г</w:t>
            </w:r>
            <w:r w:rsidR="00925DA9" w:rsidRPr="000F31F5">
              <w:rPr>
                <w:rFonts w:ascii="Times New Roman" w:hAnsi="Times New Roman" w:cs="Times New Roman"/>
                <w:sz w:val="24"/>
                <w:szCs w:val="28"/>
              </w:rPr>
              <w:t xml:space="preserve"> </w:t>
            </w:r>
            <w:proofErr w:type="gramStart"/>
            <w:r w:rsidR="00925DA9" w:rsidRPr="000F31F5">
              <w:rPr>
                <w:rFonts w:ascii="Times New Roman" w:hAnsi="Times New Roman" w:cs="Times New Roman"/>
                <w:sz w:val="24"/>
                <w:szCs w:val="28"/>
              </w:rPr>
              <w:t>г</w:t>
            </w:r>
            <w:proofErr w:type="gramEnd"/>
            <w:r w:rsidR="00925DA9" w:rsidRPr="000F31F5">
              <w:rPr>
                <w:rFonts w:ascii="Times New Roman" w:hAnsi="Times New Roman" w:cs="Times New Roman"/>
                <w:sz w:val="24"/>
                <w:szCs w:val="28"/>
              </w:rPr>
              <w:t>.п. Дружная Горка, ул. Введенского, уч. 1а</w:t>
            </w:r>
          </w:p>
        </w:tc>
        <w:tc>
          <w:tcPr>
            <w:tcW w:w="1467" w:type="dxa"/>
            <w:vAlign w:val="center"/>
          </w:tcPr>
          <w:p w:rsidR="00FD6FF5" w:rsidRPr="000F31F5" w:rsidRDefault="00925DA9" w:rsidP="00925DA9">
            <w:pPr>
              <w:jc w:val="center"/>
              <w:rPr>
                <w:sz w:val="24"/>
              </w:rPr>
            </w:pPr>
            <w:r w:rsidRPr="000F31F5">
              <w:rPr>
                <w:sz w:val="24"/>
              </w:rPr>
              <w:t>70</w:t>
            </w:r>
          </w:p>
        </w:tc>
      </w:tr>
      <w:tr w:rsidR="0042130D" w:rsidRPr="000F31F5" w:rsidTr="00925DA9">
        <w:trPr>
          <w:trHeight w:val="360"/>
        </w:trPr>
        <w:tc>
          <w:tcPr>
            <w:tcW w:w="2930" w:type="dxa"/>
            <w:vAlign w:val="center"/>
          </w:tcPr>
          <w:p w:rsidR="0042130D" w:rsidRPr="000F31F5" w:rsidRDefault="0042130D" w:rsidP="00925DA9">
            <w:pPr>
              <w:widowControl w:val="0"/>
              <w:autoSpaceDE w:val="0"/>
              <w:autoSpaceDN w:val="0"/>
              <w:adjustRightInd w:val="0"/>
              <w:jc w:val="center"/>
              <w:rPr>
                <w:sz w:val="24"/>
              </w:rPr>
            </w:pPr>
            <w:r w:rsidRPr="000F31F5">
              <w:rPr>
                <w:sz w:val="24"/>
              </w:rPr>
              <w:t>Школьный спортивный зал</w:t>
            </w:r>
          </w:p>
        </w:tc>
        <w:tc>
          <w:tcPr>
            <w:tcW w:w="2671" w:type="dxa"/>
            <w:vAlign w:val="center"/>
          </w:tcPr>
          <w:p w:rsidR="0042130D" w:rsidRPr="000F31F5" w:rsidRDefault="0042130D" w:rsidP="00925DA9">
            <w:pPr>
              <w:widowControl w:val="0"/>
              <w:autoSpaceDE w:val="0"/>
              <w:autoSpaceDN w:val="0"/>
              <w:adjustRightInd w:val="0"/>
              <w:jc w:val="center"/>
              <w:rPr>
                <w:sz w:val="24"/>
              </w:rPr>
            </w:pPr>
            <w:r w:rsidRPr="000F31F5">
              <w:rPr>
                <w:sz w:val="24"/>
              </w:rPr>
              <w:t>Спортивный зал</w:t>
            </w:r>
          </w:p>
        </w:tc>
        <w:tc>
          <w:tcPr>
            <w:tcW w:w="3437" w:type="dxa"/>
            <w:vAlign w:val="center"/>
          </w:tcPr>
          <w:p w:rsidR="0042130D" w:rsidRPr="000F31F5" w:rsidRDefault="0042130D" w:rsidP="00925DA9">
            <w:pPr>
              <w:pStyle w:val="HTML"/>
              <w:jc w:val="center"/>
              <w:rPr>
                <w:rFonts w:ascii="Times New Roman" w:hAnsi="Times New Roman" w:cs="Times New Roman"/>
                <w:sz w:val="24"/>
                <w:szCs w:val="28"/>
              </w:rPr>
            </w:pPr>
            <w:r w:rsidRPr="000F31F5">
              <w:rPr>
                <w:rFonts w:ascii="Times New Roman" w:hAnsi="Times New Roman" w:cs="Times New Roman"/>
                <w:sz w:val="24"/>
                <w:szCs w:val="28"/>
              </w:rPr>
              <w:t>г.п. Дружная Горка, ул. Ленина, д. 21</w:t>
            </w:r>
          </w:p>
        </w:tc>
        <w:tc>
          <w:tcPr>
            <w:tcW w:w="1467" w:type="dxa"/>
            <w:vAlign w:val="center"/>
          </w:tcPr>
          <w:p w:rsidR="0042130D" w:rsidRPr="000F31F5" w:rsidRDefault="0042130D" w:rsidP="00925DA9">
            <w:pPr>
              <w:jc w:val="center"/>
              <w:rPr>
                <w:sz w:val="24"/>
              </w:rPr>
            </w:pPr>
            <w:r w:rsidRPr="000F31F5">
              <w:rPr>
                <w:sz w:val="24"/>
              </w:rPr>
              <w:t>250</w:t>
            </w:r>
          </w:p>
        </w:tc>
      </w:tr>
      <w:tr w:rsidR="0042130D" w:rsidRPr="000F31F5" w:rsidTr="00925DA9">
        <w:trPr>
          <w:trHeight w:val="360"/>
        </w:trPr>
        <w:tc>
          <w:tcPr>
            <w:tcW w:w="2930" w:type="dxa"/>
            <w:vAlign w:val="center"/>
          </w:tcPr>
          <w:p w:rsidR="0042130D" w:rsidRPr="000F31F5" w:rsidRDefault="0042130D" w:rsidP="00925DA9">
            <w:pPr>
              <w:widowControl w:val="0"/>
              <w:autoSpaceDE w:val="0"/>
              <w:autoSpaceDN w:val="0"/>
              <w:adjustRightInd w:val="0"/>
              <w:jc w:val="center"/>
              <w:rPr>
                <w:sz w:val="24"/>
              </w:rPr>
            </w:pPr>
            <w:r w:rsidRPr="000F31F5">
              <w:rPr>
                <w:sz w:val="24"/>
              </w:rPr>
              <w:t>Школьная баскетбольная площадка</w:t>
            </w:r>
          </w:p>
        </w:tc>
        <w:tc>
          <w:tcPr>
            <w:tcW w:w="2671" w:type="dxa"/>
            <w:vAlign w:val="center"/>
          </w:tcPr>
          <w:p w:rsidR="0042130D" w:rsidRPr="000F31F5" w:rsidRDefault="0042130D" w:rsidP="00925DA9">
            <w:pPr>
              <w:widowControl w:val="0"/>
              <w:autoSpaceDE w:val="0"/>
              <w:autoSpaceDN w:val="0"/>
              <w:adjustRightInd w:val="0"/>
              <w:jc w:val="center"/>
              <w:rPr>
                <w:sz w:val="24"/>
              </w:rPr>
            </w:pPr>
            <w:r w:rsidRPr="000F31F5">
              <w:rPr>
                <w:sz w:val="24"/>
              </w:rPr>
              <w:t>Баскетбольная площадка</w:t>
            </w:r>
          </w:p>
        </w:tc>
        <w:tc>
          <w:tcPr>
            <w:tcW w:w="3437" w:type="dxa"/>
            <w:vAlign w:val="center"/>
          </w:tcPr>
          <w:p w:rsidR="0042130D" w:rsidRPr="000F31F5" w:rsidRDefault="0042130D" w:rsidP="00925DA9">
            <w:pPr>
              <w:pStyle w:val="HTML"/>
              <w:jc w:val="center"/>
              <w:rPr>
                <w:rFonts w:ascii="Times New Roman" w:hAnsi="Times New Roman" w:cs="Times New Roman"/>
                <w:sz w:val="24"/>
                <w:szCs w:val="28"/>
              </w:rPr>
            </w:pPr>
            <w:r w:rsidRPr="000F31F5">
              <w:rPr>
                <w:rFonts w:ascii="Times New Roman" w:hAnsi="Times New Roman" w:cs="Times New Roman"/>
                <w:sz w:val="24"/>
                <w:szCs w:val="28"/>
              </w:rPr>
              <w:t>г.п. Дружная Горка, ул. Ленина, д. 21</w:t>
            </w:r>
          </w:p>
        </w:tc>
        <w:tc>
          <w:tcPr>
            <w:tcW w:w="1467" w:type="dxa"/>
            <w:vAlign w:val="center"/>
          </w:tcPr>
          <w:p w:rsidR="0042130D" w:rsidRPr="000F31F5" w:rsidRDefault="0042130D" w:rsidP="00925DA9">
            <w:pPr>
              <w:jc w:val="center"/>
              <w:rPr>
                <w:sz w:val="24"/>
              </w:rPr>
            </w:pPr>
            <w:r w:rsidRPr="000F31F5">
              <w:rPr>
                <w:sz w:val="24"/>
              </w:rPr>
              <w:t>300</w:t>
            </w:r>
          </w:p>
        </w:tc>
      </w:tr>
      <w:tr w:rsidR="0042130D" w:rsidRPr="000F31F5" w:rsidTr="00925DA9">
        <w:trPr>
          <w:trHeight w:val="360"/>
        </w:trPr>
        <w:tc>
          <w:tcPr>
            <w:tcW w:w="2930" w:type="dxa"/>
            <w:vAlign w:val="center"/>
          </w:tcPr>
          <w:p w:rsidR="0042130D" w:rsidRPr="000F31F5" w:rsidRDefault="0042130D" w:rsidP="00925DA9">
            <w:pPr>
              <w:widowControl w:val="0"/>
              <w:autoSpaceDE w:val="0"/>
              <w:autoSpaceDN w:val="0"/>
              <w:adjustRightInd w:val="0"/>
              <w:jc w:val="center"/>
              <w:rPr>
                <w:sz w:val="24"/>
              </w:rPr>
            </w:pPr>
            <w:proofErr w:type="spellStart"/>
            <w:r w:rsidRPr="000F31F5">
              <w:rPr>
                <w:sz w:val="24"/>
              </w:rPr>
              <w:t>Ламповская</w:t>
            </w:r>
            <w:proofErr w:type="spellEnd"/>
            <w:r w:rsidRPr="000F31F5">
              <w:rPr>
                <w:sz w:val="24"/>
              </w:rPr>
              <w:t xml:space="preserve"> футбольная площадка</w:t>
            </w:r>
          </w:p>
        </w:tc>
        <w:tc>
          <w:tcPr>
            <w:tcW w:w="2671" w:type="dxa"/>
            <w:vAlign w:val="center"/>
          </w:tcPr>
          <w:p w:rsidR="0042130D" w:rsidRPr="000F31F5" w:rsidRDefault="0042130D" w:rsidP="00925DA9">
            <w:pPr>
              <w:widowControl w:val="0"/>
              <w:autoSpaceDE w:val="0"/>
              <w:autoSpaceDN w:val="0"/>
              <w:adjustRightInd w:val="0"/>
              <w:jc w:val="center"/>
              <w:rPr>
                <w:sz w:val="24"/>
              </w:rPr>
            </w:pPr>
            <w:proofErr w:type="spellStart"/>
            <w:r w:rsidRPr="000F31F5">
              <w:rPr>
                <w:sz w:val="24"/>
              </w:rPr>
              <w:t>Минифутбольное</w:t>
            </w:r>
            <w:proofErr w:type="spellEnd"/>
            <w:r w:rsidRPr="000F31F5">
              <w:rPr>
                <w:sz w:val="24"/>
              </w:rPr>
              <w:t xml:space="preserve"> поле</w:t>
            </w:r>
          </w:p>
        </w:tc>
        <w:tc>
          <w:tcPr>
            <w:tcW w:w="3437" w:type="dxa"/>
            <w:vAlign w:val="center"/>
          </w:tcPr>
          <w:p w:rsidR="0042130D" w:rsidRPr="000F31F5" w:rsidRDefault="0042130D" w:rsidP="00925DA9">
            <w:pPr>
              <w:pStyle w:val="HTML"/>
              <w:jc w:val="center"/>
              <w:rPr>
                <w:rFonts w:ascii="Times New Roman" w:hAnsi="Times New Roman" w:cs="Times New Roman"/>
                <w:sz w:val="24"/>
                <w:szCs w:val="28"/>
              </w:rPr>
            </w:pPr>
            <w:r w:rsidRPr="000F31F5">
              <w:rPr>
                <w:rFonts w:ascii="Times New Roman" w:hAnsi="Times New Roman" w:cs="Times New Roman"/>
                <w:sz w:val="24"/>
                <w:szCs w:val="28"/>
              </w:rPr>
              <w:t>Ленинградская область, Гатчинский район, д. Лампово, ул. Совхозная</w:t>
            </w:r>
          </w:p>
        </w:tc>
        <w:tc>
          <w:tcPr>
            <w:tcW w:w="1467" w:type="dxa"/>
            <w:vAlign w:val="center"/>
          </w:tcPr>
          <w:p w:rsidR="0042130D" w:rsidRPr="000F31F5" w:rsidRDefault="0042130D" w:rsidP="00925DA9">
            <w:pPr>
              <w:jc w:val="center"/>
              <w:rPr>
                <w:sz w:val="24"/>
              </w:rPr>
            </w:pPr>
            <w:r w:rsidRPr="000F31F5">
              <w:rPr>
                <w:sz w:val="24"/>
              </w:rPr>
              <w:t>1300</w:t>
            </w:r>
          </w:p>
        </w:tc>
      </w:tr>
      <w:tr w:rsidR="0042130D" w:rsidRPr="000F31F5" w:rsidTr="00925DA9">
        <w:trPr>
          <w:trHeight w:val="360"/>
        </w:trPr>
        <w:tc>
          <w:tcPr>
            <w:tcW w:w="2930" w:type="dxa"/>
            <w:vAlign w:val="center"/>
          </w:tcPr>
          <w:p w:rsidR="0042130D" w:rsidRPr="000F31F5" w:rsidRDefault="0042130D" w:rsidP="00925DA9">
            <w:pPr>
              <w:widowControl w:val="0"/>
              <w:autoSpaceDE w:val="0"/>
              <w:autoSpaceDN w:val="0"/>
              <w:adjustRightInd w:val="0"/>
              <w:jc w:val="center"/>
              <w:rPr>
                <w:sz w:val="24"/>
              </w:rPr>
            </w:pPr>
            <w:proofErr w:type="spellStart"/>
            <w:r w:rsidRPr="000F31F5">
              <w:rPr>
                <w:sz w:val="24"/>
              </w:rPr>
              <w:t>Ламповский</w:t>
            </w:r>
            <w:proofErr w:type="spellEnd"/>
            <w:r w:rsidRPr="000F31F5">
              <w:rPr>
                <w:sz w:val="24"/>
              </w:rPr>
              <w:t xml:space="preserve"> спортивный зал</w:t>
            </w:r>
          </w:p>
        </w:tc>
        <w:tc>
          <w:tcPr>
            <w:tcW w:w="2671" w:type="dxa"/>
            <w:vAlign w:val="center"/>
          </w:tcPr>
          <w:p w:rsidR="0042130D" w:rsidRPr="000F31F5" w:rsidRDefault="0042130D" w:rsidP="00925DA9">
            <w:pPr>
              <w:widowControl w:val="0"/>
              <w:autoSpaceDE w:val="0"/>
              <w:autoSpaceDN w:val="0"/>
              <w:adjustRightInd w:val="0"/>
              <w:jc w:val="center"/>
              <w:rPr>
                <w:sz w:val="24"/>
              </w:rPr>
            </w:pPr>
            <w:r w:rsidRPr="000F31F5">
              <w:rPr>
                <w:sz w:val="24"/>
              </w:rPr>
              <w:t>Тренажерный зал</w:t>
            </w:r>
          </w:p>
        </w:tc>
        <w:tc>
          <w:tcPr>
            <w:tcW w:w="3437" w:type="dxa"/>
            <w:vAlign w:val="center"/>
          </w:tcPr>
          <w:p w:rsidR="0042130D" w:rsidRPr="000F31F5" w:rsidRDefault="0042130D" w:rsidP="00925DA9">
            <w:pPr>
              <w:pStyle w:val="HTML"/>
              <w:jc w:val="center"/>
              <w:rPr>
                <w:rFonts w:ascii="Times New Roman" w:hAnsi="Times New Roman" w:cs="Times New Roman"/>
                <w:sz w:val="24"/>
                <w:szCs w:val="28"/>
              </w:rPr>
            </w:pPr>
            <w:r w:rsidRPr="000F31F5">
              <w:rPr>
                <w:rFonts w:ascii="Times New Roman" w:hAnsi="Times New Roman" w:cs="Times New Roman"/>
                <w:sz w:val="24"/>
                <w:szCs w:val="28"/>
              </w:rPr>
              <w:t>д. Лампово, ул. Совхозная, д. 7</w:t>
            </w:r>
          </w:p>
        </w:tc>
        <w:tc>
          <w:tcPr>
            <w:tcW w:w="1467" w:type="dxa"/>
            <w:vAlign w:val="center"/>
          </w:tcPr>
          <w:p w:rsidR="0042130D" w:rsidRPr="000F31F5" w:rsidRDefault="0042130D" w:rsidP="00925DA9">
            <w:pPr>
              <w:jc w:val="center"/>
              <w:rPr>
                <w:sz w:val="24"/>
              </w:rPr>
            </w:pPr>
            <w:r w:rsidRPr="000F31F5">
              <w:rPr>
                <w:sz w:val="24"/>
              </w:rPr>
              <w:t>60</w:t>
            </w:r>
          </w:p>
        </w:tc>
      </w:tr>
      <w:tr w:rsidR="0042130D" w:rsidRPr="000F31F5" w:rsidTr="00925DA9">
        <w:trPr>
          <w:trHeight w:val="360"/>
        </w:trPr>
        <w:tc>
          <w:tcPr>
            <w:tcW w:w="2930" w:type="dxa"/>
            <w:vAlign w:val="center"/>
          </w:tcPr>
          <w:p w:rsidR="0042130D" w:rsidRPr="000F31F5" w:rsidRDefault="0042130D" w:rsidP="00925DA9">
            <w:pPr>
              <w:widowControl w:val="0"/>
              <w:autoSpaceDE w:val="0"/>
              <w:autoSpaceDN w:val="0"/>
              <w:adjustRightInd w:val="0"/>
              <w:jc w:val="center"/>
              <w:rPr>
                <w:sz w:val="24"/>
              </w:rPr>
            </w:pPr>
            <w:r w:rsidRPr="000F31F5">
              <w:rPr>
                <w:sz w:val="24"/>
              </w:rPr>
              <w:t>Частная многофункциональная спортивная площадка</w:t>
            </w:r>
          </w:p>
        </w:tc>
        <w:tc>
          <w:tcPr>
            <w:tcW w:w="2671" w:type="dxa"/>
            <w:vAlign w:val="center"/>
          </w:tcPr>
          <w:p w:rsidR="0042130D" w:rsidRPr="000F31F5" w:rsidRDefault="0042130D" w:rsidP="00925DA9">
            <w:pPr>
              <w:widowControl w:val="0"/>
              <w:autoSpaceDE w:val="0"/>
              <w:autoSpaceDN w:val="0"/>
              <w:adjustRightInd w:val="0"/>
              <w:jc w:val="center"/>
              <w:rPr>
                <w:sz w:val="24"/>
              </w:rPr>
            </w:pPr>
            <w:r w:rsidRPr="000F31F5">
              <w:rPr>
                <w:sz w:val="24"/>
              </w:rPr>
              <w:t>Спортивная площадка с искусственным покрытием</w:t>
            </w:r>
          </w:p>
        </w:tc>
        <w:tc>
          <w:tcPr>
            <w:tcW w:w="3437" w:type="dxa"/>
            <w:vAlign w:val="center"/>
          </w:tcPr>
          <w:p w:rsidR="0042130D" w:rsidRPr="000F31F5" w:rsidRDefault="0042130D" w:rsidP="00925DA9">
            <w:pPr>
              <w:pStyle w:val="HTML"/>
              <w:jc w:val="center"/>
              <w:rPr>
                <w:rFonts w:ascii="Times New Roman" w:hAnsi="Times New Roman" w:cs="Times New Roman"/>
                <w:sz w:val="24"/>
                <w:szCs w:val="28"/>
              </w:rPr>
            </w:pPr>
            <w:r w:rsidRPr="000F31F5">
              <w:rPr>
                <w:rFonts w:ascii="Times New Roman" w:hAnsi="Times New Roman" w:cs="Times New Roman"/>
                <w:sz w:val="24"/>
                <w:szCs w:val="28"/>
              </w:rPr>
              <w:t>Ленинградская область, Гатчинский район, д. Заозерье, ул. Центральная</w:t>
            </w:r>
          </w:p>
        </w:tc>
        <w:tc>
          <w:tcPr>
            <w:tcW w:w="1467" w:type="dxa"/>
            <w:vAlign w:val="center"/>
          </w:tcPr>
          <w:p w:rsidR="0042130D" w:rsidRPr="000F31F5" w:rsidRDefault="0042130D" w:rsidP="00925DA9">
            <w:pPr>
              <w:jc w:val="center"/>
              <w:rPr>
                <w:sz w:val="24"/>
              </w:rPr>
            </w:pPr>
            <w:r w:rsidRPr="000F31F5">
              <w:rPr>
                <w:sz w:val="24"/>
              </w:rPr>
              <w:t>1000</w:t>
            </w:r>
          </w:p>
        </w:tc>
      </w:tr>
    </w:tbl>
    <w:p w:rsidR="003B2E41" w:rsidRPr="000F31F5" w:rsidRDefault="003B2E41" w:rsidP="009F6E5F">
      <w:pPr>
        <w:ind w:firstLine="709"/>
      </w:pPr>
    </w:p>
    <w:p w:rsidR="00925DA9" w:rsidRPr="000F31F5" w:rsidRDefault="00925DA9" w:rsidP="00925DA9">
      <w:pPr>
        <w:spacing w:line="360" w:lineRule="auto"/>
        <w:ind w:firstLine="709"/>
        <w:rPr>
          <w:sz w:val="24"/>
        </w:rPr>
      </w:pPr>
      <w:r w:rsidRPr="000F31F5">
        <w:rPr>
          <w:sz w:val="24"/>
        </w:rPr>
        <w:t xml:space="preserve">По данным Отдела по молодежной политике, спорту и туризму администрации Гатчинского муниципального района единовременная пропускная способность спортивных объектов поселения составляет 235 человек. При спортивных учреждениях работают 11 секций, в которых занимается 217 человек. </w:t>
      </w:r>
    </w:p>
    <w:p w:rsidR="00925DA9" w:rsidRPr="000F31F5" w:rsidRDefault="00925DA9" w:rsidP="00925DA9">
      <w:pPr>
        <w:spacing w:line="360" w:lineRule="auto"/>
        <w:ind w:firstLine="709"/>
        <w:rPr>
          <w:sz w:val="24"/>
        </w:rPr>
      </w:pPr>
      <w:r w:rsidRPr="000F31F5">
        <w:rPr>
          <w:sz w:val="24"/>
        </w:rPr>
        <w:lastRenderedPageBreak/>
        <w:t>При оценке сложившейся ситуации с обеспеченностью населения плоскостными объектами необходимо учитывать, что в сельской местности спортивные площадки зачастую возникают на свободных от застройки территориях при наличии местной инициативы и спроса со стороны молодежи.</w:t>
      </w:r>
    </w:p>
    <w:p w:rsidR="003B2E41" w:rsidRPr="000F31F5" w:rsidRDefault="003B2E41" w:rsidP="00925DA9">
      <w:pPr>
        <w:spacing w:line="360" w:lineRule="auto"/>
        <w:ind w:firstLine="709"/>
        <w:rPr>
          <w:sz w:val="24"/>
        </w:rPr>
      </w:pPr>
      <w:r w:rsidRPr="000F31F5">
        <w:rPr>
          <w:sz w:val="24"/>
        </w:rPr>
        <w:t>В современных условиях благополучное функционирование отрасли зависит от развития ее инфраструктуры, материально-технической базы, состояние которой вызывает серьезную обеспокоенность. Требуется обновление и модернизация спортивного инвентаря и оборудования. Многие спортивные сооружения требуют ремонта.</w:t>
      </w:r>
    </w:p>
    <w:p w:rsidR="003B2E41" w:rsidRPr="000F31F5" w:rsidRDefault="003B2E41" w:rsidP="00925DA9">
      <w:pPr>
        <w:spacing w:line="360" w:lineRule="auto"/>
        <w:ind w:firstLine="709"/>
        <w:rPr>
          <w:sz w:val="24"/>
        </w:rPr>
      </w:pPr>
      <w:r w:rsidRPr="000F31F5">
        <w:rPr>
          <w:sz w:val="24"/>
        </w:rPr>
        <w:t>Основными проблемами в области физической культуры и спорта в настоящее время являются:</w:t>
      </w:r>
    </w:p>
    <w:p w:rsidR="003B2E41" w:rsidRPr="000F31F5" w:rsidRDefault="003B2E41" w:rsidP="00925DA9">
      <w:pPr>
        <w:spacing w:line="360" w:lineRule="auto"/>
        <w:ind w:firstLine="709"/>
        <w:rPr>
          <w:sz w:val="24"/>
        </w:rPr>
      </w:pPr>
      <w:r w:rsidRPr="000F31F5">
        <w:rPr>
          <w:sz w:val="24"/>
        </w:rPr>
        <w:t>1. Недостаточный интерес к активным видам физкультурно-спортивной деятельности у значительной части населения. Здоровый образ жизни не стал нормой для большинства жителей</w:t>
      </w:r>
      <w:r w:rsidR="00925DA9" w:rsidRPr="000F31F5">
        <w:rPr>
          <w:sz w:val="24"/>
        </w:rPr>
        <w:t xml:space="preserve"> поселения;</w:t>
      </w:r>
    </w:p>
    <w:p w:rsidR="003B2E41" w:rsidRPr="000F31F5" w:rsidRDefault="003B2E41" w:rsidP="00925DA9">
      <w:pPr>
        <w:spacing w:line="360" w:lineRule="auto"/>
        <w:ind w:firstLine="709"/>
        <w:rPr>
          <w:sz w:val="24"/>
        </w:rPr>
      </w:pPr>
      <w:r w:rsidRPr="000F31F5">
        <w:rPr>
          <w:sz w:val="24"/>
        </w:rPr>
        <w:t>2. Необходима модернизация и ремонт спортивных сооружений</w:t>
      </w:r>
      <w:r w:rsidR="00925DA9" w:rsidRPr="000F31F5">
        <w:rPr>
          <w:sz w:val="24"/>
        </w:rPr>
        <w:t>;</w:t>
      </w:r>
    </w:p>
    <w:p w:rsidR="003B2E41" w:rsidRPr="000F31F5" w:rsidRDefault="003B2E41" w:rsidP="00925DA9">
      <w:pPr>
        <w:spacing w:line="360" w:lineRule="auto"/>
        <w:ind w:firstLine="709"/>
        <w:rPr>
          <w:sz w:val="24"/>
        </w:rPr>
      </w:pPr>
      <w:r w:rsidRPr="000F31F5">
        <w:rPr>
          <w:sz w:val="24"/>
        </w:rPr>
        <w:t>3. Потребность в квалифицированных тренерских и инструкторских кадрах и создание условий для их подготовки и повышения квалификации.</w:t>
      </w:r>
    </w:p>
    <w:p w:rsidR="003B2E41" w:rsidRPr="000F31F5" w:rsidRDefault="003B2E41" w:rsidP="00925DA9">
      <w:pPr>
        <w:spacing w:line="360" w:lineRule="auto"/>
        <w:ind w:firstLine="709"/>
        <w:rPr>
          <w:sz w:val="24"/>
        </w:rPr>
      </w:pPr>
      <w:r w:rsidRPr="000F31F5">
        <w:rPr>
          <w:sz w:val="24"/>
        </w:rPr>
        <w:t>В целях привлечения населения к регулярным занятиям физической культурой и спортом, возможности проведения учебно-тренировочного процесса на высоком профессиональном уровне, а также проведения спортивных мероприятий необходим</w:t>
      </w:r>
      <w:r w:rsidR="00925DA9" w:rsidRPr="000F31F5">
        <w:rPr>
          <w:sz w:val="24"/>
        </w:rPr>
        <w:t>а</w:t>
      </w:r>
      <w:r w:rsidRPr="000F31F5">
        <w:rPr>
          <w:sz w:val="24"/>
        </w:rPr>
        <w:t xml:space="preserve"> </w:t>
      </w:r>
      <w:r w:rsidR="00925DA9" w:rsidRPr="000F31F5">
        <w:rPr>
          <w:sz w:val="24"/>
        </w:rPr>
        <w:t>реконструкция существующих</w:t>
      </w:r>
      <w:r w:rsidRPr="000F31F5">
        <w:rPr>
          <w:sz w:val="24"/>
        </w:rPr>
        <w:t xml:space="preserve"> физкультурно-оздоровительных комплексов, спортивных залов,</w:t>
      </w:r>
      <w:r w:rsidR="00925DA9" w:rsidRPr="000F31F5">
        <w:rPr>
          <w:sz w:val="24"/>
        </w:rPr>
        <w:t xml:space="preserve"> а также строительство современных спортивных</w:t>
      </w:r>
      <w:r w:rsidRPr="000F31F5">
        <w:rPr>
          <w:sz w:val="24"/>
        </w:rPr>
        <w:t xml:space="preserve"> площадок по месту жительства, других спортивных сооружений.</w:t>
      </w:r>
    </w:p>
    <w:p w:rsidR="003B2E41" w:rsidRPr="000F31F5" w:rsidRDefault="003B2E41" w:rsidP="00925DA9">
      <w:pPr>
        <w:spacing w:line="360" w:lineRule="auto"/>
        <w:ind w:firstLine="709"/>
        <w:rPr>
          <w:sz w:val="24"/>
        </w:rPr>
      </w:pPr>
      <w:proofErr w:type="gramStart"/>
      <w:r w:rsidRPr="000F31F5">
        <w:rPr>
          <w:sz w:val="24"/>
        </w:rPr>
        <w:t>Для развития в поселении инфраструктуры физической культуры и спорта необходимо строительство спортивных объектов шаговой доступности по проектам, рекомендованным Министерством спорта Российской Федерации для повторного применения и (или) включенным в реестр типовой проектной документации, обеспечивающим, в частности, доступность этих объектов для лиц с ограниченными возможностями здоровья и инвалидов, с определением предельной цены на строительство этих объектов.</w:t>
      </w:r>
      <w:proofErr w:type="gramEnd"/>
      <w:r w:rsidRPr="000F31F5">
        <w:rPr>
          <w:sz w:val="24"/>
        </w:rPr>
        <w:t xml:space="preserve"> Для подготовки спортсменов и спортивных команд к соревнованиям самого высокого уровня необходимо строительство физкультурно-оздоровительных комплексов.</w:t>
      </w:r>
    </w:p>
    <w:p w:rsidR="003B2E41" w:rsidRDefault="003B2E41" w:rsidP="00505AC9">
      <w:pPr>
        <w:pStyle w:val="3"/>
      </w:pPr>
      <w:r>
        <w:t xml:space="preserve">Сложившийся уровень обеспеченности населения поселения услугами в области </w:t>
      </w:r>
      <w:r w:rsidRPr="00C00D80">
        <w:t xml:space="preserve">культуры </w:t>
      </w:r>
    </w:p>
    <w:p w:rsidR="003B2E41" w:rsidRPr="000F31F5" w:rsidRDefault="003B2E41" w:rsidP="009F6E5F">
      <w:pPr>
        <w:ind w:firstLine="709"/>
        <w:rPr>
          <w:b/>
          <w:bCs/>
          <w:sz w:val="24"/>
        </w:rPr>
      </w:pPr>
      <w:r w:rsidRPr="000F31F5">
        <w:rPr>
          <w:b/>
          <w:bCs/>
          <w:sz w:val="24"/>
        </w:rPr>
        <w:t>Характеристика текущего состояния сферы культуры.</w:t>
      </w:r>
    </w:p>
    <w:p w:rsidR="003B2E41" w:rsidRPr="000F31F5" w:rsidRDefault="003B2E41" w:rsidP="009F6E5F">
      <w:pPr>
        <w:ind w:firstLine="709"/>
        <w:rPr>
          <w:sz w:val="24"/>
        </w:rPr>
      </w:pPr>
      <w:r w:rsidRPr="000F31F5">
        <w:rPr>
          <w:sz w:val="24"/>
        </w:rPr>
        <w:lastRenderedPageBreak/>
        <w:t>В современном мире культура является важнейшим фактором, обеспечивающим духовное развитие населения, а также социальную стабильность и развитие гражданского общества.</w:t>
      </w:r>
    </w:p>
    <w:p w:rsidR="003B2E41" w:rsidRPr="000F31F5" w:rsidRDefault="003B2E41" w:rsidP="009F6E5F">
      <w:pPr>
        <w:ind w:firstLine="709"/>
        <w:rPr>
          <w:sz w:val="24"/>
        </w:rPr>
      </w:pPr>
    </w:p>
    <w:p w:rsidR="003B2E41" w:rsidRPr="000F31F5" w:rsidRDefault="003B2E41" w:rsidP="006F06F0">
      <w:pPr>
        <w:ind w:firstLine="709"/>
        <w:rPr>
          <w:b/>
          <w:bCs/>
          <w:sz w:val="24"/>
        </w:rPr>
      </w:pPr>
    </w:p>
    <w:p w:rsidR="009476E5" w:rsidRPr="000F31F5" w:rsidRDefault="009476E5" w:rsidP="006F06F0">
      <w:pPr>
        <w:ind w:firstLine="709"/>
        <w:rPr>
          <w:b/>
          <w:bCs/>
          <w:sz w:val="24"/>
        </w:rPr>
      </w:pPr>
      <w:r w:rsidRPr="000F31F5">
        <w:rPr>
          <w:b/>
          <w:bCs/>
          <w:sz w:val="24"/>
        </w:rPr>
        <w:t xml:space="preserve">Муниципальное казённое учреждение культуры «Дружногорский культурно-досуговый центр» </w:t>
      </w:r>
    </w:p>
    <w:p w:rsidR="003B2E41" w:rsidRPr="000F31F5" w:rsidRDefault="003B2E41" w:rsidP="000F31F5">
      <w:pPr>
        <w:spacing w:line="360" w:lineRule="auto"/>
        <w:ind w:firstLine="709"/>
        <w:rPr>
          <w:sz w:val="24"/>
        </w:rPr>
      </w:pPr>
      <w:r w:rsidRPr="000F31F5">
        <w:rPr>
          <w:sz w:val="24"/>
        </w:rPr>
        <w:t xml:space="preserve">Актовый зал на </w:t>
      </w:r>
      <w:r w:rsidR="009476E5" w:rsidRPr="000F31F5">
        <w:rPr>
          <w:sz w:val="24"/>
        </w:rPr>
        <w:t>300 мест</w:t>
      </w:r>
      <w:r w:rsidRPr="000F31F5">
        <w:rPr>
          <w:sz w:val="24"/>
        </w:rPr>
        <w:t xml:space="preserve">, наполняемость - полная </w:t>
      </w:r>
    </w:p>
    <w:p w:rsidR="003B2E41" w:rsidRPr="000F31F5" w:rsidRDefault="003B2E41" w:rsidP="000F31F5">
      <w:pPr>
        <w:spacing w:line="360" w:lineRule="auto"/>
        <w:ind w:firstLine="709"/>
        <w:rPr>
          <w:sz w:val="24"/>
        </w:rPr>
      </w:pPr>
      <w:r w:rsidRPr="000F31F5">
        <w:rPr>
          <w:sz w:val="24"/>
        </w:rPr>
        <w:t xml:space="preserve">Местоположение: Ленинградская область, Гатчинский район, </w:t>
      </w:r>
      <w:r w:rsidR="009476E5" w:rsidRPr="000F31F5">
        <w:rPr>
          <w:sz w:val="24"/>
        </w:rPr>
        <w:t>г.п. Дружная Горка, ул. Введенского 20</w:t>
      </w:r>
    </w:p>
    <w:p w:rsidR="000F233E" w:rsidRPr="000F31F5" w:rsidRDefault="000F233E" w:rsidP="000F31F5">
      <w:pPr>
        <w:spacing w:line="360" w:lineRule="auto"/>
        <w:ind w:firstLine="709"/>
        <w:rPr>
          <w:b/>
          <w:bCs/>
          <w:sz w:val="24"/>
        </w:rPr>
      </w:pPr>
      <w:proofErr w:type="spellStart"/>
      <w:r w:rsidRPr="000F31F5">
        <w:rPr>
          <w:b/>
          <w:bCs/>
          <w:sz w:val="24"/>
        </w:rPr>
        <w:t>Дружногорская</w:t>
      </w:r>
      <w:proofErr w:type="spellEnd"/>
      <w:r w:rsidRPr="000F31F5">
        <w:rPr>
          <w:b/>
          <w:bCs/>
          <w:sz w:val="24"/>
        </w:rPr>
        <w:t xml:space="preserve"> поселковая библиотека </w:t>
      </w:r>
    </w:p>
    <w:p w:rsidR="003B2E41" w:rsidRPr="000F31F5" w:rsidRDefault="003B2E41" w:rsidP="000F31F5">
      <w:pPr>
        <w:spacing w:line="360" w:lineRule="auto"/>
        <w:ind w:firstLine="709"/>
        <w:rPr>
          <w:sz w:val="24"/>
        </w:rPr>
      </w:pPr>
      <w:r w:rsidRPr="000F31F5">
        <w:rPr>
          <w:sz w:val="24"/>
        </w:rPr>
        <w:t>Читальный зал</w:t>
      </w:r>
      <w:r w:rsidR="000F233E" w:rsidRPr="000F31F5">
        <w:rPr>
          <w:sz w:val="24"/>
        </w:rPr>
        <w:t xml:space="preserve">: </w:t>
      </w:r>
      <w:r w:rsidR="000F31F5">
        <w:rPr>
          <w:sz w:val="24"/>
        </w:rPr>
        <w:t>20</w:t>
      </w:r>
      <w:r w:rsidR="000F233E" w:rsidRPr="000F31F5">
        <w:rPr>
          <w:sz w:val="24"/>
        </w:rPr>
        <w:t xml:space="preserve"> мест</w:t>
      </w:r>
    </w:p>
    <w:p w:rsidR="003B2E41" w:rsidRPr="000F31F5" w:rsidRDefault="003B2E41" w:rsidP="000F31F5">
      <w:pPr>
        <w:spacing w:line="360" w:lineRule="auto"/>
        <w:ind w:firstLine="709"/>
        <w:rPr>
          <w:sz w:val="24"/>
        </w:rPr>
      </w:pPr>
      <w:r w:rsidRPr="000F31F5">
        <w:rPr>
          <w:sz w:val="24"/>
        </w:rPr>
        <w:t xml:space="preserve">Местоположение: </w:t>
      </w:r>
      <w:proofErr w:type="spellStart"/>
      <w:r w:rsidR="000F233E" w:rsidRPr="000F31F5">
        <w:rPr>
          <w:sz w:val="24"/>
        </w:rPr>
        <w:t>гп</w:t>
      </w:r>
      <w:proofErr w:type="spellEnd"/>
      <w:r w:rsidR="000F233E" w:rsidRPr="000F31F5">
        <w:rPr>
          <w:sz w:val="24"/>
        </w:rPr>
        <w:t>. Дружная Горка, ул.</w:t>
      </w:r>
      <w:r w:rsidR="00355F0E">
        <w:rPr>
          <w:sz w:val="24"/>
        </w:rPr>
        <w:t xml:space="preserve"> </w:t>
      </w:r>
      <w:r w:rsidR="000F233E" w:rsidRPr="000F31F5">
        <w:rPr>
          <w:sz w:val="24"/>
        </w:rPr>
        <w:t>Введенского, д. 1 (2 этаж)</w:t>
      </w:r>
    </w:p>
    <w:p w:rsidR="003B2E41" w:rsidRPr="000F31F5" w:rsidRDefault="003B2E41" w:rsidP="000F31F5">
      <w:pPr>
        <w:spacing w:line="360" w:lineRule="auto"/>
        <w:ind w:firstLine="709"/>
        <w:rPr>
          <w:b/>
          <w:bCs/>
          <w:sz w:val="24"/>
        </w:rPr>
      </w:pPr>
      <w:r w:rsidRPr="000F31F5">
        <w:rPr>
          <w:b/>
          <w:bCs/>
          <w:sz w:val="24"/>
        </w:rPr>
        <w:t>«</w:t>
      </w:r>
      <w:proofErr w:type="spellStart"/>
      <w:r w:rsidR="000F233E" w:rsidRPr="000F31F5">
        <w:rPr>
          <w:b/>
          <w:bCs/>
          <w:sz w:val="24"/>
        </w:rPr>
        <w:t>Ламповский</w:t>
      </w:r>
      <w:proofErr w:type="spellEnd"/>
      <w:r w:rsidR="000F233E" w:rsidRPr="000F31F5">
        <w:rPr>
          <w:b/>
          <w:bCs/>
          <w:sz w:val="24"/>
        </w:rPr>
        <w:t xml:space="preserve"> сельский дом культуры</w:t>
      </w:r>
      <w:r w:rsidRPr="000F31F5">
        <w:rPr>
          <w:b/>
          <w:bCs/>
          <w:sz w:val="24"/>
        </w:rPr>
        <w:t>»</w:t>
      </w:r>
    </w:p>
    <w:p w:rsidR="003B2E41" w:rsidRPr="000F31F5" w:rsidRDefault="003B2E41" w:rsidP="000F31F5">
      <w:pPr>
        <w:spacing w:line="360" w:lineRule="auto"/>
        <w:ind w:firstLine="709"/>
        <w:rPr>
          <w:sz w:val="24"/>
        </w:rPr>
      </w:pPr>
      <w:r w:rsidRPr="000F31F5">
        <w:rPr>
          <w:sz w:val="24"/>
        </w:rPr>
        <w:t xml:space="preserve">Актовый зал </w:t>
      </w:r>
      <w:r w:rsidRPr="000F31F5">
        <w:rPr>
          <w:color w:val="000000" w:themeColor="text1"/>
          <w:sz w:val="24"/>
        </w:rPr>
        <w:t xml:space="preserve">на </w:t>
      </w:r>
      <w:r w:rsidR="00F75E83" w:rsidRPr="000F31F5">
        <w:rPr>
          <w:color w:val="000000" w:themeColor="text1"/>
          <w:sz w:val="24"/>
        </w:rPr>
        <w:t>5</w:t>
      </w:r>
      <w:r w:rsidRPr="000F31F5">
        <w:rPr>
          <w:color w:val="000000" w:themeColor="text1"/>
          <w:sz w:val="24"/>
        </w:rPr>
        <w:t xml:space="preserve">0 </w:t>
      </w:r>
      <w:r w:rsidRPr="000F31F5">
        <w:rPr>
          <w:sz w:val="24"/>
        </w:rPr>
        <w:t>человек, наполняемость - полная.</w:t>
      </w:r>
    </w:p>
    <w:p w:rsidR="003B2E41" w:rsidRPr="000F31F5" w:rsidRDefault="003B2E41" w:rsidP="000F31F5">
      <w:pPr>
        <w:spacing w:line="360" w:lineRule="auto"/>
        <w:ind w:firstLine="709"/>
        <w:rPr>
          <w:sz w:val="24"/>
        </w:rPr>
      </w:pPr>
      <w:r w:rsidRPr="000F31F5">
        <w:rPr>
          <w:sz w:val="24"/>
        </w:rPr>
        <w:t>Местоположение: Ленинградская область, Гатчинский район</w:t>
      </w:r>
      <w:r w:rsidR="000F233E" w:rsidRPr="000F31F5">
        <w:rPr>
          <w:sz w:val="24"/>
        </w:rPr>
        <w:t>, д. Лампово, ул. Совхозная, д. 7</w:t>
      </w:r>
    </w:p>
    <w:p w:rsidR="003B2E41" w:rsidRPr="000F31F5" w:rsidRDefault="003B2E41" w:rsidP="000F31F5">
      <w:pPr>
        <w:spacing w:line="360" w:lineRule="auto"/>
        <w:ind w:firstLine="709"/>
        <w:rPr>
          <w:b/>
          <w:bCs/>
          <w:sz w:val="24"/>
        </w:rPr>
      </w:pPr>
      <w:r w:rsidRPr="000F31F5">
        <w:rPr>
          <w:b/>
          <w:bCs/>
          <w:sz w:val="24"/>
        </w:rPr>
        <w:t>«</w:t>
      </w:r>
      <w:proofErr w:type="spellStart"/>
      <w:r w:rsidR="000F233E" w:rsidRPr="000F31F5">
        <w:rPr>
          <w:b/>
          <w:bCs/>
          <w:sz w:val="24"/>
        </w:rPr>
        <w:t>Ламповская</w:t>
      </w:r>
      <w:proofErr w:type="spellEnd"/>
      <w:r w:rsidR="000F233E" w:rsidRPr="000F31F5">
        <w:rPr>
          <w:b/>
          <w:bCs/>
          <w:sz w:val="24"/>
        </w:rPr>
        <w:t xml:space="preserve"> сельская библиотека</w:t>
      </w:r>
      <w:r w:rsidRPr="000F31F5">
        <w:rPr>
          <w:b/>
          <w:bCs/>
          <w:sz w:val="24"/>
        </w:rPr>
        <w:t>»</w:t>
      </w:r>
    </w:p>
    <w:p w:rsidR="003B2E41" w:rsidRPr="000F31F5" w:rsidRDefault="003B2E41" w:rsidP="000F31F5">
      <w:pPr>
        <w:spacing w:line="360" w:lineRule="auto"/>
        <w:ind w:firstLine="709"/>
        <w:rPr>
          <w:sz w:val="24"/>
        </w:rPr>
      </w:pPr>
      <w:r w:rsidRPr="000F31F5">
        <w:rPr>
          <w:sz w:val="24"/>
        </w:rPr>
        <w:t>Читальный зал отсутствует</w:t>
      </w:r>
    </w:p>
    <w:p w:rsidR="000F233E" w:rsidRPr="000F31F5" w:rsidRDefault="000F233E" w:rsidP="000F31F5">
      <w:pPr>
        <w:spacing w:line="360" w:lineRule="auto"/>
        <w:ind w:firstLine="709"/>
        <w:rPr>
          <w:sz w:val="24"/>
        </w:rPr>
      </w:pPr>
      <w:r w:rsidRPr="000F31F5">
        <w:rPr>
          <w:sz w:val="24"/>
        </w:rPr>
        <w:t>Местоположение: Ленинградская область, Гатчинский район, д. Лампово, ул. Совхозная, д. 7</w:t>
      </w:r>
    </w:p>
    <w:p w:rsidR="003B2E41" w:rsidRPr="000F31F5" w:rsidRDefault="003B2E41" w:rsidP="000F31F5">
      <w:pPr>
        <w:spacing w:line="360" w:lineRule="auto"/>
        <w:ind w:firstLine="709"/>
        <w:rPr>
          <w:b/>
          <w:bCs/>
          <w:sz w:val="24"/>
        </w:rPr>
      </w:pPr>
      <w:r w:rsidRPr="000F31F5">
        <w:rPr>
          <w:b/>
          <w:bCs/>
          <w:sz w:val="24"/>
        </w:rPr>
        <w:t>«</w:t>
      </w:r>
      <w:proofErr w:type="spellStart"/>
      <w:r w:rsidR="000F233E" w:rsidRPr="000F31F5">
        <w:rPr>
          <w:b/>
          <w:bCs/>
          <w:sz w:val="24"/>
        </w:rPr>
        <w:t>Орлинская</w:t>
      </w:r>
      <w:proofErr w:type="spellEnd"/>
      <w:r w:rsidRPr="000F31F5">
        <w:rPr>
          <w:b/>
          <w:bCs/>
          <w:sz w:val="24"/>
        </w:rPr>
        <w:t xml:space="preserve"> сельская библиотека»</w:t>
      </w:r>
    </w:p>
    <w:p w:rsidR="003B2E41" w:rsidRPr="000F31F5" w:rsidRDefault="003B2E41" w:rsidP="000F31F5">
      <w:pPr>
        <w:spacing w:line="360" w:lineRule="auto"/>
        <w:ind w:firstLine="709"/>
        <w:rPr>
          <w:sz w:val="24"/>
        </w:rPr>
      </w:pPr>
      <w:r w:rsidRPr="000F31F5">
        <w:rPr>
          <w:sz w:val="24"/>
        </w:rPr>
        <w:t>Читальный зал отсутствует</w:t>
      </w:r>
    </w:p>
    <w:p w:rsidR="003B2E41" w:rsidRPr="000F31F5" w:rsidRDefault="003B2E41" w:rsidP="000F31F5">
      <w:pPr>
        <w:spacing w:line="360" w:lineRule="auto"/>
        <w:ind w:firstLine="709"/>
        <w:rPr>
          <w:sz w:val="24"/>
        </w:rPr>
      </w:pPr>
      <w:r w:rsidRPr="000F31F5">
        <w:rPr>
          <w:sz w:val="24"/>
        </w:rPr>
        <w:t xml:space="preserve">Местоположение: Ленинградская область, Гатчинский район, </w:t>
      </w:r>
      <w:r w:rsidR="000F233E" w:rsidRPr="000F31F5">
        <w:rPr>
          <w:sz w:val="24"/>
        </w:rPr>
        <w:t>с. Орлино, ул. Центральная, д. 80а</w:t>
      </w:r>
    </w:p>
    <w:p w:rsidR="003B2E41" w:rsidRPr="000F31F5" w:rsidRDefault="003B2E41" w:rsidP="000F31F5">
      <w:pPr>
        <w:spacing w:line="360" w:lineRule="auto"/>
        <w:ind w:firstLine="709"/>
        <w:rPr>
          <w:sz w:val="24"/>
        </w:rPr>
      </w:pPr>
      <w:r w:rsidRPr="000F31F5">
        <w:rPr>
          <w:sz w:val="24"/>
        </w:rPr>
        <w:t>Сеть учреждений культуры поселения соответствует существующим нормативам.</w:t>
      </w:r>
    </w:p>
    <w:p w:rsidR="003B2E41" w:rsidRPr="000F31F5" w:rsidRDefault="003B2E41" w:rsidP="000F31F5">
      <w:pPr>
        <w:spacing w:line="360" w:lineRule="auto"/>
        <w:ind w:firstLine="709"/>
        <w:rPr>
          <w:sz w:val="24"/>
        </w:rPr>
      </w:pPr>
      <w:r w:rsidRPr="000F31F5">
        <w:rPr>
          <w:sz w:val="24"/>
        </w:rPr>
        <w:t>В современных условиях успешное функционирование отрасли зависит от развития ее инфраструктуры, материально-технической базы. В поселении сложилась система развития социально-культурной работы, которая охватывает все возрастные категории населения.</w:t>
      </w:r>
    </w:p>
    <w:p w:rsidR="003B2E41" w:rsidRPr="000F31F5" w:rsidRDefault="003B2E41" w:rsidP="000F31F5">
      <w:pPr>
        <w:spacing w:line="360" w:lineRule="auto"/>
        <w:ind w:firstLine="709"/>
        <w:rPr>
          <w:sz w:val="24"/>
        </w:rPr>
      </w:pPr>
      <w:proofErr w:type="gramStart"/>
      <w:r w:rsidRPr="000F31F5">
        <w:rPr>
          <w:sz w:val="24"/>
        </w:rPr>
        <w:t>Продолжается работа по формированию и проведению единой государственной политики в сфере культуры; взаимодействию с муниципальными органами власти по сохранению и созданию условий для развития творческого потенциала; поддержке и развитию культурно-досуговой и библиотечной деятельности; поддержке и развитию художественного и эстетического образования через сеть муниципальных образовательных учреждений дополнительного образования детей в сфере культуры.</w:t>
      </w:r>
      <w:proofErr w:type="gramEnd"/>
    </w:p>
    <w:p w:rsidR="003B2E41" w:rsidRPr="000F31F5" w:rsidRDefault="003B2E41" w:rsidP="000F31F5">
      <w:pPr>
        <w:spacing w:line="360" w:lineRule="auto"/>
        <w:ind w:firstLine="709"/>
        <w:rPr>
          <w:sz w:val="24"/>
        </w:rPr>
      </w:pPr>
      <w:r w:rsidRPr="000F31F5">
        <w:rPr>
          <w:sz w:val="24"/>
        </w:rPr>
        <w:t xml:space="preserve">Сфера культуры отражает качество жизни и оказывает влияние на социально-экономические процессы. Программно-целевой метод позволит концентрировать финансовые ресурсы на </w:t>
      </w:r>
      <w:r w:rsidRPr="000F31F5">
        <w:rPr>
          <w:sz w:val="24"/>
        </w:rPr>
        <w:lastRenderedPageBreak/>
        <w:t>стратегических направлениях социально-культурной политики района определить комплекс мероприятий, которые обеспечат развитие творческого потенциала населения, сохранение и развитие традиций культуры, сформируют досуг населения по различным направлениям.</w:t>
      </w:r>
    </w:p>
    <w:p w:rsidR="003B2E41" w:rsidRPr="00E54585" w:rsidRDefault="003B2E41" w:rsidP="001F02C9">
      <w:pPr>
        <w:pStyle w:val="2"/>
      </w:pPr>
      <w:r w:rsidRPr="00E54585">
        <w:t>Прогнозируемый спрос на услуги социальной инфраструктуры в области физической культуры,  массового спорта и культуры</w:t>
      </w:r>
    </w:p>
    <w:p w:rsidR="003B2E41" w:rsidRPr="000F31F5" w:rsidRDefault="003B2E41" w:rsidP="000F31F5">
      <w:pPr>
        <w:pStyle w:val="a3"/>
        <w:spacing w:line="360" w:lineRule="auto"/>
        <w:ind w:firstLine="709"/>
        <w:rPr>
          <w:sz w:val="24"/>
        </w:rPr>
      </w:pPr>
      <w:proofErr w:type="gramStart"/>
      <w:r w:rsidRPr="000F31F5">
        <w:rPr>
          <w:sz w:val="24"/>
        </w:rPr>
        <w:t>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области физической культуры и массового спорта, культуры,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 выполнен на основе информация о прогнозе социально-экономического и градостроительного развития поселения сформирована на основе утвержденных</w:t>
      </w:r>
      <w:proofErr w:type="gramEnd"/>
      <w:r w:rsidRPr="000F31F5">
        <w:rPr>
          <w:sz w:val="24"/>
        </w:rPr>
        <w:t xml:space="preserve"> документов территориального планирования и документов стратегического планирования, к которым относятся:</w:t>
      </w:r>
    </w:p>
    <w:p w:rsidR="003B2E41" w:rsidRPr="000F31F5" w:rsidRDefault="003B2E41" w:rsidP="000F31F5">
      <w:pPr>
        <w:pStyle w:val="a3"/>
        <w:spacing w:line="360" w:lineRule="auto"/>
        <w:ind w:firstLine="709"/>
        <w:rPr>
          <w:sz w:val="24"/>
        </w:rPr>
      </w:pPr>
      <w:r w:rsidRPr="000F31F5">
        <w:rPr>
          <w:sz w:val="24"/>
        </w:rPr>
        <w:t>- генеральный план муниципального образования;</w:t>
      </w:r>
    </w:p>
    <w:p w:rsidR="003B2E41" w:rsidRPr="000F31F5" w:rsidRDefault="003B2E41" w:rsidP="000F31F5">
      <w:pPr>
        <w:pStyle w:val="a3"/>
        <w:spacing w:line="360" w:lineRule="auto"/>
        <w:ind w:firstLine="709"/>
        <w:rPr>
          <w:sz w:val="24"/>
        </w:rPr>
      </w:pPr>
      <w:r w:rsidRPr="000F31F5">
        <w:rPr>
          <w:sz w:val="24"/>
        </w:rPr>
        <w:t>- нормативы градостроительного проектирования муниципального образования;</w:t>
      </w:r>
    </w:p>
    <w:p w:rsidR="003B2E41" w:rsidRPr="000F31F5" w:rsidRDefault="003B2E41" w:rsidP="000F31F5">
      <w:pPr>
        <w:pStyle w:val="a3"/>
        <w:spacing w:line="360" w:lineRule="auto"/>
        <w:ind w:firstLine="709"/>
        <w:rPr>
          <w:sz w:val="24"/>
        </w:rPr>
      </w:pPr>
      <w:r w:rsidRPr="000F31F5">
        <w:rPr>
          <w:sz w:val="24"/>
        </w:rPr>
        <w:t>- программа социально-экономического развития муниципального образования.</w:t>
      </w:r>
    </w:p>
    <w:p w:rsidR="003B2E41" w:rsidRPr="000F31F5" w:rsidRDefault="003B2E41" w:rsidP="000F31F5">
      <w:pPr>
        <w:pStyle w:val="a3"/>
        <w:spacing w:line="360" w:lineRule="auto"/>
        <w:ind w:firstLine="709"/>
        <w:rPr>
          <w:sz w:val="24"/>
        </w:rPr>
      </w:pPr>
      <w:r w:rsidRPr="000F31F5">
        <w:rPr>
          <w:sz w:val="24"/>
        </w:rPr>
        <w:t>Прогноз развития социальной инфраструктуры выполнен с учетом требований, устанавливаемых в нормативах градостроительного проектирования поселения, которые согласно Градостроительному кодексу Российской Федерации относятся к местным нормативам градостроительного проектирования.</w:t>
      </w:r>
    </w:p>
    <w:p w:rsidR="003B2E41" w:rsidRDefault="003B2E41" w:rsidP="008B2AC8">
      <w:pPr>
        <w:pStyle w:val="3"/>
      </w:pPr>
      <w:r>
        <w:t>Прогноз</w:t>
      </w:r>
      <w:r w:rsidRPr="008B2AC8">
        <w:t xml:space="preserve"> изменения численности и половозрастного состава населения</w:t>
      </w:r>
    </w:p>
    <w:p w:rsidR="00E54585" w:rsidRPr="000F31F5" w:rsidRDefault="00E54585" w:rsidP="000F31F5">
      <w:pPr>
        <w:spacing w:before="40" w:after="40" w:line="360" w:lineRule="auto"/>
        <w:ind w:firstLine="709"/>
        <w:rPr>
          <w:iCs/>
          <w:sz w:val="24"/>
        </w:rPr>
      </w:pPr>
      <w:r w:rsidRPr="000F31F5">
        <w:rPr>
          <w:iCs/>
          <w:sz w:val="24"/>
        </w:rPr>
        <w:t xml:space="preserve">Основными характеристиками демографического потенциала территории являются: динамика численности населения, его половозрастная и трудовая структура, степень его экономической активности. Дружногорское городское поселение относится к одному из малонаселенных муниципальных образований Гатчинского муниципального района (здесь проживает около 2,8 % населения района), что обусловлено его немного периферийным расположением по отношению к основным региональным транспортным коридорам, вдоль которых формировалась основная система расселения. </w:t>
      </w:r>
    </w:p>
    <w:p w:rsidR="00E54585" w:rsidRPr="000F31F5" w:rsidRDefault="00E54585" w:rsidP="000F31F5">
      <w:pPr>
        <w:spacing w:line="360" w:lineRule="auto"/>
        <w:ind w:firstLine="708"/>
        <w:rPr>
          <w:sz w:val="24"/>
        </w:rPr>
      </w:pPr>
      <w:r w:rsidRPr="000F31F5">
        <w:rPr>
          <w:sz w:val="24"/>
        </w:rPr>
        <w:t xml:space="preserve">Определение перспективной численности населения необходимо для расчета нормативных характеристик сети объектов социальной инфраструктуры и для формирования перечня мероприятий, </w:t>
      </w:r>
      <w:r w:rsidRPr="000F31F5">
        <w:rPr>
          <w:sz w:val="24"/>
        </w:rPr>
        <w:lastRenderedPageBreak/>
        <w:t>предлагаемых на первую очередь и на расчетный срок реализации генерального плана муниципального образования.</w:t>
      </w:r>
    </w:p>
    <w:p w:rsidR="00E54585" w:rsidRPr="000F31F5" w:rsidRDefault="00E54585" w:rsidP="000F31F5">
      <w:pPr>
        <w:spacing w:line="360" w:lineRule="auto"/>
        <w:ind w:firstLine="708"/>
        <w:rPr>
          <w:sz w:val="24"/>
        </w:rPr>
      </w:pPr>
      <w:r w:rsidRPr="000F31F5">
        <w:rPr>
          <w:sz w:val="24"/>
        </w:rPr>
        <w:t xml:space="preserve">В проекте Генерального плана учтены сценарии демографического развития на долгосрочную перспективу (до </w:t>
      </w:r>
      <w:smartTag w:uri="urn:schemas-microsoft-com:office:smarttags" w:element="metricconverter">
        <w:smartTagPr>
          <w:attr w:name="ProductID" w:val="2030 г"/>
        </w:smartTagPr>
        <w:r w:rsidRPr="000F31F5">
          <w:rPr>
            <w:sz w:val="24"/>
          </w:rPr>
          <w:t>2030 г</w:t>
        </w:r>
      </w:smartTag>
      <w:r w:rsidRPr="000F31F5">
        <w:rPr>
          <w:sz w:val="24"/>
        </w:rPr>
        <w:t>.), рассчитанные в Схеме территориального планирования Гатчинского муниципального района. В основе прогноза лежит прогноз численности постоянного населения, а также оценка перспективной численности незарегистрированного, в том числе сезонного, населения, которое со временем получит официальную прописку на территории поселения (миграционный прирост).</w:t>
      </w:r>
    </w:p>
    <w:p w:rsidR="00E54585" w:rsidRPr="000F31F5" w:rsidRDefault="00E54585" w:rsidP="000F31F5">
      <w:pPr>
        <w:spacing w:line="360" w:lineRule="auto"/>
        <w:ind w:firstLine="708"/>
        <w:rPr>
          <w:sz w:val="24"/>
        </w:rPr>
      </w:pPr>
      <w:r w:rsidRPr="000F31F5">
        <w:rPr>
          <w:sz w:val="24"/>
          <w:u w:val="single"/>
        </w:rPr>
        <w:t>Пессимистический и инерционный варианты</w:t>
      </w:r>
      <w:r w:rsidRPr="000F31F5">
        <w:rPr>
          <w:rStyle w:val="ab"/>
          <w:sz w:val="24"/>
        </w:rPr>
        <w:footnoteReference w:id="1"/>
      </w:r>
      <w:r w:rsidRPr="000F31F5">
        <w:rPr>
          <w:sz w:val="24"/>
          <w:u w:val="single"/>
        </w:rPr>
        <w:t xml:space="preserve"> (соответственно 4,8 тыс. и 5,2 тыс. человек постоянного населения)</w:t>
      </w:r>
      <w:r w:rsidRPr="000F31F5">
        <w:rPr>
          <w:sz w:val="24"/>
        </w:rPr>
        <w:t xml:space="preserve"> осуществляются при сохранении современных тенденций в развитии основных демографических показателей.</w:t>
      </w:r>
    </w:p>
    <w:p w:rsidR="00E54585" w:rsidRPr="000F31F5" w:rsidRDefault="00E54585" w:rsidP="000F31F5">
      <w:pPr>
        <w:spacing w:line="360" w:lineRule="auto"/>
        <w:ind w:firstLine="708"/>
        <w:rPr>
          <w:sz w:val="24"/>
        </w:rPr>
      </w:pPr>
      <w:r w:rsidRPr="000F31F5">
        <w:rPr>
          <w:sz w:val="24"/>
          <w:u w:val="single"/>
        </w:rPr>
        <w:t>Вариант «умеренный рост» (6,3 тыс. человек постоянного населения)</w:t>
      </w:r>
      <w:r w:rsidRPr="000F31F5">
        <w:rPr>
          <w:sz w:val="24"/>
        </w:rPr>
        <w:t xml:space="preserve"> формируется за счет постепенного снижения естественной убыли населения и роста сальдо миграции. </w:t>
      </w:r>
    </w:p>
    <w:p w:rsidR="00E54585" w:rsidRPr="000F31F5" w:rsidRDefault="00E54585" w:rsidP="000F31F5">
      <w:pPr>
        <w:spacing w:line="360" w:lineRule="auto"/>
        <w:ind w:firstLine="709"/>
        <w:rPr>
          <w:sz w:val="24"/>
        </w:rPr>
      </w:pPr>
      <w:r w:rsidRPr="000F31F5">
        <w:rPr>
          <w:sz w:val="24"/>
          <w:u w:val="single"/>
        </w:rPr>
        <w:t>Оптимистический вариант</w:t>
      </w:r>
      <w:r w:rsidRPr="000F31F5">
        <w:rPr>
          <w:sz w:val="24"/>
        </w:rPr>
        <w:t xml:space="preserve"> предполагает рост численности постоянного населения городского поселения до 6,8 тыс. человек, кроме того учитывается дополнительный миграционный рост численности населения за счет регистрации части сезонного населения (этот прирост оценивается в 0,5 тыс. человек). Таким образом, общая численность постоянного населения составит </w:t>
      </w:r>
      <w:r w:rsidRPr="000F31F5">
        <w:rPr>
          <w:sz w:val="24"/>
          <w:u w:val="single"/>
        </w:rPr>
        <w:t>7,3 тыс. человек.</w:t>
      </w:r>
      <w:r w:rsidRPr="000F31F5">
        <w:rPr>
          <w:sz w:val="24"/>
        </w:rPr>
        <w:t xml:space="preserve"> </w:t>
      </w:r>
    </w:p>
    <w:p w:rsidR="00E54585" w:rsidRPr="000F31F5" w:rsidRDefault="00E54585" w:rsidP="000F31F5">
      <w:pPr>
        <w:spacing w:line="360" w:lineRule="auto"/>
        <w:ind w:firstLine="708"/>
        <w:rPr>
          <w:sz w:val="24"/>
        </w:rPr>
      </w:pPr>
      <w:r w:rsidRPr="000F31F5">
        <w:rPr>
          <w:sz w:val="24"/>
        </w:rPr>
        <w:t xml:space="preserve">В Схеме территориального планирования Гатчинского муниципального района Оптимистичный вариант принят как наиболее целесообразный для дальнейшей проработки и использования в качестве базового для формулирования мероприятий по развитию учреждений и предприятий обслуживания населения и жилищного строительства. Таким образом, в качестве базового варианта прогноза проектом Генерального плана принят </w:t>
      </w:r>
      <w:r w:rsidRPr="000F31F5">
        <w:rPr>
          <w:b/>
          <w:sz w:val="24"/>
        </w:rPr>
        <w:t>Оптимистический вариант</w:t>
      </w:r>
      <w:r w:rsidRPr="000F31F5">
        <w:rPr>
          <w:sz w:val="24"/>
        </w:rPr>
        <w:t xml:space="preserve">. Прогноз численности населения представлен в </w:t>
      </w:r>
      <w:r w:rsidR="000F31F5">
        <w:rPr>
          <w:sz w:val="24"/>
        </w:rPr>
        <w:t>таблицах</w:t>
      </w:r>
      <w:r w:rsidRPr="000F31F5">
        <w:rPr>
          <w:sz w:val="24"/>
        </w:rPr>
        <w:t>. Прогноз численности населения в разрезе населенных пунктов представлен в табл</w:t>
      </w:r>
      <w:r w:rsidR="000F31F5">
        <w:rPr>
          <w:sz w:val="24"/>
        </w:rPr>
        <w:t>ице.</w:t>
      </w:r>
    </w:p>
    <w:p w:rsidR="00E54585" w:rsidRPr="000F31F5" w:rsidRDefault="00E54585" w:rsidP="000F31F5">
      <w:pPr>
        <w:spacing w:line="360" w:lineRule="auto"/>
        <w:ind w:firstLine="708"/>
        <w:rPr>
          <w:sz w:val="24"/>
        </w:rPr>
      </w:pPr>
      <w:r w:rsidRPr="000F31F5">
        <w:rPr>
          <w:sz w:val="24"/>
        </w:rPr>
        <w:t xml:space="preserve">Оптимистический вариант прогноза численности населения учитывает основные положения Концепции демографического развития Ленинградской области на период до 2025 года, одобренной постановлением Правительства Ленинградской области от 24.02.2005 № 37: рост рождаемости и снижение смертности населения с активизацией миграционного прироста. В соответствии с </w:t>
      </w:r>
      <w:r w:rsidRPr="000F31F5">
        <w:rPr>
          <w:sz w:val="24"/>
        </w:rPr>
        <w:lastRenderedPageBreak/>
        <w:t>Концепцией ожидается, что влияние на рост рождаемости окажет активная реализация мер социальной поддержки семей с детьми на территории Ленинградской области. Несколько более высокие темпы прироста населения, чем принятые для Ленинградской области в целом, обусловлены планами по созданию новых рабочих мест на территории поселения, что привлечет миграционные потоки.</w:t>
      </w:r>
    </w:p>
    <w:p w:rsidR="00E54585" w:rsidRPr="000F31F5" w:rsidRDefault="00E54585" w:rsidP="000F31F5">
      <w:pPr>
        <w:spacing w:line="360" w:lineRule="auto"/>
        <w:ind w:firstLine="708"/>
        <w:rPr>
          <w:sz w:val="24"/>
        </w:rPr>
      </w:pPr>
      <w:r w:rsidRPr="000F31F5">
        <w:rPr>
          <w:sz w:val="24"/>
        </w:rPr>
        <w:t xml:space="preserve">Сезонное население и незарегистрированные жители в последнее время все активнее оказывают влияние на состояние рынка жилья, создают дополнительную нагрузку на учреждения социальной инфраструктуры, прежде всего, торговли, общественного питания, здравоохранения, кроме того, требуется организация вывоза больших объемов бытовых отходов. Численность </w:t>
      </w:r>
      <w:r w:rsidRPr="000F31F5">
        <w:rPr>
          <w:b/>
          <w:sz w:val="24"/>
        </w:rPr>
        <w:t>сезонно проживающего населения</w:t>
      </w:r>
      <w:r w:rsidRPr="000F31F5">
        <w:rPr>
          <w:sz w:val="24"/>
        </w:rPr>
        <w:t xml:space="preserve"> (садоводы, дачники и </w:t>
      </w:r>
      <w:proofErr w:type="spellStart"/>
      <w:r w:rsidRPr="000F31F5">
        <w:rPr>
          <w:sz w:val="24"/>
        </w:rPr>
        <w:t>рекреанты</w:t>
      </w:r>
      <w:proofErr w:type="spellEnd"/>
      <w:r w:rsidRPr="000F31F5">
        <w:rPr>
          <w:sz w:val="24"/>
        </w:rPr>
        <w:t xml:space="preserve">, арендующие дома в летний сезон, с учетом освоения новых территорий садоводств) оценочно на расчетный срок генерального плана составит более 7 тыс. чел. и выходные дни до 18 тыс. чел. </w:t>
      </w:r>
    </w:p>
    <w:p w:rsidR="00E54585" w:rsidRPr="000F31F5" w:rsidRDefault="000F31F5" w:rsidP="000F31F5">
      <w:pPr>
        <w:ind w:firstLine="708"/>
        <w:jc w:val="left"/>
        <w:rPr>
          <w:sz w:val="24"/>
          <w:szCs w:val="24"/>
        </w:rPr>
      </w:pPr>
      <w:r w:rsidRPr="000F31F5">
        <w:rPr>
          <w:sz w:val="24"/>
          <w:szCs w:val="24"/>
        </w:rPr>
        <w:t xml:space="preserve">Таблица </w:t>
      </w:r>
      <w:r w:rsidR="00E54585" w:rsidRPr="000F31F5">
        <w:rPr>
          <w:sz w:val="24"/>
          <w:szCs w:val="24"/>
        </w:rPr>
        <w:t>Прогноз численности постоянного населения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2125"/>
        <w:gridCol w:w="2337"/>
        <w:gridCol w:w="2562"/>
      </w:tblGrid>
      <w:tr w:rsidR="00E54585" w:rsidRPr="000F31F5" w:rsidTr="004C77A8">
        <w:trPr>
          <w:trHeight w:val="1148"/>
          <w:jc w:val="center"/>
        </w:trPr>
        <w:tc>
          <w:tcPr>
            <w:tcW w:w="1917" w:type="dxa"/>
            <w:vAlign w:val="center"/>
          </w:tcPr>
          <w:p w:rsidR="00E54585" w:rsidRPr="000F31F5" w:rsidRDefault="00E54585" w:rsidP="004C77A8">
            <w:pPr>
              <w:jc w:val="center"/>
              <w:rPr>
                <w:sz w:val="24"/>
                <w:szCs w:val="24"/>
              </w:rPr>
            </w:pPr>
            <w:r w:rsidRPr="000F31F5">
              <w:rPr>
                <w:sz w:val="24"/>
                <w:szCs w:val="24"/>
              </w:rPr>
              <w:t>год</w:t>
            </w:r>
          </w:p>
        </w:tc>
        <w:tc>
          <w:tcPr>
            <w:tcW w:w="2125" w:type="dxa"/>
            <w:vAlign w:val="center"/>
          </w:tcPr>
          <w:p w:rsidR="00E54585" w:rsidRPr="000F31F5" w:rsidRDefault="00E54585" w:rsidP="004C77A8">
            <w:pPr>
              <w:jc w:val="center"/>
              <w:rPr>
                <w:sz w:val="24"/>
                <w:szCs w:val="24"/>
              </w:rPr>
            </w:pPr>
            <w:r w:rsidRPr="000F31F5">
              <w:rPr>
                <w:sz w:val="24"/>
                <w:szCs w:val="24"/>
              </w:rPr>
              <w:t>Численность постоянного населения, чел.</w:t>
            </w:r>
            <w:r w:rsidRPr="000F31F5">
              <w:rPr>
                <w:b/>
                <w:sz w:val="24"/>
                <w:szCs w:val="24"/>
              </w:rPr>
              <w:t xml:space="preserve"> ВСЕГО</w:t>
            </w:r>
          </w:p>
        </w:tc>
        <w:tc>
          <w:tcPr>
            <w:tcW w:w="2337" w:type="dxa"/>
            <w:vAlign w:val="center"/>
          </w:tcPr>
          <w:p w:rsidR="00E54585" w:rsidRPr="000F31F5" w:rsidRDefault="00E54585" w:rsidP="004C77A8">
            <w:pPr>
              <w:jc w:val="center"/>
              <w:rPr>
                <w:sz w:val="24"/>
                <w:szCs w:val="24"/>
              </w:rPr>
            </w:pPr>
            <w:proofErr w:type="gramStart"/>
            <w:r w:rsidRPr="000F31F5">
              <w:rPr>
                <w:sz w:val="24"/>
                <w:szCs w:val="24"/>
              </w:rPr>
              <w:t xml:space="preserve">Численность </w:t>
            </w:r>
            <w:r w:rsidRPr="000F31F5">
              <w:rPr>
                <w:b/>
                <w:sz w:val="24"/>
                <w:szCs w:val="24"/>
              </w:rPr>
              <w:t>городского</w:t>
            </w:r>
            <w:r w:rsidRPr="000F31F5">
              <w:rPr>
                <w:sz w:val="24"/>
                <w:szCs w:val="24"/>
              </w:rPr>
              <w:t xml:space="preserve"> населения (</w:t>
            </w:r>
            <w:proofErr w:type="spellStart"/>
            <w:r w:rsidRPr="000F31F5">
              <w:rPr>
                <w:sz w:val="24"/>
                <w:szCs w:val="24"/>
              </w:rPr>
              <w:t>гп</w:t>
            </w:r>
            <w:proofErr w:type="spellEnd"/>
            <w:r w:rsidRPr="000F31F5">
              <w:rPr>
                <w:sz w:val="24"/>
                <w:szCs w:val="24"/>
              </w:rPr>
              <w:t>.</w:t>
            </w:r>
            <w:proofErr w:type="gramEnd"/>
            <w:r w:rsidRPr="000F31F5">
              <w:rPr>
                <w:sz w:val="24"/>
                <w:szCs w:val="24"/>
              </w:rPr>
              <w:t xml:space="preserve"> </w:t>
            </w:r>
            <w:proofErr w:type="gramStart"/>
            <w:r w:rsidRPr="000F31F5">
              <w:rPr>
                <w:sz w:val="24"/>
                <w:szCs w:val="24"/>
              </w:rPr>
              <w:t>Дружная Горка)</w:t>
            </w:r>
            <w:proofErr w:type="gramEnd"/>
          </w:p>
        </w:tc>
        <w:tc>
          <w:tcPr>
            <w:tcW w:w="2562" w:type="dxa"/>
            <w:vAlign w:val="center"/>
          </w:tcPr>
          <w:p w:rsidR="00E54585" w:rsidRPr="000F31F5" w:rsidRDefault="00E54585" w:rsidP="004C77A8">
            <w:pPr>
              <w:jc w:val="center"/>
              <w:rPr>
                <w:sz w:val="24"/>
                <w:szCs w:val="24"/>
              </w:rPr>
            </w:pPr>
            <w:r w:rsidRPr="000F31F5">
              <w:rPr>
                <w:sz w:val="24"/>
                <w:szCs w:val="24"/>
              </w:rPr>
              <w:t xml:space="preserve">Численность </w:t>
            </w:r>
            <w:r w:rsidRPr="000F31F5">
              <w:rPr>
                <w:b/>
                <w:sz w:val="24"/>
                <w:szCs w:val="24"/>
              </w:rPr>
              <w:t>сельского</w:t>
            </w:r>
            <w:r w:rsidRPr="000F31F5">
              <w:rPr>
                <w:sz w:val="24"/>
                <w:szCs w:val="24"/>
              </w:rPr>
              <w:t xml:space="preserve"> населения</w:t>
            </w:r>
          </w:p>
          <w:p w:rsidR="00E54585" w:rsidRPr="000F31F5" w:rsidRDefault="00E54585" w:rsidP="004C77A8">
            <w:pPr>
              <w:jc w:val="center"/>
              <w:rPr>
                <w:sz w:val="24"/>
                <w:szCs w:val="24"/>
              </w:rPr>
            </w:pPr>
          </w:p>
        </w:tc>
      </w:tr>
      <w:tr w:rsidR="00E54585" w:rsidRPr="000F31F5" w:rsidTr="004C77A8">
        <w:trPr>
          <w:jc w:val="center"/>
        </w:trPr>
        <w:tc>
          <w:tcPr>
            <w:tcW w:w="1917" w:type="dxa"/>
          </w:tcPr>
          <w:p w:rsidR="00E54585" w:rsidRPr="000F31F5" w:rsidRDefault="00E54585" w:rsidP="004C77A8">
            <w:pPr>
              <w:rPr>
                <w:sz w:val="24"/>
                <w:szCs w:val="24"/>
              </w:rPr>
            </w:pPr>
            <w:r w:rsidRPr="000F31F5">
              <w:rPr>
                <w:sz w:val="24"/>
                <w:szCs w:val="24"/>
              </w:rPr>
              <w:t>1.01.2011 г.</w:t>
            </w:r>
          </w:p>
        </w:tc>
        <w:tc>
          <w:tcPr>
            <w:tcW w:w="2125" w:type="dxa"/>
            <w:vAlign w:val="center"/>
          </w:tcPr>
          <w:p w:rsidR="00E54585" w:rsidRPr="000F31F5" w:rsidRDefault="00E54585" w:rsidP="004C77A8">
            <w:pPr>
              <w:jc w:val="center"/>
              <w:rPr>
                <w:b/>
                <w:sz w:val="24"/>
                <w:szCs w:val="24"/>
              </w:rPr>
            </w:pPr>
            <w:r w:rsidRPr="000F31F5">
              <w:rPr>
                <w:b/>
                <w:sz w:val="24"/>
                <w:szCs w:val="24"/>
              </w:rPr>
              <w:t>6017</w:t>
            </w:r>
          </w:p>
        </w:tc>
        <w:tc>
          <w:tcPr>
            <w:tcW w:w="2337" w:type="dxa"/>
            <w:vAlign w:val="center"/>
          </w:tcPr>
          <w:p w:rsidR="00E54585" w:rsidRPr="000F31F5" w:rsidRDefault="00E54585" w:rsidP="004C77A8">
            <w:pPr>
              <w:jc w:val="center"/>
              <w:rPr>
                <w:sz w:val="24"/>
                <w:szCs w:val="24"/>
              </w:rPr>
            </w:pPr>
            <w:r w:rsidRPr="000F31F5">
              <w:rPr>
                <w:sz w:val="24"/>
                <w:szCs w:val="24"/>
              </w:rPr>
              <w:t>3665</w:t>
            </w:r>
          </w:p>
        </w:tc>
        <w:tc>
          <w:tcPr>
            <w:tcW w:w="2562" w:type="dxa"/>
            <w:vAlign w:val="center"/>
          </w:tcPr>
          <w:p w:rsidR="00E54585" w:rsidRPr="000F31F5" w:rsidRDefault="00E54585" w:rsidP="004C77A8">
            <w:pPr>
              <w:jc w:val="center"/>
              <w:rPr>
                <w:sz w:val="24"/>
                <w:szCs w:val="24"/>
              </w:rPr>
            </w:pPr>
            <w:r w:rsidRPr="000F31F5">
              <w:rPr>
                <w:sz w:val="24"/>
                <w:szCs w:val="24"/>
              </w:rPr>
              <w:t>2352</w:t>
            </w:r>
          </w:p>
        </w:tc>
      </w:tr>
      <w:tr w:rsidR="00E54585" w:rsidRPr="000F31F5" w:rsidTr="004C77A8">
        <w:trPr>
          <w:jc w:val="center"/>
        </w:trPr>
        <w:tc>
          <w:tcPr>
            <w:tcW w:w="1917" w:type="dxa"/>
          </w:tcPr>
          <w:p w:rsidR="00E54585" w:rsidRPr="000F31F5" w:rsidRDefault="00E54585" w:rsidP="004C77A8">
            <w:pPr>
              <w:rPr>
                <w:sz w:val="24"/>
                <w:szCs w:val="24"/>
              </w:rPr>
            </w:pPr>
            <w:r w:rsidRPr="000F31F5">
              <w:rPr>
                <w:sz w:val="24"/>
                <w:szCs w:val="24"/>
              </w:rPr>
              <w:t>2020 год</w:t>
            </w:r>
          </w:p>
        </w:tc>
        <w:tc>
          <w:tcPr>
            <w:tcW w:w="2125" w:type="dxa"/>
            <w:vAlign w:val="center"/>
          </w:tcPr>
          <w:p w:rsidR="00E54585" w:rsidRPr="000F31F5" w:rsidRDefault="00E54585" w:rsidP="004C77A8">
            <w:pPr>
              <w:jc w:val="center"/>
              <w:rPr>
                <w:b/>
                <w:sz w:val="24"/>
                <w:szCs w:val="24"/>
              </w:rPr>
            </w:pPr>
            <w:r w:rsidRPr="000F31F5">
              <w:rPr>
                <w:b/>
                <w:sz w:val="24"/>
                <w:szCs w:val="24"/>
              </w:rPr>
              <w:t>6</w:t>
            </w:r>
            <w:r w:rsidRPr="000F31F5">
              <w:rPr>
                <w:b/>
                <w:sz w:val="24"/>
                <w:szCs w:val="24"/>
                <w:lang w:val="en-US"/>
              </w:rPr>
              <w:t>5</w:t>
            </w:r>
            <w:r w:rsidRPr="000F31F5">
              <w:rPr>
                <w:b/>
                <w:sz w:val="24"/>
                <w:szCs w:val="24"/>
              </w:rPr>
              <w:t>00</w:t>
            </w:r>
          </w:p>
        </w:tc>
        <w:tc>
          <w:tcPr>
            <w:tcW w:w="2337" w:type="dxa"/>
            <w:vAlign w:val="center"/>
          </w:tcPr>
          <w:p w:rsidR="00E54585" w:rsidRPr="000F31F5" w:rsidRDefault="00E54585" w:rsidP="004C77A8">
            <w:pPr>
              <w:jc w:val="center"/>
              <w:rPr>
                <w:sz w:val="24"/>
                <w:szCs w:val="24"/>
              </w:rPr>
            </w:pPr>
            <w:r w:rsidRPr="000F31F5">
              <w:rPr>
                <w:sz w:val="24"/>
                <w:szCs w:val="24"/>
              </w:rPr>
              <w:t>3</w:t>
            </w:r>
            <w:r w:rsidRPr="000F31F5">
              <w:rPr>
                <w:sz w:val="24"/>
                <w:szCs w:val="24"/>
                <w:lang w:val="en-US"/>
              </w:rPr>
              <w:t>5</w:t>
            </w:r>
            <w:r w:rsidRPr="000F31F5">
              <w:rPr>
                <w:sz w:val="24"/>
                <w:szCs w:val="24"/>
              </w:rPr>
              <w:t>00</w:t>
            </w:r>
          </w:p>
        </w:tc>
        <w:tc>
          <w:tcPr>
            <w:tcW w:w="2562" w:type="dxa"/>
            <w:vAlign w:val="center"/>
          </w:tcPr>
          <w:p w:rsidR="00E54585" w:rsidRPr="000F31F5" w:rsidRDefault="00E54585" w:rsidP="004C77A8">
            <w:pPr>
              <w:jc w:val="center"/>
              <w:rPr>
                <w:sz w:val="24"/>
                <w:szCs w:val="24"/>
              </w:rPr>
            </w:pPr>
            <w:r w:rsidRPr="000F31F5">
              <w:rPr>
                <w:sz w:val="24"/>
                <w:szCs w:val="24"/>
              </w:rPr>
              <w:t>3</w:t>
            </w:r>
            <w:r w:rsidRPr="000F31F5">
              <w:rPr>
                <w:sz w:val="24"/>
                <w:szCs w:val="24"/>
                <w:lang w:val="en-US"/>
              </w:rPr>
              <w:t>0</w:t>
            </w:r>
            <w:r w:rsidRPr="000F31F5">
              <w:rPr>
                <w:sz w:val="24"/>
                <w:szCs w:val="24"/>
              </w:rPr>
              <w:t>00</w:t>
            </w:r>
          </w:p>
        </w:tc>
      </w:tr>
      <w:tr w:rsidR="00E54585" w:rsidRPr="000F31F5" w:rsidTr="004C77A8">
        <w:trPr>
          <w:jc w:val="center"/>
        </w:trPr>
        <w:tc>
          <w:tcPr>
            <w:tcW w:w="1917" w:type="dxa"/>
          </w:tcPr>
          <w:p w:rsidR="00E54585" w:rsidRPr="000F31F5" w:rsidRDefault="00E54585" w:rsidP="004C77A8">
            <w:pPr>
              <w:rPr>
                <w:sz w:val="24"/>
                <w:szCs w:val="24"/>
              </w:rPr>
            </w:pPr>
            <w:r w:rsidRPr="000F31F5">
              <w:rPr>
                <w:sz w:val="24"/>
                <w:szCs w:val="24"/>
              </w:rPr>
              <w:t>2030 год</w:t>
            </w:r>
          </w:p>
        </w:tc>
        <w:tc>
          <w:tcPr>
            <w:tcW w:w="2125" w:type="dxa"/>
            <w:vAlign w:val="center"/>
          </w:tcPr>
          <w:p w:rsidR="00E54585" w:rsidRPr="000F31F5" w:rsidRDefault="00E54585" w:rsidP="004C77A8">
            <w:pPr>
              <w:jc w:val="center"/>
              <w:rPr>
                <w:b/>
                <w:sz w:val="24"/>
                <w:szCs w:val="24"/>
              </w:rPr>
            </w:pPr>
            <w:r w:rsidRPr="000F31F5">
              <w:rPr>
                <w:b/>
                <w:sz w:val="24"/>
                <w:szCs w:val="24"/>
              </w:rPr>
              <w:t>7300</w:t>
            </w:r>
          </w:p>
        </w:tc>
        <w:tc>
          <w:tcPr>
            <w:tcW w:w="2337" w:type="dxa"/>
            <w:vAlign w:val="center"/>
          </w:tcPr>
          <w:p w:rsidR="00E54585" w:rsidRPr="000F31F5" w:rsidRDefault="00E54585" w:rsidP="004C77A8">
            <w:pPr>
              <w:jc w:val="center"/>
              <w:rPr>
                <w:sz w:val="24"/>
                <w:szCs w:val="24"/>
              </w:rPr>
            </w:pPr>
            <w:r w:rsidRPr="000F31F5">
              <w:rPr>
                <w:sz w:val="24"/>
                <w:szCs w:val="24"/>
              </w:rPr>
              <w:t>4000</w:t>
            </w:r>
          </w:p>
        </w:tc>
        <w:tc>
          <w:tcPr>
            <w:tcW w:w="2562" w:type="dxa"/>
            <w:vAlign w:val="center"/>
          </w:tcPr>
          <w:p w:rsidR="00E54585" w:rsidRPr="000F31F5" w:rsidRDefault="00E54585" w:rsidP="004C77A8">
            <w:pPr>
              <w:jc w:val="center"/>
              <w:rPr>
                <w:sz w:val="24"/>
                <w:szCs w:val="24"/>
              </w:rPr>
            </w:pPr>
            <w:r w:rsidRPr="000F31F5">
              <w:rPr>
                <w:sz w:val="24"/>
                <w:szCs w:val="24"/>
              </w:rPr>
              <w:t>3300</w:t>
            </w:r>
          </w:p>
        </w:tc>
      </w:tr>
    </w:tbl>
    <w:p w:rsidR="00E54585" w:rsidRPr="000F31F5" w:rsidRDefault="00E54585" w:rsidP="00E54585">
      <w:pPr>
        <w:ind w:firstLine="708"/>
        <w:jc w:val="right"/>
        <w:rPr>
          <w:sz w:val="24"/>
          <w:szCs w:val="24"/>
        </w:rPr>
      </w:pPr>
    </w:p>
    <w:p w:rsidR="00E54585" w:rsidRPr="000F31F5" w:rsidRDefault="00E54585" w:rsidP="000F31F5">
      <w:pPr>
        <w:ind w:firstLine="708"/>
        <w:jc w:val="left"/>
        <w:rPr>
          <w:sz w:val="24"/>
          <w:szCs w:val="24"/>
        </w:rPr>
      </w:pPr>
      <w:r w:rsidRPr="000F31F5">
        <w:rPr>
          <w:sz w:val="24"/>
          <w:szCs w:val="24"/>
        </w:rPr>
        <w:t xml:space="preserve">Таблица </w:t>
      </w:r>
      <w:r w:rsidR="000F31F5" w:rsidRPr="000F31F5">
        <w:rPr>
          <w:sz w:val="24"/>
          <w:szCs w:val="24"/>
        </w:rPr>
        <w:t xml:space="preserve"> </w:t>
      </w:r>
      <w:r w:rsidRPr="000F31F5">
        <w:rPr>
          <w:sz w:val="24"/>
          <w:szCs w:val="24"/>
        </w:rPr>
        <w:t xml:space="preserve">Прогноз численности и структуры постоянного населения </w:t>
      </w:r>
    </w:p>
    <w:p w:rsidR="00E54585" w:rsidRPr="000F31F5" w:rsidRDefault="00E54585" w:rsidP="00E54585">
      <w:pPr>
        <w:jc w:val="center"/>
        <w:rPr>
          <w:sz w:val="24"/>
          <w:szCs w:val="24"/>
        </w:rPr>
      </w:pPr>
      <w:r w:rsidRPr="000F31F5">
        <w:rPr>
          <w:sz w:val="24"/>
          <w:szCs w:val="24"/>
        </w:rPr>
        <w:t>Дружногорского городского поселения (чел.)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2"/>
        <w:gridCol w:w="1875"/>
        <w:gridCol w:w="1736"/>
        <w:gridCol w:w="1777"/>
      </w:tblGrid>
      <w:tr w:rsidR="00E54585" w:rsidRPr="000F31F5" w:rsidTr="004C77A8">
        <w:trPr>
          <w:jc w:val="center"/>
        </w:trPr>
        <w:tc>
          <w:tcPr>
            <w:tcW w:w="4182" w:type="dxa"/>
          </w:tcPr>
          <w:p w:rsidR="00E54585" w:rsidRPr="000F31F5" w:rsidRDefault="00E54585" w:rsidP="004C77A8">
            <w:pPr>
              <w:rPr>
                <w:b/>
                <w:sz w:val="24"/>
                <w:szCs w:val="24"/>
              </w:rPr>
            </w:pPr>
          </w:p>
        </w:tc>
        <w:tc>
          <w:tcPr>
            <w:tcW w:w="1875" w:type="dxa"/>
            <w:vAlign w:val="center"/>
          </w:tcPr>
          <w:p w:rsidR="00E54585" w:rsidRPr="000F31F5" w:rsidRDefault="00E54585" w:rsidP="004C77A8">
            <w:pPr>
              <w:jc w:val="center"/>
              <w:rPr>
                <w:b/>
                <w:sz w:val="24"/>
                <w:szCs w:val="24"/>
              </w:rPr>
            </w:pPr>
            <w:r w:rsidRPr="000F31F5">
              <w:rPr>
                <w:b/>
                <w:sz w:val="24"/>
                <w:szCs w:val="24"/>
              </w:rPr>
              <w:t>1.01.2011 г.</w:t>
            </w:r>
          </w:p>
        </w:tc>
        <w:tc>
          <w:tcPr>
            <w:tcW w:w="1736" w:type="dxa"/>
            <w:vAlign w:val="center"/>
          </w:tcPr>
          <w:p w:rsidR="00E54585" w:rsidRPr="000F31F5" w:rsidRDefault="00E54585" w:rsidP="004C77A8">
            <w:pPr>
              <w:jc w:val="center"/>
              <w:rPr>
                <w:b/>
                <w:sz w:val="24"/>
                <w:szCs w:val="24"/>
              </w:rPr>
            </w:pPr>
            <w:smartTag w:uri="urn:schemas-microsoft-com:office:smarttags" w:element="metricconverter">
              <w:smartTagPr>
                <w:attr w:name="ProductID" w:val="2020 г"/>
              </w:smartTagPr>
              <w:r w:rsidRPr="000F31F5">
                <w:rPr>
                  <w:b/>
                  <w:sz w:val="24"/>
                  <w:szCs w:val="24"/>
                </w:rPr>
                <w:t>2020 г</w:t>
              </w:r>
            </w:smartTag>
            <w:r w:rsidRPr="000F31F5">
              <w:rPr>
                <w:b/>
                <w:sz w:val="24"/>
                <w:szCs w:val="24"/>
              </w:rPr>
              <w:t>.</w:t>
            </w:r>
          </w:p>
        </w:tc>
        <w:tc>
          <w:tcPr>
            <w:tcW w:w="1777" w:type="dxa"/>
            <w:vAlign w:val="center"/>
          </w:tcPr>
          <w:p w:rsidR="00E54585" w:rsidRPr="000F31F5" w:rsidRDefault="00E54585" w:rsidP="004C77A8">
            <w:pPr>
              <w:jc w:val="center"/>
              <w:rPr>
                <w:b/>
                <w:sz w:val="24"/>
                <w:szCs w:val="24"/>
              </w:rPr>
            </w:pPr>
            <w:smartTag w:uri="urn:schemas-microsoft-com:office:smarttags" w:element="metricconverter">
              <w:smartTagPr>
                <w:attr w:name="ProductID" w:val="2030 г"/>
              </w:smartTagPr>
              <w:r w:rsidRPr="000F31F5">
                <w:rPr>
                  <w:b/>
                  <w:sz w:val="24"/>
                  <w:szCs w:val="24"/>
                </w:rPr>
                <w:t>2030 г</w:t>
              </w:r>
            </w:smartTag>
            <w:r w:rsidRPr="000F31F5">
              <w:rPr>
                <w:b/>
                <w:sz w:val="24"/>
                <w:szCs w:val="24"/>
              </w:rPr>
              <w:t>.</w:t>
            </w:r>
          </w:p>
        </w:tc>
      </w:tr>
      <w:tr w:rsidR="00E54585" w:rsidRPr="000F31F5" w:rsidTr="004C77A8">
        <w:trPr>
          <w:jc w:val="center"/>
        </w:trPr>
        <w:tc>
          <w:tcPr>
            <w:tcW w:w="4182" w:type="dxa"/>
            <w:vAlign w:val="center"/>
          </w:tcPr>
          <w:p w:rsidR="00E54585" w:rsidRPr="000F31F5" w:rsidRDefault="00E54585" w:rsidP="004C77A8">
            <w:pPr>
              <w:rPr>
                <w:sz w:val="24"/>
                <w:szCs w:val="24"/>
              </w:rPr>
            </w:pPr>
            <w:r w:rsidRPr="000F31F5">
              <w:rPr>
                <w:sz w:val="24"/>
                <w:szCs w:val="24"/>
              </w:rPr>
              <w:t>Все население</w:t>
            </w:r>
          </w:p>
        </w:tc>
        <w:tc>
          <w:tcPr>
            <w:tcW w:w="1875" w:type="dxa"/>
            <w:vAlign w:val="center"/>
          </w:tcPr>
          <w:p w:rsidR="00E54585" w:rsidRPr="000F31F5" w:rsidRDefault="00E54585" w:rsidP="004C77A8">
            <w:pPr>
              <w:jc w:val="center"/>
              <w:rPr>
                <w:sz w:val="24"/>
                <w:szCs w:val="24"/>
              </w:rPr>
            </w:pPr>
            <w:r w:rsidRPr="000F31F5">
              <w:rPr>
                <w:sz w:val="24"/>
                <w:szCs w:val="24"/>
              </w:rPr>
              <w:t>6017</w:t>
            </w:r>
          </w:p>
        </w:tc>
        <w:tc>
          <w:tcPr>
            <w:tcW w:w="1736" w:type="dxa"/>
            <w:vAlign w:val="center"/>
          </w:tcPr>
          <w:p w:rsidR="00E54585" w:rsidRPr="000F31F5" w:rsidRDefault="00E54585" w:rsidP="004C77A8">
            <w:pPr>
              <w:jc w:val="center"/>
              <w:rPr>
                <w:sz w:val="24"/>
                <w:szCs w:val="24"/>
              </w:rPr>
            </w:pPr>
            <w:r w:rsidRPr="000F31F5">
              <w:rPr>
                <w:sz w:val="24"/>
                <w:szCs w:val="24"/>
              </w:rPr>
              <w:t>6500</w:t>
            </w:r>
          </w:p>
        </w:tc>
        <w:tc>
          <w:tcPr>
            <w:tcW w:w="1777" w:type="dxa"/>
            <w:vAlign w:val="center"/>
          </w:tcPr>
          <w:p w:rsidR="00E54585" w:rsidRPr="000F31F5" w:rsidRDefault="00E54585" w:rsidP="004C77A8">
            <w:pPr>
              <w:jc w:val="center"/>
              <w:rPr>
                <w:sz w:val="24"/>
                <w:szCs w:val="24"/>
              </w:rPr>
            </w:pPr>
            <w:r w:rsidRPr="000F31F5">
              <w:rPr>
                <w:sz w:val="24"/>
                <w:szCs w:val="24"/>
              </w:rPr>
              <w:t>7300</w:t>
            </w:r>
          </w:p>
        </w:tc>
      </w:tr>
      <w:tr w:rsidR="00E54585" w:rsidRPr="000F31F5" w:rsidTr="004C77A8">
        <w:trPr>
          <w:jc w:val="center"/>
        </w:trPr>
        <w:tc>
          <w:tcPr>
            <w:tcW w:w="9570" w:type="dxa"/>
            <w:gridSpan w:val="4"/>
            <w:vAlign w:val="center"/>
          </w:tcPr>
          <w:p w:rsidR="00E54585" w:rsidRPr="000F31F5" w:rsidRDefault="00E54585" w:rsidP="004C77A8">
            <w:pPr>
              <w:rPr>
                <w:i/>
                <w:sz w:val="24"/>
                <w:szCs w:val="24"/>
              </w:rPr>
            </w:pPr>
            <w:r w:rsidRPr="000F31F5">
              <w:rPr>
                <w:i/>
                <w:sz w:val="24"/>
                <w:szCs w:val="24"/>
              </w:rPr>
              <w:t>в том числе:</w:t>
            </w:r>
          </w:p>
        </w:tc>
      </w:tr>
      <w:tr w:rsidR="00E54585" w:rsidRPr="000F31F5" w:rsidTr="004C77A8">
        <w:trPr>
          <w:jc w:val="center"/>
        </w:trPr>
        <w:tc>
          <w:tcPr>
            <w:tcW w:w="4182" w:type="dxa"/>
            <w:vAlign w:val="center"/>
          </w:tcPr>
          <w:p w:rsidR="00E54585" w:rsidRPr="000F31F5" w:rsidRDefault="00E54585" w:rsidP="004C77A8">
            <w:pPr>
              <w:rPr>
                <w:sz w:val="24"/>
                <w:szCs w:val="24"/>
              </w:rPr>
            </w:pPr>
            <w:r w:rsidRPr="000F31F5">
              <w:rPr>
                <w:sz w:val="24"/>
                <w:szCs w:val="24"/>
              </w:rPr>
              <w:t>Моложе трудоспособного возраста</w:t>
            </w:r>
          </w:p>
        </w:tc>
        <w:tc>
          <w:tcPr>
            <w:tcW w:w="1875" w:type="dxa"/>
            <w:vAlign w:val="center"/>
          </w:tcPr>
          <w:p w:rsidR="00E54585" w:rsidRPr="000F31F5" w:rsidRDefault="00E54585" w:rsidP="004C77A8">
            <w:pPr>
              <w:jc w:val="center"/>
              <w:rPr>
                <w:sz w:val="24"/>
                <w:szCs w:val="24"/>
              </w:rPr>
            </w:pPr>
            <w:r w:rsidRPr="000F31F5">
              <w:rPr>
                <w:sz w:val="24"/>
                <w:szCs w:val="24"/>
              </w:rPr>
              <w:t>664</w:t>
            </w:r>
          </w:p>
        </w:tc>
        <w:tc>
          <w:tcPr>
            <w:tcW w:w="1736" w:type="dxa"/>
            <w:vAlign w:val="center"/>
          </w:tcPr>
          <w:p w:rsidR="00E54585" w:rsidRPr="000F31F5" w:rsidRDefault="00E54585" w:rsidP="004C77A8">
            <w:pPr>
              <w:jc w:val="center"/>
              <w:rPr>
                <w:sz w:val="24"/>
                <w:szCs w:val="24"/>
              </w:rPr>
            </w:pPr>
            <w:r w:rsidRPr="000F31F5">
              <w:rPr>
                <w:sz w:val="24"/>
                <w:szCs w:val="24"/>
              </w:rPr>
              <w:t>1050</w:t>
            </w:r>
          </w:p>
        </w:tc>
        <w:tc>
          <w:tcPr>
            <w:tcW w:w="1777" w:type="dxa"/>
            <w:vAlign w:val="center"/>
          </w:tcPr>
          <w:p w:rsidR="00E54585" w:rsidRPr="000F31F5" w:rsidRDefault="00E54585" w:rsidP="004C77A8">
            <w:pPr>
              <w:jc w:val="center"/>
              <w:rPr>
                <w:sz w:val="24"/>
                <w:szCs w:val="24"/>
              </w:rPr>
            </w:pPr>
            <w:r w:rsidRPr="000F31F5">
              <w:rPr>
                <w:sz w:val="24"/>
                <w:szCs w:val="24"/>
              </w:rPr>
              <w:t>1300</w:t>
            </w:r>
          </w:p>
        </w:tc>
      </w:tr>
      <w:tr w:rsidR="00E54585" w:rsidRPr="000F31F5" w:rsidTr="004C77A8">
        <w:trPr>
          <w:jc w:val="center"/>
        </w:trPr>
        <w:tc>
          <w:tcPr>
            <w:tcW w:w="4182" w:type="dxa"/>
            <w:vAlign w:val="center"/>
          </w:tcPr>
          <w:p w:rsidR="00E54585" w:rsidRPr="000F31F5" w:rsidRDefault="00E54585" w:rsidP="004C77A8">
            <w:pPr>
              <w:rPr>
                <w:sz w:val="24"/>
                <w:szCs w:val="24"/>
              </w:rPr>
            </w:pPr>
            <w:r w:rsidRPr="000F31F5">
              <w:rPr>
                <w:sz w:val="24"/>
                <w:szCs w:val="24"/>
              </w:rPr>
              <w:t>Трудоспособного возраста</w:t>
            </w:r>
          </w:p>
        </w:tc>
        <w:tc>
          <w:tcPr>
            <w:tcW w:w="1875" w:type="dxa"/>
            <w:vAlign w:val="center"/>
          </w:tcPr>
          <w:p w:rsidR="00E54585" w:rsidRPr="000F31F5" w:rsidRDefault="00E54585" w:rsidP="004C77A8">
            <w:pPr>
              <w:jc w:val="center"/>
              <w:rPr>
                <w:sz w:val="24"/>
                <w:szCs w:val="24"/>
              </w:rPr>
            </w:pPr>
            <w:r w:rsidRPr="000F31F5">
              <w:rPr>
                <w:sz w:val="24"/>
                <w:szCs w:val="24"/>
              </w:rPr>
              <w:t>3240</w:t>
            </w:r>
          </w:p>
        </w:tc>
        <w:tc>
          <w:tcPr>
            <w:tcW w:w="1736" w:type="dxa"/>
            <w:vAlign w:val="center"/>
          </w:tcPr>
          <w:p w:rsidR="00E54585" w:rsidRPr="000F31F5" w:rsidRDefault="00E54585" w:rsidP="004C77A8">
            <w:pPr>
              <w:jc w:val="center"/>
              <w:rPr>
                <w:sz w:val="24"/>
                <w:szCs w:val="24"/>
              </w:rPr>
            </w:pPr>
            <w:r w:rsidRPr="000F31F5">
              <w:rPr>
                <w:sz w:val="24"/>
                <w:szCs w:val="24"/>
              </w:rPr>
              <w:t>3800</w:t>
            </w:r>
          </w:p>
        </w:tc>
        <w:tc>
          <w:tcPr>
            <w:tcW w:w="1777" w:type="dxa"/>
            <w:vAlign w:val="center"/>
          </w:tcPr>
          <w:p w:rsidR="00E54585" w:rsidRPr="000F31F5" w:rsidRDefault="00E54585" w:rsidP="004C77A8">
            <w:pPr>
              <w:jc w:val="center"/>
              <w:rPr>
                <w:sz w:val="24"/>
                <w:szCs w:val="24"/>
              </w:rPr>
            </w:pPr>
            <w:r w:rsidRPr="000F31F5">
              <w:rPr>
                <w:sz w:val="24"/>
                <w:szCs w:val="24"/>
              </w:rPr>
              <w:t>4000</w:t>
            </w:r>
          </w:p>
        </w:tc>
      </w:tr>
      <w:tr w:rsidR="00E54585" w:rsidRPr="000F31F5" w:rsidTr="004C77A8">
        <w:trPr>
          <w:jc w:val="center"/>
        </w:trPr>
        <w:tc>
          <w:tcPr>
            <w:tcW w:w="4182" w:type="dxa"/>
            <w:vAlign w:val="center"/>
          </w:tcPr>
          <w:p w:rsidR="00E54585" w:rsidRPr="000F31F5" w:rsidRDefault="00E54585" w:rsidP="004C77A8">
            <w:pPr>
              <w:rPr>
                <w:sz w:val="24"/>
                <w:szCs w:val="24"/>
              </w:rPr>
            </w:pPr>
            <w:r w:rsidRPr="000F31F5">
              <w:rPr>
                <w:sz w:val="24"/>
                <w:szCs w:val="24"/>
              </w:rPr>
              <w:t>Старше трудоспособного возраста</w:t>
            </w:r>
          </w:p>
        </w:tc>
        <w:tc>
          <w:tcPr>
            <w:tcW w:w="1875" w:type="dxa"/>
            <w:vAlign w:val="center"/>
          </w:tcPr>
          <w:p w:rsidR="00E54585" w:rsidRPr="000F31F5" w:rsidRDefault="00E54585" w:rsidP="004C77A8">
            <w:pPr>
              <w:jc w:val="center"/>
              <w:rPr>
                <w:sz w:val="24"/>
                <w:szCs w:val="24"/>
              </w:rPr>
            </w:pPr>
            <w:r w:rsidRPr="000F31F5">
              <w:rPr>
                <w:sz w:val="24"/>
                <w:szCs w:val="24"/>
              </w:rPr>
              <w:t>2113</w:t>
            </w:r>
          </w:p>
        </w:tc>
        <w:tc>
          <w:tcPr>
            <w:tcW w:w="1736" w:type="dxa"/>
            <w:vAlign w:val="center"/>
          </w:tcPr>
          <w:p w:rsidR="00E54585" w:rsidRPr="000F31F5" w:rsidRDefault="00E54585" w:rsidP="004C77A8">
            <w:pPr>
              <w:jc w:val="center"/>
              <w:rPr>
                <w:sz w:val="24"/>
                <w:szCs w:val="24"/>
              </w:rPr>
            </w:pPr>
            <w:r w:rsidRPr="000F31F5">
              <w:rPr>
                <w:sz w:val="24"/>
                <w:szCs w:val="24"/>
              </w:rPr>
              <w:t>1650</w:t>
            </w:r>
          </w:p>
        </w:tc>
        <w:tc>
          <w:tcPr>
            <w:tcW w:w="1777" w:type="dxa"/>
            <w:vAlign w:val="center"/>
          </w:tcPr>
          <w:p w:rsidR="00E54585" w:rsidRPr="000F31F5" w:rsidRDefault="00E54585" w:rsidP="004C77A8">
            <w:pPr>
              <w:jc w:val="center"/>
              <w:rPr>
                <w:sz w:val="24"/>
                <w:szCs w:val="24"/>
              </w:rPr>
            </w:pPr>
            <w:r w:rsidRPr="000F31F5">
              <w:rPr>
                <w:sz w:val="24"/>
                <w:szCs w:val="24"/>
              </w:rPr>
              <w:t>2000</w:t>
            </w:r>
          </w:p>
        </w:tc>
      </w:tr>
    </w:tbl>
    <w:p w:rsidR="00E54585" w:rsidRPr="000F31F5" w:rsidRDefault="00E54585" w:rsidP="00E54585">
      <w:pPr>
        <w:ind w:firstLine="708"/>
        <w:rPr>
          <w:sz w:val="24"/>
          <w:szCs w:val="24"/>
        </w:rPr>
      </w:pPr>
    </w:p>
    <w:p w:rsidR="00E54585" w:rsidRPr="000F31F5" w:rsidRDefault="00E54585" w:rsidP="000F31F5">
      <w:pPr>
        <w:ind w:firstLine="708"/>
        <w:jc w:val="left"/>
        <w:rPr>
          <w:sz w:val="24"/>
          <w:szCs w:val="24"/>
        </w:rPr>
      </w:pPr>
      <w:r w:rsidRPr="000F31F5">
        <w:rPr>
          <w:sz w:val="24"/>
          <w:szCs w:val="24"/>
        </w:rPr>
        <w:t>Таблица Прогноз численности населения по населенным пунктам</w:t>
      </w:r>
    </w:p>
    <w:tbl>
      <w:tblPr>
        <w:tblW w:w="0" w:type="auto"/>
        <w:jc w:val="center"/>
        <w:tblInd w:w="-2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1392"/>
        <w:gridCol w:w="1717"/>
        <w:gridCol w:w="2244"/>
      </w:tblGrid>
      <w:tr w:rsidR="00E54585" w:rsidRPr="000F31F5" w:rsidTr="004C77A8">
        <w:trPr>
          <w:jc w:val="center"/>
        </w:trPr>
        <w:tc>
          <w:tcPr>
            <w:tcW w:w="3976" w:type="dxa"/>
            <w:vAlign w:val="center"/>
          </w:tcPr>
          <w:p w:rsidR="00E54585" w:rsidRPr="000F31F5" w:rsidRDefault="00E54585" w:rsidP="004C77A8">
            <w:pPr>
              <w:jc w:val="center"/>
              <w:rPr>
                <w:sz w:val="24"/>
                <w:szCs w:val="24"/>
              </w:rPr>
            </w:pPr>
            <w:r w:rsidRPr="000F31F5">
              <w:rPr>
                <w:sz w:val="24"/>
                <w:szCs w:val="24"/>
              </w:rPr>
              <w:t>Наименование населенного пункта</w:t>
            </w:r>
          </w:p>
        </w:tc>
        <w:tc>
          <w:tcPr>
            <w:tcW w:w="1392" w:type="dxa"/>
            <w:vAlign w:val="center"/>
          </w:tcPr>
          <w:p w:rsidR="00E54585" w:rsidRPr="000F31F5" w:rsidRDefault="00E54585" w:rsidP="004C77A8">
            <w:pPr>
              <w:jc w:val="center"/>
              <w:rPr>
                <w:sz w:val="24"/>
                <w:szCs w:val="24"/>
              </w:rPr>
            </w:pPr>
            <w:smartTag w:uri="urn:schemas-microsoft-com:office:smarttags" w:element="metricconverter">
              <w:smartTagPr>
                <w:attr w:name="ProductID" w:val="2009 г"/>
              </w:smartTagPr>
              <w:r w:rsidRPr="000F31F5">
                <w:rPr>
                  <w:sz w:val="24"/>
                  <w:szCs w:val="24"/>
                </w:rPr>
                <w:t>2009 г</w:t>
              </w:r>
            </w:smartTag>
            <w:r w:rsidRPr="000F31F5">
              <w:rPr>
                <w:sz w:val="24"/>
                <w:szCs w:val="24"/>
              </w:rPr>
              <w:t>.</w:t>
            </w:r>
          </w:p>
        </w:tc>
        <w:tc>
          <w:tcPr>
            <w:tcW w:w="1717" w:type="dxa"/>
            <w:vAlign w:val="center"/>
          </w:tcPr>
          <w:p w:rsidR="00E54585" w:rsidRPr="000F31F5" w:rsidRDefault="00E54585" w:rsidP="004C77A8">
            <w:pPr>
              <w:jc w:val="center"/>
              <w:rPr>
                <w:sz w:val="24"/>
                <w:szCs w:val="24"/>
              </w:rPr>
            </w:pPr>
            <w:smartTag w:uri="urn:schemas-microsoft-com:office:smarttags" w:element="metricconverter">
              <w:smartTagPr>
                <w:attr w:name="ProductID" w:val="2020 г"/>
              </w:smartTagPr>
              <w:r w:rsidRPr="000F31F5">
                <w:rPr>
                  <w:sz w:val="24"/>
                  <w:szCs w:val="24"/>
                </w:rPr>
                <w:t>2020 г</w:t>
              </w:r>
            </w:smartTag>
            <w:r w:rsidRPr="000F31F5">
              <w:rPr>
                <w:sz w:val="24"/>
                <w:szCs w:val="24"/>
              </w:rPr>
              <w:t>.</w:t>
            </w:r>
          </w:p>
        </w:tc>
        <w:tc>
          <w:tcPr>
            <w:tcW w:w="2244" w:type="dxa"/>
            <w:vAlign w:val="center"/>
          </w:tcPr>
          <w:p w:rsidR="00E54585" w:rsidRPr="000F31F5" w:rsidRDefault="00E54585" w:rsidP="004C77A8">
            <w:pPr>
              <w:jc w:val="center"/>
              <w:rPr>
                <w:sz w:val="24"/>
                <w:szCs w:val="24"/>
              </w:rPr>
            </w:pPr>
            <w:smartTag w:uri="urn:schemas-microsoft-com:office:smarttags" w:element="metricconverter">
              <w:smartTagPr>
                <w:attr w:name="ProductID" w:val="2030 г"/>
              </w:smartTagPr>
              <w:r w:rsidRPr="000F31F5">
                <w:rPr>
                  <w:sz w:val="24"/>
                  <w:szCs w:val="24"/>
                </w:rPr>
                <w:t>2030 г</w:t>
              </w:r>
            </w:smartTag>
            <w:r w:rsidRPr="000F31F5">
              <w:rPr>
                <w:sz w:val="24"/>
                <w:szCs w:val="24"/>
              </w:rPr>
              <w:t>.</w:t>
            </w:r>
          </w:p>
        </w:tc>
      </w:tr>
      <w:tr w:rsidR="00E54585" w:rsidRPr="000F31F5" w:rsidTr="004C77A8">
        <w:trPr>
          <w:jc w:val="center"/>
        </w:trPr>
        <w:tc>
          <w:tcPr>
            <w:tcW w:w="3976" w:type="dxa"/>
          </w:tcPr>
          <w:p w:rsidR="00E54585" w:rsidRPr="000F31F5" w:rsidRDefault="00E54585" w:rsidP="004C77A8">
            <w:pPr>
              <w:rPr>
                <w:b/>
                <w:sz w:val="24"/>
                <w:szCs w:val="24"/>
              </w:rPr>
            </w:pPr>
            <w:proofErr w:type="spellStart"/>
            <w:r w:rsidRPr="000F31F5">
              <w:rPr>
                <w:b/>
                <w:sz w:val="24"/>
                <w:szCs w:val="24"/>
              </w:rPr>
              <w:t>г</w:t>
            </w:r>
            <w:r w:rsidR="00355F0E">
              <w:rPr>
                <w:b/>
                <w:sz w:val="24"/>
                <w:szCs w:val="24"/>
              </w:rPr>
              <w:t>.</w:t>
            </w:r>
            <w:r w:rsidRPr="000F31F5">
              <w:rPr>
                <w:b/>
                <w:sz w:val="24"/>
                <w:szCs w:val="24"/>
              </w:rPr>
              <w:t>п</w:t>
            </w:r>
            <w:proofErr w:type="spellEnd"/>
            <w:r w:rsidRPr="000F31F5">
              <w:rPr>
                <w:b/>
                <w:sz w:val="24"/>
                <w:szCs w:val="24"/>
              </w:rPr>
              <w:t>. Дружная Горка</w:t>
            </w:r>
          </w:p>
        </w:tc>
        <w:tc>
          <w:tcPr>
            <w:tcW w:w="1392" w:type="dxa"/>
            <w:vAlign w:val="center"/>
          </w:tcPr>
          <w:p w:rsidR="00E54585" w:rsidRPr="000F31F5" w:rsidRDefault="00E54585" w:rsidP="004C77A8">
            <w:pPr>
              <w:jc w:val="center"/>
              <w:rPr>
                <w:b/>
                <w:sz w:val="24"/>
                <w:szCs w:val="24"/>
              </w:rPr>
            </w:pPr>
            <w:r w:rsidRPr="000F31F5">
              <w:rPr>
                <w:b/>
                <w:sz w:val="24"/>
                <w:szCs w:val="24"/>
              </w:rPr>
              <w:t>3081</w:t>
            </w:r>
          </w:p>
        </w:tc>
        <w:tc>
          <w:tcPr>
            <w:tcW w:w="1717" w:type="dxa"/>
            <w:vAlign w:val="center"/>
          </w:tcPr>
          <w:p w:rsidR="00E54585" w:rsidRPr="000F31F5" w:rsidRDefault="00E54585" w:rsidP="004C77A8">
            <w:pPr>
              <w:jc w:val="center"/>
              <w:rPr>
                <w:b/>
                <w:sz w:val="24"/>
                <w:szCs w:val="24"/>
              </w:rPr>
            </w:pPr>
            <w:r w:rsidRPr="000F31F5">
              <w:rPr>
                <w:b/>
                <w:sz w:val="24"/>
                <w:szCs w:val="24"/>
              </w:rPr>
              <w:t>3500</w:t>
            </w:r>
          </w:p>
        </w:tc>
        <w:tc>
          <w:tcPr>
            <w:tcW w:w="2244" w:type="dxa"/>
            <w:vAlign w:val="center"/>
          </w:tcPr>
          <w:p w:rsidR="00E54585" w:rsidRPr="000F31F5" w:rsidRDefault="00E54585" w:rsidP="004C77A8">
            <w:pPr>
              <w:jc w:val="center"/>
              <w:rPr>
                <w:b/>
                <w:sz w:val="24"/>
                <w:szCs w:val="24"/>
              </w:rPr>
            </w:pPr>
            <w:r w:rsidRPr="000F31F5">
              <w:rPr>
                <w:b/>
                <w:sz w:val="24"/>
                <w:szCs w:val="24"/>
              </w:rPr>
              <w:t>4000</w:t>
            </w:r>
          </w:p>
        </w:tc>
      </w:tr>
      <w:tr w:rsidR="00E54585" w:rsidRPr="000F31F5" w:rsidTr="004C77A8">
        <w:trPr>
          <w:jc w:val="center"/>
        </w:trPr>
        <w:tc>
          <w:tcPr>
            <w:tcW w:w="3976" w:type="dxa"/>
          </w:tcPr>
          <w:p w:rsidR="00E54585" w:rsidRPr="000F31F5" w:rsidRDefault="00E54585" w:rsidP="004C77A8">
            <w:pPr>
              <w:rPr>
                <w:sz w:val="24"/>
                <w:szCs w:val="24"/>
              </w:rPr>
            </w:pPr>
            <w:r w:rsidRPr="000F31F5">
              <w:rPr>
                <w:sz w:val="24"/>
                <w:szCs w:val="24"/>
              </w:rPr>
              <w:t>д. Лампово</w:t>
            </w:r>
          </w:p>
        </w:tc>
        <w:tc>
          <w:tcPr>
            <w:tcW w:w="1392" w:type="dxa"/>
            <w:vAlign w:val="center"/>
          </w:tcPr>
          <w:p w:rsidR="00E54585" w:rsidRPr="000F31F5" w:rsidRDefault="00E54585" w:rsidP="004C77A8">
            <w:pPr>
              <w:jc w:val="center"/>
              <w:rPr>
                <w:sz w:val="24"/>
                <w:szCs w:val="24"/>
              </w:rPr>
            </w:pPr>
            <w:r w:rsidRPr="000F31F5">
              <w:rPr>
                <w:sz w:val="24"/>
                <w:szCs w:val="24"/>
              </w:rPr>
              <w:t>1570</w:t>
            </w:r>
          </w:p>
        </w:tc>
        <w:tc>
          <w:tcPr>
            <w:tcW w:w="1717" w:type="dxa"/>
            <w:vAlign w:val="bottom"/>
          </w:tcPr>
          <w:p w:rsidR="00E54585" w:rsidRPr="000F31F5" w:rsidRDefault="00E54585" w:rsidP="004C77A8">
            <w:pPr>
              <w:jc w:val="center"/>
              <w:rPr>
                <w:sz w:val="24"/>
                <w:szCs w:val="24"/>
              </w:rPr>
            </w:pPr>
            <w:r w:rsidRPr="000F31F5">
              <w:rPr>
                <w:sz w:val="24"/>
                <w:szCs w:val="24"/>
              </w:rPr>
              <w:t>1850</w:t>
            </w:r>
          </w:p>
        </w:tc>
        <w:tc>
          <w:tcPr>
            <w:tcW w:w="2244" w:type="dxa"/>
            <w:vAlign w:val="bottom"/>
          </w:tcPr>
          <w:p w:rsidR="00E54585" w:rsidRPr="000F31F5" w:rsidRDefault="00E54585" w:rsidP="004C77A8">
            <w:pPr>
              <w:jc w:val="center"/>
              <w:rPr>
                <w:sz w:val="24"/>
                <w:szCs w:val="24"/>
              </w:rPr>
            </w:pPr>
            <w:r w:rsidRPr="000F31F5">
              <w:rPr>
                <w:sz w:val="24"/>
                <w:szCs w:val="24"/>
              </w:rPr>
              <w:t>2000</w:t>
            </w:r>
          </w:p>
        </w:tc>
      </w:tr>
      <w:tr w:rsidR="00E54585" w:rsidRPr="000F31F5" w:rsidTr="004C77A8">
        <w:trPr>
          <w:jc w:val="center"/>
        </w:trPr>
        <w:tc>
          <w:tcPr>
            <w:tcW w:w="3976" w:type="dxa"/>
          </w:tcPr>
          <w:p w:rsidR="00E54585" w:rsidRPr="000F31F5" w:rsidRDefault="00E54585" w:rsidP="004C77A8">
            <w:pPr>
              <w:rPr>
                <w:sz w:val="24"/>
                <w:szCs w:val="24"/>
              </w:rPr>
            </w:pPr>
            <w:r w:rsidRPr="000F31F5">
              <w:rPr>
                <w:sz w:val="24"/>
                <w:szCs w:val="24"/>
              </w:rPr>
              <w:t>с. Орлино</w:t>
            </w:r>
          </w:p>
        </w:tc>
        <w:tc>
          <w:tcPr>
            <w:tcW w:w="1392" w:type="dxa"/>
            <w:vAlign w:val="center"/>
          </w:tcPr>
          <w:p w:rsidR="00E54585" w:rsidRPr="000F31F5" w:rsidRDefault="00E54585" w:rsidP="004C77A8">
            <w:pPr>
              <w:jc w:val="center"/>
              <w:rPr>
                <w:sz w:val="24"/>
                <w:szCs w:val="24"/>
              </w:rPr>
            </w:pPr>
            <w:r w:rsidRPr="000F31F5">
              <w:rPr>
                <w:sz w:val="24"/>
                <w:szCs w:val="24"/>
              </w:rPr>
              <w:t>338</w:t>
            </w:r>
          </w:p>
        </w:tc>
        <w:tc>
          <w:tcPr>
            <w:tcW w:w="3961" w:type="dxa"/>
            <w:gridSpan w:val="2"/>
            <w:vAlign w:val="center"/>
          </w:tcPr>
          <w:p w:rsidR="00E54585" w:rsidRPr="000F31F5" w:rsidRDefault="00E54585" w:rsidP="004C77A8">
            <w:pPr>
              <w:jc w:val="center"/>
              <w:rPr>
                <w:sz w:val="24"/>
                <w:szCs w:val="24"/>
              </w:rPr>
            </w:pPr>
            <w:r w:rsidRPr="000F31F5">
              <w:rPr>
                <w:sz w:val="24"/>
                <w:szCs w:val="24"/>
              </w:rPr>
              <w:t>Населенный пункт с численностью 400-450 чел.</w:t>
            </w:r>
          </w:p>
        </w:tc>
      </w:tr>
      <w:tr w:rsidR="00E54585" w:rsidRPr="000F31F5" w:rsidTr="004C77A8">
        <w:trPr>
          <w:trHeight w:val="571"/>
          <w:jc w:val="center"/>
        </w:trPr>
        <w:tc>
          <w:tcPr>
            <w:tcW w:w="3976" w:type="dxa"/>
          </w:tcPr>
          <w:p w:rsidR="00E54585" w:rsidRPr="000F31F5" w:rsidRDefault="00E54585" w:rsidP="004C77A8">
            <w:pPr>
              <w:rPr>
                <w:sz w:val="24"/>
                <w:szCs w:val="24"/>
              </w:rPr>
            </w:pPr>
            <w:r w:rsidRPr="000F31F5">
              <w:rPr>
                <w:sz w:val="24"/>
                <w:szCs w:val="24"/>
              </w:rPr>
              <w:t>д. Кургино</w:t>
            </w:r>
          </w:p>
        </w:tc>
        <w:tc>
          <w:tcPr>
            <w:tcW w:w="1392" w:type="dxa"/>
            <w:vAlign w:val="center"/>
          </w:tcPr>
          <w:p w:rsidR="00E54585" w:rsidRPr="000F31F5" w:rsidRDefault="00E54585" w:rsidP="004C77A8">
            <w:pPr>
              <w:jc w:val="center"/>
              <w:rPr>
                <w:sz w:val="24"/>
                <w:szCs w:val="24"/>
              </w:rPr>
            </w:pPr>
            <w:r w:rsidRPr="000F31F5">
              <w:rPr>
                <w:sz w:val="24"/>
                <w:szCs w:val="24"/>
              </w:rPr>
              <w:t>68</w:t>
            </w:r>
          </w:p>
        </w:tc>
        <w:tc>
          <w:tcPr>
            <w:tcW w:w="3961" w:type="dxa"/>
            <w:gridSpan w:val="2"/>
            <w:vAlign w:val="center"/>
          </w:tcPr>
          <w:p w:rsidR="00E54585" w:rsidRPr="000F31F5" w:rsidRDefault="00E54585" w:rsidP="004C77A8">
            <w:pPr>
              <w:jc w:val="center"/>
              <w:rPr>
                <w:sz w:val="24"/>
                <w:szCs w:val="24"/>
              </w:rPr>
            </w:pPr>
            <w:r w:rsidRPr="000F31F5">
              <w:rPr>
                <w:sz w:val="24"/>
                <w:szCs w:val="24"/>
              </w:rPr>
              <w:t>Населенный пункт с численностью 200-250 чел.</w:t>
            </w:r>
          </w:p>
        </w:tc>
      </w:tr>
      <w:tr w:rsidR="00E54585" w:rsidRPr="000F31F5" w:rsidTr="004C77A8">
        <w:trPr>
          <w:trHeight w:val="282"/>
          <w:jc w:val="center"/>
        </w:trPr>
        <w:tc>
          <w:tcPr>
            <w:tcW w:w="3976" w:type="dxa"/>
          </w:tcPr>
          <w:p w:rsidR="00E54585" w:rsidRPr="000F31F5" w:rsidRDefault="00E54585" w:rsidP="004C77A8">
            <w:pPr>
              <w:rPr>
                <w:sz w:val="24"/>
                <w:szCs w:val="24"/>
              </w:rPr>
            </w:pPr>
            <w:r w:rsidRPr="000F31F5">
              <w:rPr>
                <w:sz w:val="24"/>
                <w:szCs w:val="24"/>
              </w:rPr>
              <w:t>д. Заозерье</w:t>
            </w:r>
          </w:p>
        </w:tc>
        <w:tc>
          <w:tcPr>
            <w:tcW w:w="1392" w:type="dxa"/>
            <w:vAlign w:val="center"/>
          </w:tcPr>
          <w:p w:rsidR="00E54585" w:rsidRPr="000F31F5" w:rsidRDefault="00E54585" w:rsidP="004C77A8">
            <w:pPr>
              <w:jc w:val="center"/>
              <w:rPr>
                <w:sz w:val="24"/>
                <w:szCs w:val="24"/>
              </w:rPr>
            </w:pPr>
            <w:r w:rsidRPr="000F31F5">
              <w:rPr>
                <w:sz w:val="24"/>
                <w:szCs w:val="24"/>
              </w:rPr>
              <w:t>42</w:t>
            </w:r>
          </w:p>
        </w:tc>
        <w:tc>
          <w:tcPr>
            <w:tcW w:w="3961" w:type="dxa"/>
            <w:gridSpan w:val="2"/>
            <w:vMerge w:val="restart"/>
            <w:vAlign w:val="center"/>
          </w:tcPr>
          <w:p w:rsidR="00E54585" w:rsidRPr="000F31F5" w:rsidRDefault="00E54585" w:rsidP="004C77A8">
            <w:pPr>
              <w:jc w:val="center"/>
              <w:rPr>
                <w:sz w:val="24"/>
                <w:szCs w:val="24"/>
              </w:rPr>
            </w:pPr>
            <w:r w:rsidRPr="000F31F5">
              <w:rPr>
                <w:sz w:val="24"/>
                <w:szCs w:val="24"/>
              </w:rPr>
              <w:t>Населенные пункты с численностью 100-150 чел.</w:t>
            </w:r>
          </w:p>
        </w:tc>
      </w:tr>
      <w:tr w:rsidR="00E54585" w:rsidRPr="000F31F5" w:rsidTr="004C77A8">
        <w:trPr>
          <w:trHeight w:val="282"/>
          <w:jc w:val="center"/>
        </w:trPr>
        <w:tc>
          <w:tcPr>
            <w:tcW w:w="3976" w:type="dxa"/>
          </w:tcPr>
          <w:p w:rsidR="00E54585" w:rsidRPr="000F31F5" w:rsidRDefault="00E54585" w:rsidP="004C77A8">
            <w:pPr>
              <w:rPr>
                <w:sz w:val="24"/>
                <w:szCs w:val="24"/>
              </w:rPr>
            </w:pPr>
            <w:r w:rsidRPr="000F31F5">
              <w:rPr>
                <w:sz w:val="24"/>
                <w:szCs w:val="24"/>
              </w:rPr>
              <w:t>д. Зайцево</w:t>
            </w:r>
          </w:p>
        </w:tc>
        <w:tc>
          <w:tcPr>
            <w:tcW w:w="1392" w:type="dxa"/>
            <w:vAlign w:val="center"/>
          </w:tcPr>
          <w:p w:rsidR="00E54585" w:rsidRPr="000F31F5" w:rsidRDefault="00E54585" w:rsidP="004C77A8">
            <w:pPr>
              <w:jc w:val="center"/>
              <w:rPr>
                <w:sz w:val="24"/>
                <w:szCs w:val="24"/>
              </w:rPr>
            </w:pPr>
            <w:r w:rsidRPr="000F31F5">
              <w:rPr>
                <w:sz w:val="24"/>
                <w:szCs w:val="24"/>
              </w:rPr>
              <w:t>54</w:t>
            </w:r>
          </w:p>
        </w:tc>
        <w:tc>
          <w:tcPr>
            <w:tcW w:w="3961" w:type="dxa"/>
            <w:gridSpan w:val="2"/>
            <w:vMerge/>
            <w:vAlign w:val="center"/>
          </w:tcPr>
          <w:p w:rsidR="00E54585" w:rsidRPr="000F31F5" w:rsidRDefault="00E54585" w:rsidP="004C77A8">
            <w:pPr>
              <w:jc w:val="center"/>
              <w:rPr>
                <w:sz w:val="24"/>
                <w:szCs w:val="24"/>
              </w:rPr>
            </w:pPr>
          </w:p>
        </w:tc>
      </w:tr>
      <w:tr w:rsidR="00E54585" w:rsidRPr="000F31F5" w:rsidTr="004C77A8">
        <w:trPr>
          <w:jc w:val="center"/>
        </w:trPr>
        <w:tc>
          <w:tcPr>
            <w:tcW w:w="3976" w:type="dxa"/>
          </w:tcPr>
          <w:p w:rsidR="00E54585" w:rsidRPr="000F31F5" w:rsidRDefault="00E54585" w:rsidP="004C77A8">
            <w:pPr>
              <w:rPr>
                <w:sz w:val="24"/>
                <w:szCs w:val="24"/>
              </w:rPr>
            </w:pPr>
            <w:r w:rsidRPr="000F31F5">
              <w:rPr>
                <w:sz w:val="24"/>
                <w:szCs w:val="24"/>
              </w:rPr>
              <w:t>д. Остров</w:t>
            </w:r>
          </w:p>
        </w:tc>
        <w:tc>
          <w:tcPr>
            <w:tcW w:w="1392" w:type="dxa"/>
            <w:vAlign w:val="center"/>
          </w:tcPr>
          <w:p w:rsidR="00E54585" w:rsidRPr="000F31F5" w:rsidRDefault="00E54585" w:rsidP="004C77A8">
            <w:pPr>
              <w:jc w:val="center"/>
              <w:rPr>
                <w:sz w:val="24"/>
                <w:szCs w:val="24"/>
              </w:rPr>
            </w:pPr>
            <w:r w:rsidRPr="000F31F5">
              <w:rPr>
                <w:sz w:val="24"/>
                <w:szCs w:val="24"/>
              </w:rPr>
              <w:t>128</w:t>
            </w:r>
          </w:p>
        </w:tc>
        <w:tc>
          <w:tcPr>
            <w:tcW w:w="3961" w:type="dxa"/>
            <w:gridSpan w:val="2"/>
            <w:vMerge/>
            <w:vAlign w:val="center"/>
          </w:tcPr>
          <w:p w:rsidR="00E54585" w:rsidRPr="000F31F5" w:rsidRDefault="00E54585" w:rsidP="004C77A8">
            <w:pPr>
              <w:jc w:val="center"/>
              <w:rPr>
                <w:sz w:val="24"/>
                <w:szCs w:val="24"/>
              </w:rPr>
            </w:pPr>
          </w:p>
        </w:tc>
      </w:tr>
      <w:tr w:rsidR="00E54585" w:rsidRPr="000F31F5" w:rsidTr="004C77A8">
        <w:trPr>
          <w:jc w:val="center"/>
        </w:trPr>
        <w:tc>
          <w:tcPr>
            <w:tcW w:w="3976" w:type="dxa"/>
          </w:tcPr>
          <w:p w:rsidR="00E54585" w:rsidRPr="000F31F5" w:rsidRDefault="00E54585" w:rsidP="004C77A8">
            <w:pPr>
              <w:rPr>
                <w:sz w:val="24"/>
                <w:szCs w:val="24"/>
              </w:rPr>
            </w:pPr>
            <w:r w:rsidRPr="000F31F5">
              <w:rPr>
                <w:sz w:val="24"/>
                <w:szCs w:val="24"/>
              </w:rPr>
              <w:lastRenderedPageBreak/>
              <w:t>д. Изора</w:t>
            </w:r>
          </w:p>
        </w:tc>
        <w:tc>
          <w:tcPr>
            <w:tcW w:w="1392" w:type="dxa"/>
            <w:vAlign w:val="center"/>
          </w:tcPr>
          <w:p w:rsidR="00E54585" w:rsidRPr="000F31F5" w:rsidRDefault="00E54585" w:rsidP="004C77A8">
            <w:pPr>
              <w:jc w:val="center"/>
              <w:rPr>
                <w:sz w:val="24"/>
                <w:szCs w:val="24"/>
              </w:rPr>
            </w:pPr>
            <w:r w:rsidRPr="000F31F5">
              <w:rPr>
                <w:sz w:val="24"/>
                <w:szCs w:val="24"/>
              </w:rPr>
              <w:t>63</w:t>
            </w:r>
          </w:p>
        </w:tc>
        <w:tc>
          <w:tcPr>
            <w:tcW w:w="3961" w:type="dxa"/>
            <w:gridSpan w:val="2"/>
            <w:vAlign w:val="center"/>
          </w:tcPr>
          <w:p w:rsidR="00E54585" w:rsidRPr="000F31F5" w:rsidRDefault="00E54585" w:rsidP="004C77A8">
            <w:pPr>
              <w:jc w:val="center"/>
              <w:rPr>
                <w:sz w:val="24"/>
                <w:szCs w:val="24"/>
              </w:rPr>
            </w:pPr>
            <w:r w:rsidRPr="000F31F5">
              <w:rPr>
                <w:sz w:val="24"/>
                <w:szCs w:val="24"/>
              </w:rPr>
              <w:t>Населенный пункт с численностью менее 50-100 чел.</w:t>
            </w:r>
          </w:p>
        </w:tc>
      </w:tr>
      <w:tr w:rsidR="00E54585" w:rsidRPr="000F31F5" w:rsidTr="004C77A8">
        <w:trPr>
          <w:jc w:val="center"/>
        </w:trPr>
        <w:tc>
          <w:tcPr>
            <w:tcW w:w="3976" w:type="dxa"/>
          </w:tcPr>
          <w:p w:rsidR="00E54585" w:rsidRPr="000F31F5" w:rsidRDefault="00E54585" w:rsidP="004C77A8">
            <w:pPr>
              <w:rPr>
                <w:sz w:val="24"/>
                <w:szCs w:val="24"/>
              </w:rPr>
            </w:pPr>
            <w:r w:rsidRPr="000F31F5">
              <w:rPr>
                <w:sz w:val="24"/>
                <w:szCs w:val="24"/>
              </w:rPr>
              <w:t xml:space="preserve">п. ст. </w:t>
            </w:r>
            <w:proofErr w:type="spellStart"/>
            <w:r w:rsidRPr="000F31F5">
              <w:rPr>
                <w:sz w:val="24"/>
                <w:szCs w:val="24"/>
              </w:rPr>
              <w:t>Строганово</w:t>
            </w:r>
            <w:proofErr w:type="spellEnd"/>
          </w:p>
        </w:tc>
        <w:tc>
          <w:tcPr>
            <w:tcW w:w="1392" w:type="dxa"/>
            <w:vAlign w:val="center"/>
          </w:tcPr>
          <w:p w:rsidR="00E54585" w:rsidRPr="000F31F5" w:rsidRDefault="00E54585" w:rsidP="004C77A8">
            <w:pPr>
              <w:jc w:val="center"/>
              <w:rPr>
                <w:sz w:val="24"/>
                <w:szCs w:val="24"/>
              </w:rPr>
            </w:pPr>
            <w:r w:rsidRPr="000F31F5">
              <w:rPr>
                <w:sz w:val="24"/>
                <w:szCs w:val="24"/>
              </w:rPr>
              <w:t>33</w:t>
            </w:r>
          </w:p>
        </w:tc>
        <w:tc>
          <w:tcPr>
            <w:tcW w:w="3961" w:type="dxa"/>
            <w:gridSpan w:val="2"/>
            <w:vMerge w:val="restart"/>
            <w:vAlign w:val="center"/>
          </w:tcPr>
          <w:p w:rsidR="00E54585" w:rsidRPr="000F31F5" w:rsidRDefault="00E54585" w:rsidP="004C77A8">
            <w:pPr>
              <w:jc w:val="center"/>
              <w:rPr>
                <w:sz w:val="24"/>
                <w:szCs w:val="24"/>
              </w:rPr>
            </w:pPr>
            <w:r w:rsidRPr="000F31F5">
              <w:rPr>
                <w:sz w:val="24"/>
                <w:szCs w:val="24"/>
              </w:rPr>
              <w:t>Населенные пункты с численностью 20-50 чел.</w:t>
            </w:r>
          </w:p>
        </w:tc>
      </w:tr>
      <w:tr w:rsidR="00E54585" w:rsidRPr="000F31F5" w:rsidTr="004C77A8">
        <w:trPr>
          <w:trHeight w:val="323"/>
          <w:jc w:val="center"/>
        </w:trPr>
        <w:tc>
          <w:tcPr>
            <w:tcW w:w="3976" w:type="dxa"/>
          </w:tcPr>
          <w:p w:rsidR="00E54585" w:rsidRPr="000F31F5" w:rsidRDefault="00E54585" w:rsidP="004C77A8">
            <w:pPr>
              <w:rPr>
                <w:sz w:val="24"/>
                <w:szCs w:val="24"/>
              </w:rPr>
            </w:pPr>
            <w:r w:rsidRPr="000F31F5">
              <w:rPr>
                <w:sz w:val="24"/>
                <w:szCs w:val="24"/>
              </w:rPr>
              <w:t>д. Лязево</w:t>
            </w:r>
          </w:p>
        </w:tc>
        <w:tc>
          <w:tcPr>
            <w:tcW w:w="1392" w:type="dxa"/>
            <w:vAlign w:val="center"/>
          </w:tcPr>
          <w:p w:rsidR="00E54585" w:rsidRPr="000F31F5" w:rsidRDefault="00E54585" w:rsidP="004C77A8">
            <w:pPr>
              <w:jc w:val="center"/>
              <w:rPr>
                <w:sz w:val="24"/>
                <w:szCs w:val="24"/>
              </w:rPr>
            </w:pPr>
            <w:r w:rsidRPr="000F31F5">
              <w:rPr>
                <w:sz w:val="24"/>
                <w:szCs w:val="24"/>
              </w:rPr>
              <w:t>37</w:t>
            </w:r>
          </w:p>
        </w:tc>
        <w:tc>
          <w:tcPr>
            <w:tcW w:w="3961" w:type="dxa"/>
            <w:gridSpan w:val="2"/>
            <w:vMerge/>
            <w:vAlign w:val="center"/>
          </w:tcPr>
          <w:p w:rsidR="00E54585" w:rsidRPr="000F31F5" w:rsidRDefault="00E54585" w:rsidP="004C77A8">
            <w:pPr>
              <w:jc w:val="center"/>
              <w:rPr>
                <w:sz w:val="24"/>
                <w:szCs w:val="24"/>
              </w:rPr>
            </w:pPr>
          </w:p>
        </w:tc>
      </w:tr>
      <w:tr w:rsidR="00E54585" w:rsidRPr="000F31F5" w:rsidTr="004C77A8">
        <w:trPr>
          <w:jc w:val="center"/>
        </w:trPr>
        <w:tc>
          <w:tcPr>
            <w:tcW w:w="3976" w:type="dxa"/>
          </w:tcPr>
          <w:p w:rsidR="00E54585" w:rsidRPr="000F31F5" w:rsidRDefault="00E54585" w:rsidP="004C77A8">
            <w:pPr>
              <w:rPr>
                <w:sz w:val="24"/>
                <w:szCs w:val="24"/>
              </w:rPr>
            </w:pPr>
            <w:r w:rsidRPr="000F31F5">
              <w:rPr>
                <w:sz w:val="24"/>
                <w:szCs w:val="24"/>
              </w:rPr>
              <w:t>д. Симанково</w:t>
            </w:r>
          </w:p>
        </w:tc>
        <w:tc>
          <w:tcPr>
            <w:tcW w:w="1392" w:type="dxa"/>
            <w:vAlign w:val="center"/>
          </w:tcPr>
          <w:p w:rsidR="00E54585" w:rsidRPr="000F31F5" w:rsidRDefault="00E54585" w:rsidP="004C77A8">
            <w:pPr>
              <w:jc w:val="center"/>
              <w:rPr>
                <w:sz w:val="24"/>
                <w:szCs w:val="24"/>
              </w:rPr>
            </w:pPr>
            <w:r w:rsidRPr="000F31F5">
              <w:rPr>
                <w:sz w:val="24"/>
                <w:szCs w:val="24"/>
              </w:rPr>
              <w:t>3</w:t>
            </w:r>
          </w:p>
        </w:tc>
        <w:tc>
          <w:tcPr>
            <w:tcW w:w="3961" w:type="dxa"/>
            <w:gridSpan w:val="2"/>
            <w:vMerge/>
            <w:vAlign w:val="center"/>
          </w:tcPr>
          <w:p w:rsidR="00E54585" w:rsidRPr="000F31F5" w:rsidRDefault="00E54585" w:rsidP="004C77A8">
            <w:pPr>
              <w:jc w:val="center"/>
              <w:rPr>
                <w:sz w:val="24"/>
                <w:szCs w:val="24"/>
              </w:rPr>
            </w:pPr>
          </w:p>
        </w:tc>
      </w:tr>
      <w:tr w:rsidR="00E54585" w:rsidRPr="000F31F5" w:rsidTr="004C77A8">
        <w:trPr>
          <w:jc w:val="center"/>
        </w:trPr>
        <w:tc>
          <w:tcPr>
            <w:tcW w:w="3976" w:type="dxa"/>
          </w:tcPr>
          <w:p w:rsidR="00E54585" w:rsidRPr="000F31F5" w:rsidRDefault="00E54585" w:rsidP="004C77A8">
            <w:pPr>
              <w:rPr>
                <w:sz w:val="24"/>
                <w:szCs w:val="24"/>
              </w:rPr>
            </w:pPr>
            <w:r w:rsidRPr="000F31F5">
              <w:rPr>
                <w:sz w:val="24"/>
                <w:szCs w:val="24"/>
              </w:rPr>
              <w:t>д. Протасовка</w:t>
            </w:r>
          </w:p>
        </w:tc>
        <w:tc>
          <w:tcPr>
            <w:tcW w:w="1392" w:type="dxa"/>
            <w:vAlign w:val="center"/>
          </w:tcPr>
          <w:p w:rsidR="00E54585" w:rsidRPr="000F31F5" w:rsidRDefault="00E54585" w:rsidP="004C77A8">
            <w:pPr>
              <w:jc w:val="center"/>
              <w:rPr>
                <w:sz w:val="24"/>
                <w:szCs w:val="24"/>
              </w:rPr>
            </w:pPr>
            <w:r w:rsidRPr="000F31F5">
              <w:rPr>
                <w:sz w:val="24"/>
                <w:szCs w:val="24"/>
              </w:rPr>
              <w:t>14</w:t>
            </w:r>
          </w:p>
        </w:tc>
        <w:tc>
          <w:tcPr>
            <w:tcW w:w="3961" w:type="dxa"/>
            <w:gridSpan w:val="2"/>
            <w:vAlign w:val="center"/>
          </w:tcPr>
          <w:p w:rsidR="00E54585" w:rsidRPr="000F31F5" w:rsidRDefault="00E54585" w:rsidP="004C77A8">
            <w:pPr>
              <w:jc w:val="center"/>
              <w:rPr>
                <w:sz w:val="24"/>
                <w:szCs w:val="24"/>
              </w:rPr>
            </w:pPr>
            <w:r w:rsidRPr="000F31F5">
              <w:rPr>
                <w:sz w:val="24"/>
                <w:szCs w:val="24"/>
              </w:rPr>
              <w:t>Населенный пункт с численностью менее 15 чел.</w:t>
            </w:r>
          </w:p>
        </w:tc>
      </w:tr>
      <w:tr w:rsidR="00E54585" w:rsidRPr="000F31F5" w:rsidTr="004C77A8">
        <w:trPr>
          <w:jc w:val="center"/>
        </w:trPr>
        <w:tc>
          <w:tcPr>
            <w:tcW w:w="3976" w:type="dxa"/>
          </w:tcPr>
          <w:p w:rsidR="00E54585" w:rsidRPr="000F31F5" w:rsidRDefault="00E54585" w:rsidP="004C77A8">
            <w:pPr>
              <w:rPr>
                <w:sz w:val="24"/>
                <w:szCs w:val="24"/>
              </w:rPr>
            </w:pPr>
            <w:r w:rsidRPr="000F31F5">
              <w:rPr>
                <w:b/>
                <w:sz w:val="24"/>
                <w:szCs w:val="24"/>
              </w:rPr>
              <w:t>ВСЕГО</w:t>
            </w:r>
            <w:r w:rsidRPr="000F31F5">
              <w:rPr>
                <w:sz w:val="24"/>
                <w:szCs w:val="24"/>
              </w:rPr>
              <w:t xml:space="preserve"> по </w:t>
            </w:r>
            <w:proofErr w:type="spellStart"/>
            <w:r w:rsidRPr="000F31F5">
              <w:rPr>
                <w:sz w:val="24"/>
                <w:szCs w:val="24"/>
              </w:rPr>
              <w:t>Дружногорскому</w:t>
            </w:r>
            <w:proofErr w:type="spellEnd"/>
            <w:r w:rsidRPr="000F31F5">
              <w:rPr>
                <w:sz w:val="24"/>
                <w:szCs w:val="24"/>
              </w:rPr>
              <w:t xml:space="preserve"> городскому поселению</w:t>
            </w:r>
          </w:p>
        </w:tc>
        <w:tc>
          <w:tcPr>
            <w:tcW w:w="1392" w:type="dxa"/>
            <w:vAlign w:val="center"/>
          </w:tcPr>
          <w:p w:rsidR="00E54585" w:rsidRPr="000F31F5" w:rsidRDefault="00E54585" w:rsidP="004C77A8">
            <w:pPr>
              <w:jc w:val="center"/>
              <w:rPr>
                <w:sz w:val="24"/>
                <w:szCs w:val="24"/>
              </w:rPr>
            </w:pPr>
            <w:r w:rsidRPr="000F31F5">
              <w:rPr>
                <w:sz w:val="24"/>
                <w:szCs w:val="24"/>
              </w:rPr>
              <w:t>5431</w:t>
            </w:r>
          </w:p>
        </w:tc>
        <w:tc>
          <w:tcPr>
            <w:tcW w:w="1717" w:type="dxa"/>
            <w:vAlign w:val="center"/>
          </w:tcPr>
          <w:p w:rsidR="00E54585" w:rsidRPr="000F31F5" w:rsidRDefault="00E54585" w:rsidP="004C77A8">
            <w:pPr>
              <w:jc w:val="center"/>
              <w:rPr>
                <w:sz w:val="24"/>
                <w:szCs w:val="24"/>
                <w:lang w:val="en-US"/>
              </w:rPr>
            </w:pPr>
            <w:r w:rsidRPr="000F31F5">
              <w:rPr>
                <w:sz w:val="24"/>
                <w:szCs w:val="24"/>
                <w:lang w:val="en-US"/>
              </w:rPr>
              <w:t>6500</w:t>
            </w:r>
          </w:p>
        </w:tc>
        <w:tc>
          <w:tcPr>
            <w:tcW w:w="2244" w:type="dxa"/>
            <w:vAlign w:val="center"/>
          </w:tcPr>
          <w:p w:rsidR="00E54585" w:rsidRPr="000F31F5" w:rsidRDefault="00E54585" w:rsidP="004C77A8">
            <w:pPr>
              <w:jc w:val="center"/>
              <w:rPr>
                <w:sz w:val="24"/>
                <w:szCs w:val="24"/>
                <w:lang w:val="en-US"/>
              </w:rPr>
            </w:pPr>
            <w:r w:rsidRPr="000F31F5">
              <w:rPr>
                <w:sz w:val="24"/>
                <w:szCs w:val="24"/>
                <w:lang w:val="en-US"/>
              </w:rPr>
              <w:t>7300</w:t>
            </w:r>
          </w:p>
        </w:tc>
      </w:tr>
      <w:tr w:rsidR="00E54585" w:rsidRPr="000F31F5" w:rsidTr="004C77A8">
        <w:trPr>
          <w:jc w:val="center"/>
        </w:trPr>
        <w:tc>
          <w:tcPr>
            <w:tcW w:w="3976" w:type="dxa"/>
          </w:tcPr>
          <w:p w:rsidR="00E54585" w:rsidRPr="000F31F5" w:rsidRDefault="00E54585" w:rsidP="004C77A8">
            <w:pPr>
              <w:rPr>
                <w:sz w:val="24"/>
                <w:szCs w:val="24"/>
              </w:rPr>
            </w:pPr>
            <w:r w:rsidRPr="000F31F5">
              <w:rPr>
                <w:sz w:val="24"/>
                <w:szCs w:val="24"/>
              </w:rPr>
              <w:t xml:space="preserve">в том числе </w:t>
            </w:r>
            <w:r w:rsidRPr="000F31F5">
              <w:rPr>
                <w:b/>
                <w:sz w:val="24"/>
                <w:szCs w:val="24"/>
              </w:rPr>
              <w:t>сельское население</w:t>
            </w:r>
          </w:p>
        </w:tc>
        <w:tc>
          <w:tcPr>
            <w:tcW w:w="1392" w:type="dxa"/>
            <w:vAlign w:val="center"/>
          </w:tcPr>
          <w:p w:rsidR="00E54585" w:rsidRPr="000F31F5" w:rsidRDefault="00E54585" w:rsidP="004C77A8">
            <w:pPr>
              <w:jc w:val="center"/>
              <w:rPr>
                <w:sz w:val="24"/>
                <w:szCs w:val="24"/>
              </w:rPr>
            </w:pPr>
            <w:r w:rsidRPr="000F31F5">
              <w:rPr>
                <w:sz w:val="24"/>
                <w:szCs w:val="24"/>
              </w:rPr>
              <w:t xml:space="preserve">2350 </w:t>
            </w:r>
          </w:p>
        </w:tc>
        <w:tc>
          <w:tcPr>
            <w:tcW w:w="1717" w:type="dxa"/>
            <w:vAlign w:val="center"/>
          </w:tcPr>
          <w:p w:rsidR="00E54585" w:rsidRPr="000F31F5" w:rsidRDefault="00E54585" w:rsidP="004C77A8">
            <w:pPr>
              <w:jc w:val="center"/>
              <w:rPr>
                <w:sz w:val="24"/>
                <w:szCs w:val="24"/>
                <w:lang w:val="en-US"/>
              </w:rPr>
            </w:pPr>
            <w:r w:rsidRPr="000F31F5">
              <w:rPr>
                <w:sz w:val="24"/>
                <w:szCs w:val="24"/>
                <w:lang w:val="en-US"/>
              </w:rPr>
              <w:t>3000</w:t>
            </w:r>
          </w:p>
        </w:tc>
        <w:tc>
          <w:tcPr>
            <w:tcW w:w="2244" w:type="dxa"/>
            <w:vAlign w:val="center"/>
          </w:tcPr>
          <w:p w:rsidR="00E54585" w:rsidRPr="000F31F5" w:rsidRDefault="00E54585" w:rsidP="004C77A8">
            <w:pPr>
              <w:jc w:val="center"/>
              <w:rPr>
                <w:sz w:val="24"/>
                <w:szCs w:val="24"/>
              </w:rPr>
            </w:pPr>
            <w:r w:rsidRPr="000F31F5">
              <w:rPr>
                <w:sz w:val="24"/>
                <w:szCs w:val="24"/>
              </w:rPr>
              <w:t>3300</w:t>
            </w:r>
          </w:p>
        </w:tc>
      </w:tr>
    </w:tbl>
    <w:p w:rsidR="00E54585" w:rsidRPr="000F31F5" w:rsidRDefault="00E54585" w:rsidP="00E54585">
      <w:pPr>
        <w:ind w:firstLine="709"/>
        <w:rPr>
          <w:sz w:val="24"/>
          <w:szCs w:val="24"/>
        </w:rPr>
      </w:pPr>
    </w:p>
    <w:p w:rsidR="003B2E41" w:rsidRDefault="003B2E41" w:rsidP="002A764C">
      <w:pPr>
        <w:ind w:firstLine="708"/>
      </w:pPr>
    </w:p>
    <w:p w:rsidR="00A01AB2" w:rsidRPr="00A01AB2" w:rsidRDefault="00A01AB2" w:rsidP="00A01AB2">
      <w:pPr>
        <w:pStyle w:val="3"/>
        <w:rPr>
          <w:rStyle w:val="30"/>
          <w:b/>
          <w:sz w:val="28"/>
          <w:szCs w:val="28"/>
        </w:rPr>
      </w:pPr>
      <w:r w:rsidRPr="00A01AB2">
        <w:rPr>
          <w:rStyle w:val="30"/>
          <w:b/>
          <w:sz w:val="28"/>
          <w:szCs w:val="28"/>
        </w:rPr>
        <w:t>Обоснование проектных предложений. Расчет минимальных объемов нового жилищного строительства.</w:t>
      </w:r>
    </w:p>
    <w:p w:rsidR="000F31F5" w:rsidRPr="000F31F5" w:rsidRDefault="000F31F5" w:rsidP="000F31F5">
      <w:pPr>
        <w:spacing w:line="360" w:lineRule="auto"/>
        <w:ind w:firstLine="720"/>
        <w:rPr>
          <w:iCs/>
          <w:sz w:val="24"/>
          <w:szCs w:val="24"/>
        </w:rPr>
      </w:pPr>
      <w:r w:rsidRPr="000F31F5">
        <w:rPr>
          <w:iCs/>
          <w:sz w:val="24"/>
          <w:szCs w:val="24"/>
        </w:rPr>
        <w:t xml:space="preserve">Расчет потребности объемов нового жилищного строительства осуществлен на основе прогнозного уровня жилищной обеспеченности. </w:t>
      </w:r>
      <w:proofErr w:type="gramStart"/>
      <w:r w:rsidRPr="000F31F5">
        <w:rPr>
          <w:iCs/>
          <w:sz w:val="24"/>
          <w:szCs w:val="24"/>
        </w:rPr>
        <w:t xml:space="preserve">С учетом Схемы территориального планирования, а также реальных условий развития жилищного строительства, проектом Генерального плана предлагается для сельской местности достижение уровня жилищной обеспеченности 35 кв. м/чел. до </w:t>
      </w:r>
      <w:smartTag w:uri="urn:schemas-microsoft-com:office:smarttags" w:element="metricconverter">
        <w:smartTagPr>
          <w:attr w:name="ProductID" w:val="2020 г"/>
        </w:smartTagPr>
        <w:r w:rsidRPr="000F31F5">
          <w:rPr>
            <w:iCs/>
            <w:sz w:val="24"/>
            <w:szCs w:val="24"/>
          </w:rPr>
          <w:t>2020 г</w:t>
        </w:r>
      </w:smartTag>
      <w:r w:rsidRPr="000F31F5">
        <w:rPr>
          <w:iCs/>
          <w:sz w:val="24"/>
          <w:szCs w:val="24"/>
        </w:rPr>
        <w:t xml:space="preserve">. и 42 кв. м/чел. к </w:t>
      </w:r>
      <w:smartTag w:uri="urn:schemas-microsoft-com:office:smarttags" w:element="metricconverter">
        <w:smartTagPr>
          <w:attr w:name="ProductID" w:val="2030 г"/>
        </w:smartTagPr>
        <w:r w:rsidRPr="000F31F5">
          <w:rPr>
            <w:iCs/>
            <w:sz w:val="24"/>
            <w:szCs w:val="24"/>
          </w:rPr>
          <w:t>2030 г</w:t>
        </w:r>
      </w:smartTag>
      <w:r w:rsidRPr="000F31F5">
        <w:rPr>
          <w:iCs/>
          <w:sz w:val="24"/>
          <w:szCs w:val="24"/>
        </w:rPr>
        <w:t>. Для городской местности (</w:t>
      </w:r>
      <w:proofErr w:type="spellStart"/>
      <w:r w:rsidRPr="000F31F5">
        <w:rPr>
          <w:iCs/>
          <w:sz w:val="24"/>
          <w:szCs w:val="24"/>
        </w:rPr>
        <w:t>гп</w:t>
      </w:r>
      <w:proofErr w:type="spellEnd"/>
      <w:r w:rsidRPr="000F31F5">
        <w:rPr>
          <w:iCs/>
          <w:sz w:val="24"/>
          <w:szCs w:val="24"/>
        </w:rPr>
        <w:t>.</w:t>
      </w:r>
      <w:proofErr w:type="gramEnd"/>
      <w:r w:rsidRPr="000F31F5">
        <w:rPr>
          <w:iCs/>
          <w:sz w:val="24"/>
          <w:szCs w:val="24"/>
        </w:rPr>
        <w:t xml:space="preserve"> </w:t>
      </w:r>
      <w:proofErr w:type="gramStart"/>
      <w:r w:rsidRPr="000F31F5">
        <w:rPr>
          <w:iCs/>
          <w:sz w:val="24"/>
          <w:szCs w:val="24"/>
        </w:rPr>
        <w:t>Дружная Горка) предлагается достижение 25 и 28 кв. м/чел. соответственно.</w:t>
      </w:r>
      <w:proofErr w:type="gramEnd"/>
    </w:p>
    <w:p w:rsidR="000F31F5" w:rsidRPr="000F31F5" w:rsidRDefault="000F31F5" w:rsidP="000F31F5">
      <w:pPr>
        <w:spacing w:line="360" w:lineRule="auto"/>
        <w:ind w:firstLine="720"/>
        <w:rPr>
          <w:iCs/>
          <w:sz w:val="24"/>
          <w:szCs w:val="24"/>
        </w:rPr>
      </w:pPr>
      <w:r w:rsidRPr="000F31F5">
        <w:rPr>
          <w:iCs/>
          <w:sz w:val="24"/>
          <w:szCs w:val="24"/>
        </w:rPr>
        <w:t>Основной тип новой застройки для сельских населенных пунктов – ИЖС со средним размером приусадебного участка 0,1-</w:t>
      </w:r>
      <w:smartTag w:uri="urn:schemas-microsoft-com:office:smarttags" w:element="metricconverter">
        <w:smartTagPr>
          <w:attr w:name="ProductID" w:val="0,2 га"/>
        </w:smartTagPr>
        <w:r w:rsidRPr="000F31F5">
          <w:rPr>
            <w:iCs/>
            <w:sz w:val="24"/>
            <w:szCs w:val="24"/>
          </w:rPr>
          <w:t>0,2 га</w:t>
        </w:r>
      </w:smartTag>
      <w:r w:rsidRPr="000F31F5">
        <w:rPr>
          <w:iCs/>
          <w:sz w:val="24"/>
          <w:szCs w:val="24"/>
        </w:rPr>
        <w:t xml:space="preserve">, в </w:t>
      </w:r>
      <w:proofErr w:type="spellStart"/>
      <w:r w:rsidRPr="000F31F5">
        <w:rPr>
          <w:iCs/>
          <w:sz w:val="24"/>
          <w:szCs w:val="24"/>
        </w:rPr>
        <w:t>гп</w:t>
      </w:r>
      <w:proofErr w:type="spellEnd"/>
      <w:r w:rsidRPr="000F31F5">
        <w:rPr>
          <w:iCs/>
          <w:sz w:val="24"/>
          <w:szCs w:val="24"/>
        </w:rPr>
        <w:t>. Дружная Горка рассматриваются варианты сочетания различных типов застройки с сохранением существующей структуры жилищного фонда. Новое жилищное строительство предполагается преимущественно за счет индивидуального строительства. Росту жилищного строительства будет способствовать внедрение ипотеки и других возможностей приобретения жилья (участие граждан в долевом строительстве, жилищно-накопительных программах и др.). Дополнительным стимулом для развития малоэтажной застройки может стать областной закон от 14 октября 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0F31F5" w:rsidRPr="000F31F5" w:rsidRDefault="000F31F5" w:rsidP="000F31F5">
      <w:pPr>
        <w:spacing w:line="360" w:lineRule="auto"/>
        <w:ind w:firstLine="720"/>
        <w:rPr>
          <w:iCs/>
          <w:sz w:val="24"/>
          <w:szCs w:val="24"/>
        </w:rPr>
      </w:pPr>
      <w:r w:rsidRPr="000F31F5">
        <w:rPr>
          <w:iCs/>
          <w:sz w:val="24"/>
          <w:szCs w:val="24"/>
        </w:rPr>
        <w:t>Для достижения требуемого уровня жилищной обеспеченности на расчетный срок необходимо около 253,7 тыс. кв. м жилой площади, в том числе на первую очередь – 192,5 тыс. кв. м жилой площади. С учетом сохраняемой жилищной площади, объемы нового жилищного строительства рассчитаны следующим образом:</w:t>
      </w:r>
    </w:p>
    <w:p w:rsidR="000F31F5" w:rsidRPr="000F31F5" w:rsidRDefault="000F31F5" w:rsidP="000F31F5">
      <w:pPr>
        <w:pStyle w:val="23"/>
        <w:spacing w:before="40" w:after="40" w:line="360" w:lineRule="auto"/>
        <w:ind w:firstLine="720"/>
        <w:jc w:val="both"/>
      </w:pPr>
      <w:r w:rsidRPr="000F31F5">
        <w:rPr>
          <w:u w:val="single"/>
        </w:rPr>
        <w:lastRenderedPageBreak/>
        <w:t>1 очередь (2010-2020гг.)</w:t>
      </w:r>
      <w:r w:rsidRPr="000F31F5">
        <w:t xml:space="preserve"> – ввод не менее 37,05 тыс. кв. м жилья (уровень среднегодового строительства составляет 3,7 тыс. кв. м или 0,6 кв. м на человека);</w:t>
      </w:r>
    </w:p>
    <w:p w:rsidR="000F31F5" w:rsidRPr="000F31F5" w:rsidRDefault="000F31F5" w:rsidP="000F31F5">
      <w:pPr>
        <w:pStyle w:val="23"/>
        <w:spacing w:before="40" w:after="40" w:line="360" w:lineRule="auto"/>
        <w:ind w:firstLine="720"/>
        <w:jc w:val="both"/>
      </w:pPr>
      <w:r w:rsidRPr="000F31F5">
        <w:rPr>
          <w:u w:val="single"/>
        </w:rPr>
        <w:t>2 очередь (2020-2030гг.)</w:t>
      </w:r>
      <w:r w:rsidRPr="000F31F5">
        <w:t xml:space="preserve"> – ввод дополнительно не менее 62,65 тыс. кв. м жилья (уровень среднегодового строительства составит не менее 6,3 тыс. кв. м или 0,7 кв. м на человека). </w:t>
      </w:r>
    </w:p>
    <w:p w:rsidR="000F31F5" w:rsidRPr="000F31F5" w:rsidRDefault="000F31F5" w:rsidP="000F31F5">
      <w:pPr>
        <w:pStyle w:val="23"/>
        <w:spacing w:before="40" w:after="40" w:line="360" w:lineRule="auto"/>
        <w:ind w:firstLine="720"/>
        <w:jc w:val="both"/>
      </w:pPr>
      <w:proofErr w:type="gramStart"/>
      <w:r w:rsidRPr="000F31F5">
        <w:t xml:space="preserve">Реконструкция ветхого жилья (в </w:t>
      </w:r>
      <w:proofErr w:type="spellStart"/>
      <w:r w:rsidRPr="000F31F5">
        <w:t>гп</w:t>
      </w:r>
      <w:proofErr w:type="spellEnd"/>
      <w:r w:rsidRPr="000F31F5">
        <w:t>.</w:t>
      </w:r>
      <w:proofErr w:type="gramEnd"/>
      <w:r w:rsidRPr="000F31F5">
        <w:t xml:space="preserve"> </w:t>
      </w:r>
      <w:proofErr w:type="gramStart"/>
      <w:r w:rsidRPr="000F31F5">
        <w:t>Дружная Горка и д. Остров) предполагает осуществление капитального ремонта с сохранением жилой площади.</w:t>
      </w:r>
      <w:proofErr w:type="gramEnd"/>
      <w:r w:rsidRPr="000F31F5">
        <w:t xml:space="preserve"> Выселения не требуется. Объем убыли жилищного фонда в проекте Генерального плана принят на основе оценки возможной убыли ветхого индивидуального жилья, реконструкция которого должна осуществляться в пределах существующих участков.</w:t>
      </w:r>
    </w:p>
    <w:p w:rsidR="000F31F5" w:rsidRPr="000F31F5" w:rsidRDefault="000F31F5" w:rsidP="000F31F5">
      <w:pPr>
        <w:pStyle w:val="23"/>
        <w:spacing w:before="40" w:after="40" w:line="360" w:lineRule="auto"/>
        <w:ind w:firstLine="720"/>
        <w:jc w:val="both"/>
      </w:pPr>
      <w:r w:rsidRPr="000F31F5">
        <w:t>Для повышения качества жизни населения необходима реализация мероприятий по сокращению санитарно-защитных зон с реконструкцией или перепрофилированием производственных объектов, а также с возможным переносом производственных объектов в другое место. Данные мероприятия предусмотрены в разделе «Мероприятия по охране окружающей среды» и осуществляются собственниками производственных объектов.</w:t>
      </w:r>
    </w:p>
    <w:p w:rsidR="000F31F5" w:rsidRPr="000F31F5" w:rsidRDefault="000F31F5" w:rsidP="000F31F5">
      <w:pPr>
        <w:spacing w:line="360" w:lineRule="auto"/>
        <w:ind w:firstLine="720"/>
        <w:rPr>
          <w:iCs/>
          <w:sz w:val="24"/>
          <w:szCs w:val="24"/>
        </w:rPr>
      </w:pPr>
      <w:r w:rsidRPr="000F31F5">
        <w:rPr>
          <w:iCs/>
          <w:sz w:val="24"/>
          <w:szCs w:val="24"/>
        </w:rPr>
        <w:t>Сводные расчетные показатели по расчету потребности нового жилищного строительства на расчетный срок представлены в табл</w:t>
      </w:r>
      <w:r>
        <w:rPr>
          <w:iCs/>
          <w:sz w:val="24"/>
          <w:szCs w:val="24"/>
        </w:rPr>
        <w:t>ице</w:t>
      </w:r>
    </w:p>
    <w:p w:rsidR="000F31F5" w:rsidRPr="000F31F5" w:rsidRDefault="000F31F5" w:rsidP="000F31F5">
      <w:pPr>
        <w:ind w:firstLine="720"/>
        <w:jc w:val="left"/>
        <w:rPr>
          <w:iCs/>
          <w:sz w:val="24"/>
        </w:rPr>
      </w:pPr>
      <w:r w:rsidRPr="000F31F5">
        <w:rPr>
          <w:iCs/>
          <w:sz w:val="24"/>
        </w:rPr>
        <w:t>Таблица Расчет объемов нового жилищного строительства на проектное население 7300 чел.</w:t>
      </w:r>
    </w:p>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6"/>
        <w:gridCol w:w="1582"/>
        <w:gridCol w:w="1469"/>
        <w:gridCol w:w="1246"/>
        <w:gridCol w:w="1386"/>
        <w:gridCol w:w="1274"/>
      </w:tblGrid>
      <w:tr w:rsidR="000F31F5" w:rsidRPr="009C3937" w:rsidTr="004C77A8">
        <w:trPr>
          <w:cantSplit/>
          <w:trHeight w:val="395"/>
          <w:jc w:val="center"/>
        </w:trPr>
        <w:tc>
          <w:tcPr>
            <w:tcW w:w="3146" w:type="dxa"/>
            <w:vMerge w:val="restart"/>
            <w:tcBorders>
              <w:top w:val="single" w:sz="4" w:space="0" w:color="auto"/>
              <w:left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Показатель</w:t>
            </w:r>
          </w:p>
        </w:tc>
        <w:tc>
          <w:tcPr>
            <w:tcW w:w="1582" w:type="dxa"/>
            <w:vMerge w:val="restart"/>
            <w:tcBorders>
              <w:top w:val="single" w:sz="4" w:space="0" w:color="auto"/>
              <w:left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Единица измерения</w:t>
            </w:r>
          </w:p>
        </w:tc>
        <w:tc>
          <w:tcPr>
            <w:tcW w:w="2715" w:type="dxa"/>
            <w:gridSpan w:val="2"/>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proofErr w:type="spellStart"/>
            <w:r w:rsidRPr="009C3937">
              <w:rPr>
                <w:sz w:val="20"/>
                <w:szCs w:val="20"/>
              </w:rPr>
              <w:t>Гп</w:t>
            </w:r>
            <w:proofErr w:type="spellEnd"/>
            <w:r w:rsidRPr="009C3937">
              <w:rPr>
                <w:sz w:val="20"/>
                <w:szCs w:val="20"/>
              </w:rPr>
              <w:t>. Дружная Горка</w:t>
            </w:r>
          </w:p>
        </w:tc>
        <w:tc>
          <w:tcPr>
            <w:tcW w:w="2660" w:type="dxa"/>
            <w:gridSpan w:val="2"/>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Сельская местность</w:t>
            </w:r>
          </w:p>
        </w:tc>
      </w:tr>
      <w:tr w:rsidR="000F31F5" w:rsidRPr="009C3937" w:rsidTr="004C77A8">
        <w:trPr>
          <w:cantSplit/>
          <w:trHeight w:val="395"/>
          <w:jc w:val="center"/>
        </w:trPr>
        <w:tc>
          <w:tcPr>
            <w:tcW w:w="3146" w:type="dxa"/>
            <w:vMerge/>
            <w:tcBorders>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p>
        </w:tc>
        <w:tc>
          <w:tcPr>
            <w:tcW w:w="1582" w:type="dxa"/>
            <w:vMerge/>
            <w:tcBorders>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p>
        </w:tc>
        <w:tc>
          <w:tcPr>
            <w:tcW w:w="1469"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ВСЕГО на расчетный срок</w:t>
            </w:r>
          </w:p>
        </w:tc>
        <w:tc>
          <w:tcPr>
            <w:tcW w:w="1246" w:type="dxa"/>
            <w:tcBorders>
              <w:top w:val="single" w:sz="4" w:space="0" w:color="auto"/>
              <w:left w:val="single" w:sz="4" w:space="0" w:color="auto"/>
              <w:bottom w:val="single" w:sz="4" w:space="0" w:color="auto"/>
              <w:right w:val="single" w:sz="4" w:space="0" w:color="auto"/>
            </w:tcBorders>
          </w:tcPr>
          <w:p w:rsidR="000F31F5" w:rsidRPr="009C3937" w:rsidRDefault="000F31F5" w:rsidP="004C77A8">
            <w:pPr>
              <w:jc w:val="center"/>
              <w:rPr>
                <w:sz w:val="20"/>
                <w:szCs w:val="20"/>
              </w:rPr>
            </w:pPr>
            <w:r w:rsidRPr="009C3937">
              <w:rPr>
                <w:sz w:val="20"/>
                <w:szCs w:val="20"/>
              </w:rPr>
              <w:t>В том числе на 1 очередь</w:t>
            </w:r>
          </w:p>
        </w:tc>
        <w:tc>
          <w:tcPr>
            <w:tcW w:w="1386"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ВСЕГО на расчетный срок</w:t>
            </w:r>
          </w:p>
        </w:tc>
        <w:tc>
          <w:tcPr>
            <w:tcW w:w="1274" w:type="dxa"/>
            <w:tcBorders>
              <w:top w:val="single" w:sz="4" w:space="0" w:color="auto"/>
              <w:left w:val="single" w:sz="4" w:space="0" w:color="auto"/>
              <w:bottom w:val="single" w:sz="4" w:space="0" w:color="auto"/>
              <w:right w:val="single" w:sz="4" w:space="0" w:color="auto"/>
            </w:tcBorders>
          </w:tcPr>
          <w:p w:rsidR="000F31F5" w:rsidRPr="009C3937" w:rsidRDefault="000F31F5" w:rsidP="004C77A8">
            <w:pPr>
              <w:jc w:val="center"/>
              <w:rPr>
                <w:sz w:val="20"/>
                <w:szCs w:val="20"/>
              </w:rPr>
            </w:pPr>
            <w:r w:rsidRPr="009C3937">
              <w:rPr>
                <w:sz w:val="20"/>
                <w:szCs w:val="20"/>
              </w:rPr>
              <w:t>В том числе на 1 очередь</w:t>
            </w:r>
          </w:p>
        </w:tc>
      </w:tr>
      <w:tr w:rsidR="000F31F5" w:rsidRPr="009C3937" w:rsidTr="004C77A8">
        <w:trPr>
          <w:jc w:val="center"/>
        </w:trPr>
        <w:tc>
          <w:tcPr>
            <w:tcW w:w="3146"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rPr>
                <w:sz w:val="22"/>
                <w:szCs w:val="22"/>
              </w:rPr>
            </w:pPr>
            <w:r w:rsidRPr="009C3937">
              <w:rPr>
                <w:sz w:val="22"/>
                <w:szCs w:val="22"/>
              </w:rPr>
              <w:t>Проектная численность населения на конец периода</w:t>
            </w:r>
          </w:p>
        </w:tc>
        <w:tc>
          <w:tcPr>
            <w:tcW w:w="1582"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тыс. чел.</w:t>
            </w:r>
          </w:p>
        </w:tc>
        <w:tc>
          <w:tcPr>
            <w:tcW w:w="1469"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2"/>
                <w:szCs w:val="22"/>
              </w:rPr>
            </w:pPr>
            <w:r w:rsidRPr="009C3937">
              <w:rPr>
                <w:sz w:val="22"/>
                <w:szCs w:val="22"/>
              </w:rPr>
              <w:t>4,0</w:t>
            </w:r>
          </w:p>
        </w:tc>
        <w:tc>
          <w:tcPr>
            <w:tcW w:w="1246"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2"/>
                <w:szCs w:val="22"/>
              </w:rPr>
            </w:pPr>
            <w:r w:rsidRPr="009C3937">
              <w:rPr>
                <w:sz w:val="22"/>
                <w:szCs w:val="22"/>
              </w:rPr>
              <w:t>3,5</w:t>
            </w:r>
          </w:p>
        </w:tc>
        <w:tc>
          <w:tcPr>
            <w:tcW w:w="1386"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2"/>
                <w:szCs w:val="22"/>
              </w:rPr>
            </w:pPr>
            <w:r w:rsidRPr="009C3937">
              <w:rPr>
                <w:sz w:val="22"/>
                <w:szCs w:val="22"/>
              </w:rPr>
              <w:t>3,3</w:t>
            </w:r>
          </w:p>
        </w:tc>
        <w:tc>
          <w:tcPr>
            <w:tcW w:w="1274"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2"/>
                <w:szCs w:val="22"/>
              </w:rPr>
            </w:pPr>
            <w:r w:rsidRPr="009C3937">
              <w:rPr>
                <w:sz w:val="22"/>
                <w:szCs w:val="22"/>
              </w:rPr>
              <w:t>3,0</w:t>
            </w:r>
          </w:p>
        </w:tc>
      </w:tr>
      <w:tr w:rsidR="000F31F5" w:rsidRPr="009C3937" w:rsidTr="004C77A8">
        <w:trPr>
          <w:jc w:val="center"/>
        </w:trPr>
        <w:tc>
          <w:tcPr>
            <w:tcW w:w="3146"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rPr>
                <w:sz w:val="22"/>
                <w:szCs w:val="22"/>
              </w:rPr>
            </w:pPr>
            <w:r w:rsidRPr="009C3937">
              <w:rPr>
                <w:sz w:val="22"/>
                <w:szCs w:val="22"/>
              </w:rPr>
              <w:t>Средняя жилищная обеспеченность на конец периода</w:t>
            </w:r>
          </w:p>
        </w:tc>
        <w:tc>
          <w:tcPr>
            <w:tcW w:w="1582"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кв. м общей площади на 1 чел.</w:t>
            </w:r>
          </w:p>
        </w:tc>
        <w:tc>
          <w:tcPr>
            <w:tcW w:w="1469"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2"/>
                <w:szCs w:val="22"/>
              </w:rPr>
            </w:pPr>
            <w:r w:rsidRPr="009C3937">
              <w:rPr>
                <w:sz w:val="22"/>
                <w:szCs w:val="22"/>
              </w:rPr>
              <w:t>28</w:t>
            </w:r>
          </w:p>
        </w:tc>
        <w:tc>
          <w:tcPr>
            <w:tcW w:w="1246"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2"/>
                <w:szCs w:val="22"/>
              </w:rPr>
            </w:pPr>
            <w:r w:rsidRPr="009C3937">
              <w:rPr>
                <w:sz w:val="22"/>
                <w:szCs w:val="22"/>
              </w:rPr>
              <w:t>25</w:t>
            </w:r>
          </w:p>
        </w:tc>
        <w:tc>
          <w:tcPr>
            <w:tcW w:w="1386"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2"/>
                <w:szCs w:val="22"/>
              </w:rPr>
            </w:pPr>
            <w:r w:rsidRPr="009C3937">
              <w:rPr>
                <w:sz w:val="22"/>
                <w:szCs w:val="22"/>
              </w:rPr>
              <w:t>42</w:t>
            </w:r>
          </w:p>
        </w:tc>
        <w:tc>
          <w:tcPr>
            <w:tcW w:w="1274"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2"/>
                <w:szCs w:val="22"/>
              </w:rPr>
            </w:pPr>
            <w:r w:rsidRPr="009C3937">
              <w:rPr>
                <w:sz w:val="22"/>
                <w:szCs w:val="22"/>
              </w:rPr>
              <w:t>35</w:t>
            </w:r>
          </w:p>
        </w:tc>
      </w:tr>
      <w:tr w:rsidR="000F31F5" w:rsidRPr="009C3937" w:rsidTr="004C77A8">
        <w:trPr>
          <w:jc w:val="center"/>
        </w:trPr>
        <w:tc>
          <w:tcPr>
            <w:tcW w:w="3146"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rPr>
                <w:sz w:val="22"/>
                <w:szCs w:val="22"/>
              </w:rPr>
            </w:pPr>
            <w:r w:rsidRPr="009C3937">
              <w:rPr>
                <w:sz w:val="22"/>
                <w:szCs w:val="22"/>
              </w:rPr>
              <w:t>Требуемый жилищный фонд на конец периода</w:t>
            </w:r>
          </w:p>
        </w:tc>
        <w:tc>
          <w:tcPr>
            <w:tcW w:w="1582"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 xml:space="preserve">тыс. кв. м общей </w:t>
            </w:r>
            <w:proofErr w:type="spellStart"/>
            <w:r w:rsidRPr="009C3937">
              <w:rPr>
                <w:sz w:val="20"/>
                <w:szCs w:val="20"/>
              </w:rPr>
              <w:t>площ</w:t>
            </w:r>
            <w:proofErr w:type="spellEnd"/>
            <w:r w:rsidRPr="009C3937">
              <w:rPr>
                <w:sz w:val="20"/>
                <w:szCs w:val="20"/>
              </w:rPr>
              <w:t>.</w:t>
            </w:r>
          </w:p>
        </w:tc>
        <w:tc>
          <w:tcPr>
            <w:tcW w:w="1469"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2"/>
                <w:szCs w:val="22"/>
              </w:rPr>
            </w:pPr>
            <w:r w:rsidRPr="009C3937">
              <w:rPr>
                <w:sz w:val="22"/>
                <w:szCs w:val="22"/>
              </w:rPr>
              <w:t>112</w:t>
            </w:r>
          </w:p>
        </w:tc>
        <w:tc>
          <w:tcPr>
            <w:tcW w:w="1246"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2"/>
                <w:szCs w:val="22"/>
              </w:rPr>
            </w:pPr>
            <w:r w:rsidRPr="009C3937">
              <w:rPr>
                <w:sz w:val="22"/>
                <w:szCs w:val="22"/>
              </w:rPr>
              <w:t>87,5</w:t>
            </w:r>
          </w:p>
        </w:tc>
        <w:tc>
          <w:tcPr>
            <w:tcW w:w="1386"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2"/>
                <w:szCs w:val="22"/>
              </w:rPr>
            </w:pPr>
            <w:r w:rsidRPr="009C3937">
              <w:rPr>
                <w:sz w:val="22"/>
                <w:szCs w:val="22"/>
              </w:rPr>
              <w:t>138,6</w:t>
            </w:r>
          </w:p>
        </w:tc>
        <w:tc>
          <w:tcPr>
            <w:tcW w:w="1274"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2"/>
                <w:szCs w:val="22"/>
              </w:rPr>
            </w:pPr>
            <w:r w:rsidRPr="009C3937">
              <w:rPr>
                <w:sz w:val="22"/>
                <w:szCs w:val="22"/>
              </w:rPr>
              <w:t>105</w:t>
            </w:r>
          </w:p>
        </w:tc>
      </w:tr>
      <w:tr w:rsidR="000F31F5" w:rsidRPr="009C3937" w:rsidTr="004C77A8">
        <w:trPr>
          <w:jc w:val="center"/>
        </w:trPr>
        <w:tc>
          <w:tcPr>
            <w:tcW w:w="3146"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rPr>
                <w:sz w:val="22"/>
                <w:szCs w:val="22"/>
              </w:rPr>
            </w:pPr>
            <w:r w:rsidRPr="009C3937">
              <w:rPr>
                <w:sz w:val="22"/>
                <w:szCs w:val="22"/>
              </w:rPr>
              <w:t>Существующий жилищный фонд (в соответствии с паспортом поселения)</w:t>
            </w:r>
          </w:p>
        </w:tc>
        <w:tc>
          <w:tcPr>
            <w:tcW w:w="1582"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 xml:space="preserve">тыс. кв. м общей </w:t>
            </w:r>
            <w:proofErr w:type="spellStart"/>
            <w:r w:rsidRPr="009C3937">
              <w:rPr>
                <w:sz w:val="20"/>
                <w:szCs w:val="20"/>
              </w:rPr>
              <w:t>площ</w:t>
            </w:r>
            <w:proofErr w:type="spellEnd"/>
            <w:r w:rsidRPr="009C3937">
              <w:rPr>
                <w:sz w:val="20"/>
                <w:szCs w:val="20"/>
              </w:rPr>
              <w:t>.</w:t>
            </w:r>
          </w:p>
        </w:tc>
        <w:tc>
          <w:tcPr>
            <w:tcW w:w="1469"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2"/>
                <w:szCs w:val="22"/>
              </w:rPr>
            </w:pPr>
            <w:r w:rsidRPr="009C3937">
              <w:rPr>
                <w:sz w:val="22"/>
                <w:szCs w:val="22"/>
              </w:rPr>
              <w:t>71,32</w:t>
            </w:r>
          </w:p>
        </w:tc>
        <w:tc>
          <w:tcPr>
            <w:tcW w:w="1246"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2"/>
                <w:szCs w:val="22"/>
              </w:rPr>
            </w:pPr>
            <w:r w:rsidRPr="009C3937">
              <w:rPr>
                <w:sz w:val="22"/>
                <w:szCs w:val="22"/>
              </w:rPr>
              <w:t>71,32</w:t>
            </w:r>
          </w:p>
        </w:tc>
        <w:tc>
          <w:tcPr>
            <w:tcW w:w="1386"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2"/>
                <w:szCs w:val="22"/>
              </w:rPr>
            </w:pPr>
            <w:r w:rsidRPr="009C3937">
              <w:rPr>
                <w:sz w:val="22"/>
                <w:szCs w:val="22"/>
              </w:rPr>
              <w:t>93,7</w:t>
            </w:r>
          </w:p>
        </w:tc>
        <w:tc>
          <w:tcPr>
            <w:tcW w:w="1274"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2"/>
                <w:szCs w:val="22"/>
              </w:rPr>
            </w:pPr>
            <w:r w:rsidRPr="009C3937">
              <w:rPr>
                <w:sz w:val="22"/>
                <w:szCs w:val="22"/>
              </w:rPr>
              <w:t>93,7</w:t>
            </w:r>
          </w:p>
        </w:tc>
      </w:tr>
      <w:tr w:rsidR="000F31F5" w:rsidRPr="009C3937" w:rsidTr="004C77A8">
        <w:trPr>
          <w:jc w:val="center"/>
        </w:trPr>
        <w:tc>
          <w:tcPr>
            <w:tcW w:w="3146"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rPr>
                <w:sz w:val="22"/>
                <w:szCs w:val="22"/>
              </w:rPr>
            </w:pPr>
            <w:r w:rsidRPr="009C3937">
              <w:rPr>
                <w:sz w:val="22"/>
                <w:szCs w:val="22"/>
              </w:rPr>
              <w:t>Убыль жилищного фонда (</w:t>
            </w:r>
            <w:proofErr w:type="gramStart"/>
            <w:r w:rsidRPr="009C3937">
              <w:rPr>
                <w:sz w:val="22"/>
                <w:szCs w:val="22"/>
              </w:rPr>
              <w:t>ветхий</w:t>
            </w:r>
            <w:proofErr w:type="gramEnd"/>
            <w:r w:rsidRPr="009C3937">
              <w:rPr>
                <w:sz w:val="22"/>
                <w:szCs w:val="22"/>
              </w:rPr>
              <w:t>, подлежащий выносу из СЗЗ)</w:t>
            </w:r>
          </w:p>
        </w:tc>
        <w:tc>
          <w:tcPr>
            <w:tcW w:w="1582"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 xml:space="preserve">тыс. кв. м общей </w:t>
            </w:r>
            <w:proofErr w:type="spellStart"/>
            <w:r w:rsidRPr="009C3937">
              <w:rPr>
                <w:sz w:val="20"/>
                <w:szCs w:val="20"/>
              </w:rPr>
              <w:t>площ</w:t>
            </w:r>
            <w:proofErr w:type="spellEnd"/>
            <w:r w:rsidRPr="009C3937">
              <w:rPr>
                <w:sz w:val="20"/>
                <w:szCs w:val="20"/>
              </w:rPr>
              <w:t>.</w:t>
            </w:r>
          </w:p>
        </w:tc>
        <w:tc>
          <w:tcPr>
            <w:tcW w:w="1469"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2"/>
                <w:szCs w:val="22"/>
              </w:rPr>
            </w:pPr>
            <w:r w:rsidRPr="009C3937">
              <w:rPr>
                <w:sz w:val="22"/>
                <w:szCs w:val="22"/>
              </w:rPr>
              <w:t>1,92</w:t>
            </w:r>
          </w:p>
        </w:tc>
        <w:tc>
          <w:tcPr>
            <w:tcW w:w="1246"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iCs/>
                <w:sz w:val="22"/>
                <w:szCs w:val="22"/>
              </w:rPr>
            </w:pPr>
            <w:r w:rsidRPr="009C3937">
              <w:rPr>
                <w:iCs/>
                <w:sz w:val="22"/>
                <w:szCs w:val="22"/>
              </w:rPr>
              <w:t>0,92</w:t>
            </w:r>
          </w:p>
        </w:tc>
        <w:tc>
          <w:tcPr>
            <w:tcW w:w="1386"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iCs/>
                <w:sz w:val="22"/>
                <w:szCs w:val="22"/>
              </w:rPr>
            </w:pPr>
            <w:r w:rsidRPr="009C3937">
              <w:rPr>
                <w:iCs/>
                <w:sz w:val="22"/>
                <w:szCs w:val="22"/>
              </w:rPr>
              <w:t>6,7</w:t>
            </w:r>
          </w:p>
        </w:tc>
        <w:tc>
          <w:tcPr>
            <w:tcW w:w="1274"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iCs/>
                <w:sz w:val="22"/>
                <w:szCs w:val="22"/>
              </w:rPr>
            </w:pPr>
            <w:r w:rsidRPr="009C3937">
              <w:rPr>
                <w:iCs/>
                <w:sz w:val="22"/>
                <w:szCs w:val="22"/>
              </w:rPr>
              <w:t>5,51</w:t>
            </w:r>
          </w:p>
        </w:tc>
      </w:tr>
      <w:tr w:rsidR="000F31F5" w:rsidRPr="009C3937" w:rsidTr="004C77A8">
        <w:trPr>
          <w:jc w:val="center"/>
        </w:trPr>
        <w:tc>
          <w:tcPr>
            <w:tcW w:w="3146"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rPr>
                <w:sz w:val="22"/>
                <w:szCs w:val="22"/>
              </w:rPr>
            </w:pPr>
            <w:r w:rsidRPr="009C3937">
              <w:rPr>
                <w:sz w:val="22"/>
                <w:szCs w:val="22"/>
              </w:rPr>
              <w:t>Существующий сохраняемый жилищный фонд</w:t>
            </w:r>
          </w:p>
        </w:tc>
        <w:tc>
          <w:tcPr>
            <w:tcW w:w="1582"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 xml:space="preserve">тыс. кв. м общей </w:t>
            </w:r>
            <w:proofErr w:type="spellStart"/>
            <w:r w:rsidRPr="009C3937">
              <w:rPr>
                <w:sz w:val="20"/>
                <w:szCs w:val="20"/>
              </w:rPr>
              <w:t>площ</w:t>
            </w:r>
            <w:proofErr w:type="spellEnd"/>
            <w:r w:rsidRPr="009C3937">
              <w:rPr>
                <w:sz w:val="20"/>
                <w:szCs w:val="20"/>
              </w:rPr>
              <w:t>.</w:t>
            </w:r>
          </w:p>
        </w:tc>
        <w:tc>
          <w:tcPr>
            <w:tcW w:w="1469"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2"/>
                <w:szCs w:val="22"/>
              </w:rPr>
            </w:pPr>
            <w:r w:rsidRPr="009C3937">
              <w:rPr>
                <w:sz w:val="22"/>
                <w:szCs w:val="22"/>
              </w:rPr>
              <w:t>69,4</w:t>
            </w:r>
          </w:p>
        </w:tc>
        <w:tc>
          <w:tcPr>
            <w:tcW w:w="1246"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2"/>
                <w:szCs w:val="22"/>
              </w:rPr>
            </w:pPr>
            <w:r w:rsidRPr="009C3937">
              <w:rPr>
                <w:sz w:val="22"/>
                <w:szCs w:val="22"/>
              </w:rPr>
              <w:t>70,4</w:t>
            </w:r>
          </w:p>
        </w:tc>
        <w:tc>
          <w:tcPr>
            <w:tcW w:w="1386"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2"/>
                <w:szCs w:val="22"/>
              </w:rPr>
            </w:pPr>
            <w:r w:rsidRPr="009C3937">
              <w:rPr>
                <w:sz w:val="22"/>
                <w:szCs w:val="22"/>
              </w:rPr>
              <w:t>87,0</w:t>
            </w:r>
          </w:p>
        </w:tc>
        <w:tc>
          <w:tcPr>
            <w:tcW w:w="1274"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2"/>
                <w:szCs w:val="22"/>
              </w:rPr>
            </w:pPr>
            <w:r w:rsidRPr="009C3937">
              <w:rPr>
                <w:sz w:val="22"/>
                <w:szCs w:val="22"/>
              </w:rPr>
              <w:t>88,19</w:t>
            </w:r>
          </w:p>
        </w:tc>
      </w:tr>
      <w:tr w:rsidR="000F31F5" w:rsidRPr="009C3937" w:rsidTr="004C77A8">
        <w:trPr>
          <w:jc w:val="center"/>
        </w:trPr>
        <w:tc>
          <w:tcPr>
            <w:tcW w:w="3146"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rPr>
                <w:sz w:val="22"/>
                <w:szCs w:val="22"/>
              </w:rPr>
            </w:pPr>
            <w:r w:rsidRPr="009C3937">
              <w:rPr>
                <w:sz w:val="22"/>
                <w:szCs w:val="22"/>
              </w:rPr>
              <w:t xml:space="preserve">Объем нового жилищного строительства: </w:t>
            </w:r>
          </w:p>
          <w:p w:rsidR="000F31F5" w:rsidRPr="009C3937" w:rsidRDefault="000F31F5" w:rsidP="004C77A8">
            <w:pPr>
              <w:pBdr>
                <w:bottom w:val="single" w:sz="12" w:space="1" w:color="auto"/>
              </w:pBdr>
              <w:ind w:left="1105"/>
              <w:jc w:val="center"/>
              <w:rPr>
                <w:sz w:val="22"/>
                <w:szCs w:val="22"/>
              </w:rPr>
            </w:pPr>
            <w:r w:rsidRPr="009C3937">
              <w:rPr>
                <w:sz w:val="22"/>
                <w:szCs w:val="22"/>
              </w:rPr>
              <w:t>Всего</w:t>
            </w:r>
          </w:p>
          <w:p w:rsidR="000F31F5" w:rsidRPr="009C3937" w:rsidRDefault="000F31F5" w:rsidP="004C77A8">
            <w:pPr>
              <w:ind w:left="1105"/>
              <w:jc w:val="center"/>
              <w:rPr>
                <w:sz w:val="22"/>
                <w:szCs w:val="22"/>
              </w:rPr>
            </w:pPr>
            <w:r w:rsidRPr="009C3937">
              <w:rPr>
                <w:sz w:val="22"/>
                <w:szCs w:val="22"/>
              </w:rPr>
              <w:t>В среднем в год</w:t>
            </w:r>
          </w:p>
        </w:tc>
        <w:tc>
          <w:tcPr>
            <w:tcW w:w="1582"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 xml:space="preserve">тыс. кв. м общей </w:t>
            </w:r>
            <w:proofErr w:type="spellStart"/>
            <w:r w:rsidRPr="009C3937">
              <w:rPr>
                <w:sz w:val="20"/>
                <w:szCs w:val="20"/>
              </w:rPr>
              <w:t>площ</w:t>
            </w:r>
            <w:proofErr w:type="spellEnd"/>
            <w:r w:rsidRPr="009C3937">
              <w:rPr>
                <w:sz w:val="20"/>
                <w:szCs w:val="20"/>
              </w:rPr>
              <w:t>.</w:t>
            </w:r>
          </w:p>
        </w:tc>
        <w:tc>
          <w:tcPr>
            <w:tcW w:w="1469"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Bdr>
                <w:bottom w:val="single" w:sz="12" w:space="1" w:color="auto"/>
              </w:pBdr>
              <w:jc w:val="center"/>
              <w:rPr>
                <w:sz w:val="22"/>
                <w:szCs w:val="22"/>
              </w:rPr>
            </w:pPr>
          </w:p>
          <w:p w:rsidR="000F31F5" w:rsidRPr="009C3937" w:rsidRDefault="000F31F5" w:rsidP="004C77A8">
            <w:pPr>
              <w:pBdr>
                <w:bottom w:val="single" w:sz="12" w:space="1" w:color="auto"/>
              </w:pBdr>
              <w:jc w:val="center"/>
              <w:rPr>
                <w:sz w:val="22"/>
                <w:szCs w:val="22"/>
              </w:rPr>
            </w:pPr>
            <w:r w:rsidRPr="009C3937">
              <w:rPr>
                <w:sz w:val="22"/>
                <w:szCs w:val="22"/>
              </w:rPr>
              <w:t>42,6</w:t>
            </w:r>
          </w:p>
          <w:p w:rsidR="000F31F5" w:rsidRPr="009C3937" w:rsidRDefault="000F31F5" w:rsidP="004C77A8">
            <w:pPr>
              <w:jc w:val="center"/>
              <w:rPr>
                <w:sz w:val="22"/>
                <w:szCs w:val="22"/>
              </w:rPr>
            </w:pPr>
            <w:r w:rsidRPr="009C3937">
              <w:rPr>
                <w:sz w:val="22"/>
                <w:szCs w:val="22"/>
              </w:rPr>
              <w:t>3,0</w:t>
            </w:r>
          </w:p>
        </w:tc>
        <w:tc>
          <w:tcPr>
            <w:tcW w:w="1246"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Bdr>
                <w:bottom w:val="single" w:sz="12" w:space="1" w:color="auto"/>
              </w:pBdr>
              <w:jc w:val="center"/>
              <w:rPr>
                <w:sz w:val="22"/>
                <w:szCs w:val="22"/>
              </w:rPr>
            </w:pPr>
          </w:p>
          <w:p w:rsidR="000F31F5" w:rsidRPr="009C3937" w:rsidRDefault="000F31F5" w:rsidP="004C77A8">
            <w:pPr>
              <w:pBdr>
                <w:bottom w:val="single" w:sz="12" w:space="1" w:color="auto"/>
              </w:pBdr>
              <w:jc w:val="center"/>
              <w:rPr>
                <w:sz w:val="22"/>
                <w:szCs w:val="22"/>
              </w:rPr>
            </w:pPr>
            <w:r w:rsidRPr="009C3937">
              <w:rPr>
                <w:sz w:val="22"/>
                <w:szCs w:val="22"/>
              </w:rPr>
              <w:t>17,1</w:t>
            </w:r>
          </w:p>
          <w:p w:rsidR="000F31F5" w:rsidRPr="009C3937" w:rsidRDefault="000F31F5" w:rsidP="004C77A8">
            <w:pPr>
              <w:jc w:val="center"/>
              <w:rPr>
                <w:sz w:val="22"/>
                <w:szCs w:val="22"/>
              </w:rPr>
            </w:pPr>
            <w:r w:rsidRPr="009C3937">
              <w:rPr>
                <w:sz w:val="22"/>
                <w:szCs w:val="22"/>
              </w:rPr>
              <w:t>2,1</w:t>
            </w:r>
          </w:p>
        </w:tc>
        <w:tc>
          <w:tcPr>
            <w:tcW w:w="1386"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Bdr>
                <w:bottom w:val="single" w:sz="12" w:space="1" w:color="auto"/>
              </w:pBdr>
              <w:jc w:val="center"/>
              <w:rPr>
                <w:sz w:val="22"/>
                <w:szCs w:val="22"/>
              </w:rPr>
            </w:pPr>
          </w:p>
          <w:p w:rsidR="000F31F5" w:rsidRPr="009C3937" w:rsidRDefault="000F31F5" w:rsidP="004C77A8">
            <w:pPr>
              <w:pBdr>
                <w:bottom w:val="single" w:sz="12" w:space="1" w:color="auto"/>
              </w:pBdr>
              <w:jc w:val="center"/>
              <w:rPr>
                <w:sz w:val="22"/>
                <w:szCs w:val="22"/>
              </w:rPr>
            </w:pPr>
            <w:r w:rsidRPr="009C3937">
              <w:rPr>
                <w:sz w:val="22"/>
                <w:szCs w:val="22"/>
              </w:rPr>
              <w:t>51,6</w:t>
            </w:r>
          </w:p>
          <w:p w:rsidR="000F31F5" w:rsidRPr="009C3937" w:rsidRDefault="000F31F5" w:rsidP="004C77A8">
            <w:pPr>
              <w:jc w:val="center"/>
              <w:rPr>
                <w:sz w:val="22"/>
                <w:szCs w:val="22"/>
              </w:rPr>
            </w:pPr>
            <w:r w:rsidRPr="009C3937">
              <w:rPr>
                <w:sz w:val="22"/>
                <w:szCs w:val="22"/>
              </w:rPr>
              <w:t>2,7</w:t>
            </w:r>
          </w:p>
        </w:tc>
        <w:tc>
          <w:tcPr>
            <w:tcW w:w="1274"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Bdr>
                <w:bottom w:val="single" w:sz="12" w:space="1" w:color="auto"/>
              </w:pBdr>
              <w:jc w:val="center"/>
              <w:rPr>
                <w:sz w:val="22"/>
                <w:szCs w:val="22"/>
              </w:rPr>
            </w:pPr>
          </w:p>
          <w:p w:rsidR="000F31F5" w:rsidRPr="009C3937" w:rsidRDefault="000F31F5" w:rsidP="004C77A8">
            <w:pPr>
              <w:pBdr>
                <w:bottom w:val="single" w:sz="12" w:space="1" w:color="auto"/>
              </w:pBdr>
              <w:jc w:val="center"/>
              <w:rPr>
                <w:sz w:val="22"/>
                <w:szCs w:val="22"/>
              </w:rPr>
            </w:pPr>
            <w:r w:rsidRPr="009C3937">
              <w:rPr>
                <w:sz w:val="22"/>
                <w:szCs w:val="22"/>
              </w:rPr>
              <w:t>16,9</w:t>
            </w:r>
          </w:p>
          <w:p w:rsidR="000F31F5" w:rsidRPr="009C3937" w:rsidRDefault="000F31F5" w:rsidP="004C77A8">
            <w:pPr>
              <w:jc w:val="center"/>
              <w:rPr>
                <w:sz w:val="22"/>
                <w:szCs w:val="22"/>
              </w:rPr>
            </w:pPr>
            <w:r w:rsidRPr="009C3937">
              <w:rPr>
                <w:sz w:val="22"/>
                <w:szCs w:val="22"/>
              </w:rPr>
              <w:t>1,7</w:t>
            </w:r>
          </w:p>
        </w:tc>
      </w:tr>
    </w:tbl>
    <w:p w:rsidR="000F31F5" w:rsidRPr="009C3937" w:rsidRDefault="000F31F5" w:rsidP="000F31F5">
      <w:pPr>
        <w:pStyle w:val="23"/>
        <w:spacing w:before="40" w:after="40" w:line="240" w:lineRule="auto"/>
        <w:ind w:firstLine="720"/>
        <w:rPr>
          <w:sz w:val="16"/>
          <w:szCs w:val="16"/>
        </w:rPr>
      </w:pPr>
    </w:p>
    <w:p w:rsidR="000F31F5" w:rsidRPr="000F31F5" w:rsidRDefault="000F31F5" w:rsidP="000F31F5">
      <w:pPr>
        <w:pStyle w:val="23"/>
        <w:spacing w:before="40" w:after="40" w:line="360" w:lineRule="auto"/>
        <w:ind w:firstLine="720"/>
        <w:jc w:val="both"/>
      </w:pPr>
      <w:r w:rsidRPr="000F31F5">
        <w:t>Проектом допускается при возведении индивидуального жилья увеличение уровня жилищной обеспеченности.</w:t>
      </w:r>
    </w:p>
    <w:p w:rsidR="000F31F5" w:rsidRPr="000F31F5" w:rsidRDefault="000F31F5" w:rsidP="000F31F5">
      <w:pPr>
        <w:pStyle w:val="23"/>
        <w:spacing w:before="40" w:after="40" w:line="360" w:lineRule="auto"/>
        <w:jc w:val="both"/>
        <w:rPr>
          <w:b/>
          <w:i/>
        </w:rPr>
      </w:pPr>
      <w:r w:rsidRPr="000F31F5">
        <w:rPr>
          <w:b/>
          <w:i/>
        </w:rPr>
        <w:t>Расчет требуемой площади территории для нового жилищного строительства</w:t>
      </w:r>
    </w:p>
    <w:p w:rsidR="000F31F5" w:rsidRPr="000F31F5" w:rsidRDefault="000F31F5" w:rsidP="000F31F5">
      <w:pPr>
        <w:spacing w:line="360" w:lineRule="auto"/>
        <w:ind w:firstLine="720"/>
        <w:rPr>
          <w:iCs/>
          <w:sz w:val="24"/>
          <w:szCs w:val="24"/>
        </w:rPr>
      </w:pPr>
      <w:r w:rsidRPr="000F31F5">
        <w:rPr>
          <w:iCs/>
          <w:sz w:val="24"/>
          <w:szCs w:val="24"/>
        </w:rPr>
        <w:t>При расчете площади территории, требуемой для нового жилищного строительства, рассматривались два основных варианта структуры жилищного фонда по видам застройки</w:t>
      </w:r>
      <w:r>
        <w:rPr>
          <w:iCs/>
          <w:sz w:val="24"/>
          <w:szCs w:val="24"/>
        </w:rPr>
        <w:t>.</w:t>
      </w:r>
      <w:r w:rsidRPr="000F31F5">
        <w:rPr>
          <w:iCs/>
          <w:sz w:val="24"/>
          <w:szCs w:val="24"/>
        </w:rPr>
        <w:t xml:space="preserve"> </w:t>
      </w:r>
    </w:p>
    <w:p w:rsidR="000F31F5" w:rsidRPr="009C3937" w:rsidRDefault="000F31F5" w:rsidP="000F31F5">
      <w:pPr>
        <w:pStyle w:val="23"/>
        <w:spacing w:after="0" w:line="240" w:lineRule="auto"/>
        <w:ind w:firstLine="720"/>
      </w:pPr>
      <w:r w:rsidRPr="009C3937">
        <w:t>Таблица</w:t>
      </w:r>
      <w:r>
        <w:t xml:space="preserve"> </w:t>
      </w:r>
      <w:r w:rsidRPr="009C3937">
        <w:t>Расчет требуемой площади территории для нового жилищного строительства объемом 94,2 тыс. кв. м</w:t>
      </w:r>
      <w:r w:rsidRPr="009C3937">
        <w:rPr>
          <w:rStyle w:val="ab"/>
        </w:rPr>
        <w:footnoteReference w:id="2"/>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1925"/>
        <w:gridCol w:w="1322"/>
        <w:gridCol w:w="1642"/>
        <w:gridCol w:w="2012"/>
      </w:tblGrid>
      <w:tr w:rsidR="000F31F5" w:rsidRPr="009C3937" w:rsidTr="004C77A8">
        <w:tc>
          <w:tcPr>
            <w:tcW w:w="2870" w:type="dxa"/>
            <w:vMerge w:val="restart"/>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Style w:val="23"/>
              <w:spacing w:after="0" w:line="240" w:lineRule="auto"/>
              <w:jc w:val="center"/>
              <w:rPr>
                <w:sz w:val="20"/>
                <w:szCs w:val="20"/>
              </w:rPr>
            </w:pPr>
            <w:r w:rsidRPr="009C3937">
              <w:rPr>
                <w:sz w:val="20"/>
                <w:szCs w:val="20"/>
              </w:rPr>
              <w:t>Вид жилой застройки</w:t>
            </w:r>
          </w:p>
        </w:tc>
        <w:tc>
          <w:tcPr>
            <w:tcW w:w="1925" w:type="dxa"/>
            <w:vMerge w:val="restart"/>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Style w:val="23"/>
              <w:spacing w:after="0" w:line="240" w:lineRule="auto"/>
              <w:jc w:val="center"/>
              <w:rPr>
                <w:sz w:val="20"/>
                <w:szCs w:val="20"/>
              </w:rPr>
            </w:pPr>
            <w:r w:rsidRPr="009C3937">
              <w:rPr>
                <w:sz w:val="20"/>
                <w:szCs w:val="20"/>
              </w:rPr>
              <w:t xml:space="preserve">Требуемая площадь территории, </w:t>
            </w:r>
            <w:proofErr w:type="gramStart"/>
            <w:r w:rsidRPr="009C3937">
              <w:rPr>
                <w:sz w:val="20"/>
                <w:szCs w:val="20"/>
              </w:rPr>
              <w:t>га</w:t>
            </w:r>
            <w:proofErr w:type="gramEnd"/>
          </w:p>
        </w:tc>
        <w:tc>
          <w:tcPr>
            <w:tcW w:w="1322" w:type="dxa"/>
            <w:vMerge w:val="restart"/>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Style w:val="23"/>
              <w:spacing w:after="0" w:line="240" w:lineRule="auto"/>
              <w:jc w:val="center"/>
              <w:rPr>
                <w:sz w:val="20"/>
                <w:szCs w:val="20"/>
              </w:rPr>
            </w:pPr>
            <w:r w:rsidRPr="009C3937">
              <w:rPr>
                <w:sz w:val="20"/>
                <w:szCs w:val="20"/>
              </w:rPr>
              <w:t>Плотность застройки, кв. м/</w:t>
            </w:r>
            <w:proofErr w:type="gramStart"/>
            <w:r w:rsidRPr="009C3937">
              <w:rPr>
                <w:sz w:val="20"/>
                <w:szCs w:val="20"/>
              </w:rPr>
              <w:t>га</w:t>
            </w:r>
            <w:proofErr w:type="gramEnd"/>
          </w:p>
        </w:tc>
        <w:tc>
          <w:tcPr>
            <w:tcW w:w="3654" w:type="dxa"/>
            <w:gridSpan w:val="2"/>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Style w:val="23"/>
              <w:spacing w:after="0" w:line="240" w:lineRule="auto"/>
              <w:jc w:val="center"/>
              <w:rPr>
                <w:sz w:val="20"/>
                <w:szCs w:val="20"/>
              </w:rPr>
            </w:pPr>
            <w:r w:rsidRPr="009C3937">
              <w:rPr>
                <w:sz w:val="20"/>
                <w:szCs w:val="20"/>
              </w:rPr>
              <w:t>Общая площадь жилищного фонда, тыс. кв. м</w:t>
            </w:r>
          </w:p>
        </w:tc>
      </w:tr>
      <w:tr w:rsidR="000F31F5" w:rsidRPr="009C3937" w:rsidTr="004C77A8">
        <w:tc>
          <w:tcPr>
            <w:tcW w:w="2870" w:type="dxa"/>
            <w:vMerge/>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rPr>
                <w:sz w:val="20"/>
                <w:szCs w:val="20"/>
              </w:rPr>
            </w:pPr>
          </w:p>
        </w:tc>
        <w:tc>
          <w:tcPr>
            <w:tcW w:w="1925" w:type="dxa"/>
            <w:vMerge/>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rPr>
                <w:sz w:val="20"/>
                <w:szCs w:val="20"/>
              </w:rPr>
            </w:pPr>
          </w:p>
        </w:tc>
        <w:tc>
          <w:tcPr>
            <w:tcW w:w="1322" w:type="dxa"/>
            <w:vMerge/>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rPr>
                <w:sz w:val="20"/>
                <w:szCs w:val="20"/>
              </w:rPr>
            </w:pPr>
          </w:p>
        </w:tc>
        <w:tc>
          <w:tcPr>
            <w:tcW w:w="1642"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Style w:val="23"/>
              <w:spacing w:after="0" w:line="240" w:lineRule="auto"/>
              <w:jc w:val="center"/>
              <w:rPr>
                <w:sz w:val="20"/>
                <w:szCs w:val="20"/>
              </w:rPr>
            </w:pPr>
            <w:r w:rsidRPr="009C3937">
              <w:rPr>
                <w:sz w:val="20"/>
                <w:szCs w:val="20"/>
              </w:rPr>
              <w:t>ВСЕГО</w:t>
            </w:r>
          </w:p>
        </w:tc>
        <w:tc>
          <w:tcPr>
            <w:tcW w:w="2012"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Style w:val="23"/>
              <w:spacing w:after="0" w:line="240" w:lineRule="auto"/>
              <w:jc w:val="center"/>
              <w:rPr>
                <w:sz w:val="20"/>
                <w:szCs w:val="20"/>
              </w:rPr>
            </w:pPr>
            <w:r w:rsidRPr="009C3937">
              <w:rPr>
                <w:sz w:val="20"/>
                <w:szCs w:val="20"/>
              </w:rPr>
              <w:t>В том числе на 1 очередь</w:t>
            </w:r>
          </w:p>
        </w:tc>
      </w:tr>
      <w:tr w:rsidR="000F31F5" w:rsidRPr="009C3937" w:rsidTr="004C77A8">
        <w:tc>
          <w:tcPr>
            <w:tcW w:w="9771" w:type="dxa"/>
            <w:gridSpan w:val="5"/>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Style w:val="23"/>
              <w:spacing w:after="0" w:line="240" w:lineRule="auto"/>
              <w:jc w:val="center"/>
              <w:rPr>
                <w:b/>
                <w:i/>
                <w:sz w:val="20"/>
                <w:szCs w:val="20"/>
              </w:rPr>
            </w:pPr>
            <w:r w:rsidRPr="009C3937">
              <w:rPr>
                <w:b/>
                <w:i/>
                <w:sz w:val="20"/>
                <w:szCs w:val="20"/>
              </w:rPr>
              <w:t>1 вариант</w:t>
            </w:r>
          </w:p>
        </w:tc>
      </w:tr>
      <w:tr w:rsidR="000F31F5" w:rsidRPr="009C3937" w:rsidTr="004C77A8">
        <w:tc>
          <w:tcPr>
            <w:tcW w:w="2870" w:type="dxa"/>
            <w:tcBorders>
              <w:top w:val="single" w:sz="4" w:space="0" w:color="auto"/>
              <w:left w:val="single" w:sz="4" w:space="0" w:color="auto"/>
              <w:bottom w:val="single" w:sz="4" w:space="0" w:color="auto"/>
              <w:right w:val="single" w:sz="4" w:space="0" w:color="auto"/>
            </w:tcBorders>
          </w:tcPr>
          <w:p w:rsidR="000F31F5" w:rsidRPr="009C3937" w:rsidRDefault="000F31F5" w:rsidP="004C77A8">
            <w:pPr>
              <w:pStyle w:val="23"/>
              <w:spacing w:after="0" w:line="240" w:lineRule="auto"/>
              <w:jc w:val="both"/>
              <w:rPr>
                <w:sz w:val="22"/>
                <w:szCs w:val="22"/>
              </w:rPr>
            </w:pPr>
            <w:proofErr w:type="spellStart"/>
            <w:r w:rsidRPr="009C3937">
              <w:rPr>
                <w:sz w:val="22"/>
                <w:szCs w:val="22"/>
              </w:rPr>
              <w:t>Среднеэтажная</w:t>
            </w:r>
            <w:proofErr w:type="spellEnd"/>
            <w:r w:rsidRPr="009C3937">
              <w:rPr>
                <w:sz w:val="20"/>
                <w:szCs w:val="20"/>
              </w:rPr>
              <w:t xml:space="preserve"> </w:t>
            </w:r>
            <w:r w:rsidRPr="009C3937">
              <w:rPr>
                <w:sz w:val="22"/>
                <w:szCs w:val="22"/>
              </w:rPr>
              <w:t>жилая застройка</w:t>
            </w:r>
            <w:r w:rsidRPr="009C3937">
              <w:rPr>
                <w:sz w:val="20"/>
                <w:szCs w:val="20"/>
              </w:rPr>
              <w:t xml:space="preserve"> в </w:t>
            </w:r>
            <w:proofErr w:type="spellStart"/>
            <w:r w:rsidRPr="009C3937">
              <w:rPr>
                <w:sz w:val="20"/>
                <w:szCs w:val="20"/>
              </w:rPr>
              <w:t>гп</w:t>
            </w:r>
            <w:proofErr w:type="spellEnd"/>
            <w:r w:rsidRPr="009C3937">
              <w:rPr>
                <w:sz w:val="20"/>
                <w:szCs w:val="20"/>
              </w:rPr>
              <w:t xml:space="preserve">. Дружная Горка </w:t>
            </w:r>
            <w:r w:rsidRPr="009C3937">
              <w:rPr>
                <w:sz w:val="22"/>
                <w:szCs w:val="22"/>
              </w:rPr>
              <w:t xml:space="preserve">(5-этажные типовые дома) </w:t>
            </w:r>
          </w:p>
        </w:tc>
        <w:tc>
          <w:tcPr>
            <w:tcW w:w="1925"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Style w:val="23"/>
              <w:spacing w:after="0" w:line="240" w:lineRule="auto"/>
              <w:jc w:val="center"/>
              <w:rPr>
                <w:sz w:val="20"/>
                <w:szCs w:val="20"/>
              </w:rPr>
            </w:pPr>
            <w:smartTag w:uri="urn:schemas-microsoft-com:office:smarttags" w:element="metricconverter">
              <w:smartTagPr>
                <w:attr w:name="ProductID" w:val="2,2 га"/>
              </w:smartTagPr>
              <w:r w:rsidRPr="009C3937">
                <w:rPr>
                  <w:sz w:val="20"/>
                  <w:szCs w:val="20"/>
                </w:rPr>
                <w:t>2,2 га</w:t>
              </w:r>
            </w:smartTag>
            <w:r w:rsidRPr="009C3937">
              <w:rPr>
                <w:sz w:val="20"/>
                <w:szCs w:val="20"/>
              </w:rPr>
              <w:t xml:space="preserve"> и уплотнение сущ</w:t>
            </w:r>
            <w:proofErr w:type="gramStart"/>
            <w:r w:rsidRPr="009C3937">
              <w:rPr>
                <w:sz w:val="20"/>
                <w:szCs w:val="20"/>
              </w:rPr>
              <w:t>.з</w:t>
            </w:r>
            <w:proofErr w:type="gramEnd"/>
            <w:r w:rsidRPr="009C3937">
              <w:rPr>
                <w:sz w:val="20"/>
                <w:szCs w:val="20"/>
              </w:rPr>
              <w:t xml:space="preserve">астройки </w:t>
            </w:r>
          </w:p>
        </w:tc>
        <w:tc>
          <w:tcPr>
            <w:tcW w:w="1322"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Style w:val="23"/>
              <w:spacing w:after="0" w:line="240" w:lineRule="auto"/>
              <w:jc w:val="center"/>
              <w:rPr>
                <w:sz w:val="22"/>
                <w:szCs w:val="22"/>
              </w:rPr>
            </w:pPr>
            <w:r w:rsidRPr="009C3937">
              <w:rPr>
                <w:sz w:val="22"/>
                <w:szCs w:val="22"/>
              </w:rPr>
              <w:t>5000</w:t>
            </w:r>
          </w:p>
        </w:tc>
        <w:tc>
          <w:tcPr>
            <w:tcW w:w="1642"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Style w:val="23"/>
              <w:spacing w:after="0" w:line="240" w:lineRule="auto"/>
              <w:jc w:val="center"/>
              <w:rPr>
                <w:sz w:val="22"/>
                <w:szCs w:val="22"/>
              </w:rPr>
            </w:pPr>
            <w:r w:rsidRPr="009C3937">
              <w:rPr>
                <w:sz w:val="22"/>
                <w:szCs w:val="22"/>
              </w:rPr>
              <w:t>12,8</w:t>
            </w:r>
          </w:p>
        </w:tc>
        <w:tc>
          <w:tcPr>
            <w:tcW w:w="2012"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Style w:val="23"/>
              <w:spacing w:after="0" w:line="240" w:lineRule="auto"/>
              <w:jc w:val="center"/>
              <w:rPr>
                <w:sz w:val="22"/>
                <w:szCs w:val="22"/>
              </w:rPr>
            </w:pPr>
            <w:r w:rsidRPr="009C3937">
              <w:rPr>
                <w:sz w:val="22"/>
                <w:szCs w:val="22"/>
              </w:rPr>
              <w:t>0</w:t>
            </w:r>
          </w:p>
        </w:tc>
      </w:tr>
      <w:tr w:rsidR="000F31F5" w:rsidRPr="009C3937" w:rsidTr="004C77A8">
        <w:tc>
          <w:tcPr>
            <w:tcW w:w="2870" w:type="dxa"/>
            <w:tcBorders>
              <w:top w:val="single" w:sz="4" w:space="0" w:color="auto"/>
              <w:left w:val="single" w:sz="4" w:space="0" w:color="auto"/>
              <w:bottom w:val="single" w:sz="4" w:space="0" w:color="auto"/>
              <w:right w:val="single" w:sz="4" w:space="0" w:color="auto"/>
            </w:tcBorders>
          </w:tcPr>
          <w:p w:rsidR="000F31F5" w:rsidRPr="009C3937" w:rsidRDefault="000F31F5" w:rsidP="004C77A8">
            <w:pPr>
              <w:pStyle w:val="23"/>
              <w:spacing w:after="0" w:line="240" w:lineRule="auto"/>
              <w:jc w:val="both"/>
              <w:rPr>
                <w:sz w:val="22"/>
                <w:szCs w:val="22"/>
              </w:rPr>
            </w:pPr>
            <w:r w:rsidRPr="009C3937">
              <w:rPr>
                <w:sz w:val="22"/>
                <w:szCs w:val="22"/>
              </w:rPr>
              <w:t>Малоэтажная многоквартирная жилая застройка</w:t>
            </w:r>
          </w:p>
        </w:tc>
        <w:tc>
          <w:tcPr>
            <w:tcW w:w="1925"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Style w:val="23"/>
              <w:spacing w:after="0" w:line="240" w:lineRule="auto"/>
              <w:jc w:val="center"/>
              <w:rPr>
                <w:sz w:val="20"/>
                <w:szCs w:val="20"/>
              </w:rPr>
            </w:pPr>
            <w:r w:rsidRPr="009C3937">
              <w:rPr>
                <w:sz w:val="20"/>
                <w:szCs w:val="20"/>
              </w:rPr>
              <w:t>2,5 (с. Орлино)</w:t>
            </w:r>
          </w:p>
          <w:p w:rsidR="000F31F5" w:rsidRPr="009C3937" w:rsidRDefault="000F31F5" w:rsidP="004C77A8">
            <w:pPr>
              <w:pStyle w:val="23"/>
              <w:spacing w:after="0" w:line="240" w:lineRule="auto"/>
              <w:jc w:val="center"/>
              <w:rPr>
                <w:sz w:val="20"/>
                <w:szCs w:val="20"/>
              </w:rPr>
            </w:pPr>
            <w:proofErr w:type="gramStart"/>
            <w:r w:rsidRPr="009C3937">
              <w:rPr>
                <w:sz w:val="20"/>
                <w:szCs w:val="20"/>
              </w:rPr>
              <w:t>5,5 (</w:t>
            </w:r>
            <w:proofErr w:type="spellStart"/>
            <w:r w:rsidRPr="009C3937">
              <w:rPr>
                <w:sz w:val="20"/>
                <w:szCs w:val="20"/>
              </w:rPr>
              <w:t>гп</w:t>
            </w:r>
            <w:proofErr w:type="spellEnd"/>
            <w:r w:rsidRPr="009C3937">
              <w:rPr>
                <w:sz w:val="20"/>
                <w:szCs w:val="20"/>
              </w:rPr>
              <w:t>.</w:t>
            </w:r>
            <w:proofErr w:type="gramEnd"/>
            <w:r w:rsidRPr="009C3937">
              <w:rPr>
                <w:sz w:val="20"/>
                <w:szCs w:val="20"/>
              </w:rPr>
              <w:t xml:space="preserve"> </w:t>
            </w:r>
            <w:proofErr w:type="gramStart"/>
            <w:r w:rsidRPr="009C3937">
              <w:rPr>
                <w:sz w:val="20"/>
                <w:szCs w:val="20"/>
              </w:rPr>
              <w:t>Дружная Горка)</w:t>
            </w:r>
            <w:proofErr w:type="gramEnd"/>
          </w:p>
        </w:tc>
        <w:tc>
          <w:tcPr>
            <w:tcW w:w="1322"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Style w:val="23"/>
              <w:spacing w:after="0" w:line="240" w:lineRule="auto"/>
              <w:jc w:val="center"/>
              <w:rPr>
                <w:sz w:val="22"/>
                <w:szCs w:val="22"/>
              </w:rPr>
            </w:pPr>
            <w:r w:rsidRPr="009C3937">
              <w:rPr>
                <w:sz w:val="22"/>
                <w:szCs w:val="22"/>
              </w:rPr>
              <w:t>3600</w:t>
            </w:r>
          </w:p>
        </w:tc>
        <w:tc>
          <w:tcPr>
            <w:tcW w:w="1642"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Style w:val="23"/>
              <w:spacing w:after="0" w:line="240" w:lineRule="auto"/>
              <w:jc w:val="center"/>
              <w:rPr>
                <w:sz w:val="16"/>
                <w:szCs w:val="16"/>
              </w:rPr>
            </w:pPr>
            <w:r w:rsidRPr="009C3937">
              <w:rPr>
                <w:sz w:val="22"/>
                <w:szCs w:val="22"/>
              </w:rPr>
              <w:t xml:space="preserve">9,0 </w:t>
            </w:r>
            <w:r w:rsidRPr="009C3937">
              <w:rPr>
                <w:sz w:val="16"/>
                <w:szCs w:val="16"/>
              </w:rPr>
              <w:t>(с. Орлино)</w:t>
            </w:r>
          </w:p>
          <w:p w:rsidR="000F31F5" w:rsidRPr="009C3937" w:rsidRDefault="000F31F5" w:rsidP="004C77A8">
            <w:pPr>
              <w:pStyle w:val="23"/>
              <w:spacing w:after="0" w:line="240" w:lineRule="auto"/>
              <w:jc w:val="center"/>
              <w:rPr>
                <w:sz w:val="22"/>
                <w:szCs w:val="22"/>
              </w:rPr>
            </w:pPr>
            <w:proofErr w:type="gramStart"/>
            <w:r w:rsidRPr="009C3937">
              <w:rPr>
                <w:sz w:val="22"/>
                <w:szCs w:val="22"/>
              </w:rPr>
              <w:t>19,8</w:t>
            </w:r>
            <w:r w:rsidRPr="009C3937">
              <w:rPr>
                <w:sz w:val="16"/>
                <w:szCs w:val="16"/>
              </w:rPr>
              <w:t xml:space="preserve"> (</w:t>
            </w:r>
            <w:proofErr w:type="spellStart"/>
            <w:r w:rsidRPr="009C3937">
              <w:rPr>
                <w:sz w:val="16"/>
                <w:szCs w:val="16"/>
              </w:rPr>
              <w:t>гп</w:t>
            </w:r>
            <w:proofErr w:type="spellEnd"/>
            <w:r w:rsidRPr="009C3937">
              <w:rPr>
                <w:sz w:val="16"/>
                <w:szCs w:val="16"/>
              </w:rPr>
              <w:t>.</w:t>
            </w:r>
            <w:proofErr w:type="gramEnd"/>
            <w:r w:rsidRPr="009C3937">
              <w:rPr>
                <w:sz w:val="16"/>
                <w:szCs w:val="16"/>
              </w:rPr>
              <w:t xml:space="preserve"> </w:t>
            </w:r>
            <w:proofErr w:type="gramStart"/>
            <w:r w:rsidRPr="009C3937">
              <w:rPr>
                <w:sz w:val="16"/>
                <w:szCs w:val="16"/>
              </w:rPr>
              <w:t>Дружная Горка)</w:t>
            </w:r>
            <w:proofErr w:type="gramEnd"/>
          </w:p>
        </w:tc>
        <w:tc>
          <w:tcPr>
            <w:tcW w:w="2012"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Style w:val="23"/>
              <w:spacing w:after="0" w:line="240" w:lineRule="auto"/>
              <w:jc w:val="center"/>
              <w:rPr>
                <w:sz w:val="16"/>
                <w:szCs w:val="16"/>
              </w:rPr>
            </w:pPr>
            <w:r w:rsidRPr="009C3937">
              <w:rPr>
                <w:sz w:val="22"/>
                <w:szCs w:val="22"/>
              </w:rPr>
              <w:t xml:space="preserve">3,2 </w:t>
            </w:r>
            <w:r w:rsidRPr="009C3937">
              <w:rPr>
                <w:sz w:val="16"/>
                <w:szCs w:val="16"/>
              </w:rPr>
              <w:t>(с. Орлино)</w:t>
            </w:r>
          </w:p>
          <w:p w:rsidR="000F31F5" w:rsidRPr="009C3937" w:rsidRDefault="000F31F5" w:rsidP="004C77A8">
            <w:pPr>
              <w:pStyle w:val="23"/>
              <w:spacing w:after="0" w:line="240" w:lineRule="auto"/>
              <w:jc w:val="center"/>
              <w:rPr>
                <w:sz w:val="22"/>
                <w:szCs w:val="22"/>
              </w:rPr>
            </w:pPr>
            <w:proofErr w:type="gramStart"/>
            <w:r w:rsidRPr="009C3937">
              <w:rPr>
                <w:sz w:val="22"/>
                <w:szCs w:val="22"/>
              </w:rPr>
              <w:t>11,7</w:t>
            </w:r>
            <w:r w:rsidRPr="009C3937">
              <w:rPr>
                <w:sz w:val="16"/>
                <w:szCs w:val="16"/>
              </w:rPr>
              <w:t xml:space="preserve"> (</w:t>
            </w:r>
            <w:proofErr w:type="spellStart"/>
            <w:r w:rsidRPr="009C3937">
              <w:rPr>
                <w:sz w:val="16"/>
                <w:szCs w:val="16"/>
              </w:rPr>
              <w:t>гп</w:t>
            </w:r>
            <w:proofErr w:type="spellEnd"/>
            <w:r w:rsidRPr="009C3937">
              <w:rPr>
                <w:sz w:val="16"/>
                <w:szCs w:val="16"/>
              </w:rPr>
              <w:t>.</w:t>
            </w:r>
            <w:proofErr w:type="gramEnd"/>
            <w:r w:rsidRPr="009C3937">
              <w:rPr>
                <w:sz w:val="16"/>
                <w:szCs w:val="16"/>
              </w:rPr>
              <w:t xml:space="preserve"> </w:t>
            </w:r>
            <w:proofErr w:type="gramStart"/>
            <w:r w:rsidRPr="009C3937">
              <w:rPr>
                <w:sz w:val="16"/>
                <w:szCs w:val="16"/>
              </w:rPr>
              <w:t>Дружная Горка)</w:t>
            </w:r>
            <w:proofErr w:type="gramEnd"/>
          </w:p>
        </w:tc>
      </w:tr>
      <w:tr w:rsidR="000F31F5" w:rsidRPr="009C3937" w:rsidTr="004C77A8">
        <w:tc>
          <w:tcPr>
            <w:tcW w:w="2870" w:type="dxa"/>
            <w:tcBorders>
              <w:top w:val="single" w:sz="4" w:space="0" w:color="auto"/>
              <w:left w:val="single" w:sz="4" w:space="0" w:color="auto"/>
              <w:bottom w:val="single" w:sz="4" w:space="0" w:color="auto"/>
              <w:right w:val="single" w:sz="4" w:space="0" w:color="auto"/>
            </w:tcBorders>
          </w:tcPr>
          <w:p w:rsidR="000F31F5" w:rsidRPr="009C3937" w:rsidRDefault="000F31F5" w:rsidP="004C77A8">
            <w:pPr>
              <w:pStyle w:val="23"/>
              <w:spacing w:after="0" w:line="240" w:lineRule="auto"/>
              <w:jc w:val="both"/>
              <w:rPr>
                <w:sz w:val="22"/>
                <w:szCs w:val="22"/>
              </w:rPr>
            </w:pPr>
            <w:r w:rsidRPr="009C3937">
              <w:rPr>
                <w:sz w:val="22"/>
                <w:szCs w:val="22"/>
              </w:rPr>
              <w:t xml:space="preserve">Индивидуальные жилые дома с участками в </w:t>
            </w:r>
            <w:proofErr w:type="spellStart"/>
            <w:r w:rsidRPr="009C3937">
              <w:rPr>
                <w:sz w:val="22"/>
                <w:szCs w:val="22"/>
              </w:rPr>
              <w:t>гп</w:t>
            </w:r>
            <w:proofErr w:type="spellEnd"/>
            <w:r w:rsidRPr="009C3937">
              <w:rPr>
                <w:sz w:val="22"/>
                <w:szCs w:val="22"/>
              </w:rPr>
              <w:t>. Дружная Горка</w:t>
            </w:r>
          </w:p>
        </w:tc>
        <w:tc>
          <w:tcPr>
            <w:tcW w:w="1925"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Style w:val="23"/>
              <w:spacing w:after="0" w:line="240" w:lineRule="auto"/>
              <w:jc w:val="center"/>
              <w:rPr>
                <w:sz w:val="22"/>
                <w:szCs w:val="22"/>
              </w:rPr>
            </w:pPr>
            <w:r w:rsidRPr="009C3937">
              <w:rPr>
                <w:sz w:val="22"/>
                <w:szCs w:val="22"/>
              </w:rPr>
              <w:t>10,13</w:t>
            </w:r>
          </w:p>
        </w:tc>
        <w:tc>
          <w:tcPr>
            <w:tcW w:w="1322"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Style w:val="23"/>
              <w:spacing w:after="0" w:line="240" w:lineRule="auto"/>
              <w:jc w:val="center"/>
              <w:rPr>
                <w:sz w:val="22"/>
                <w:szCs w:val="22"/>
              </w:rPr>
            </w:pPr>
            <w:r w:rsidRPr="009C3937">
              <w:rPr>
                <w:sz w:val="22"/>
                <w:szCs w:val="22"/>
              </w:rPr>
              <w:t>800</w:t>
            </w:r>
          </w:p>
        </w:tc>
        <w:tc>
          <w:tcPr>
            <w:tcW w:w="1642"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Style w:val="23"/>
              <w:spacing w:after="0" w:line="240" w:lineRule="auto"/>
              <w:jc w:val="center"/>
              <w:rPr>
                <w:sz w:val="22"/>
                <w:szCs w:val="22"/>
              </w:rPr>
            </w:pPr>
            <w:r w:rsidRPr="009C3937">
              <w:rPr>
                <w:sz w:val="22"/>
                <w:szCs w:val="22"/>
              </w:rPr>
              <w:t>8,1</w:t>
            </w:r>
          </w:p>
        </w:tc>
        <w:tc>
          <w:tcPr>
            <w:tcW w:w="2012"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Style w:val="23"/>
              <w:spacing w:after="0" w:line="240" w:lineRule="auto"/>
              <w:jc w:val="center"/>
              <w:rPr>
                <w:sz w:val="22"/>
                <w:szCs w:val="22"/>
              </w:rPr>
            </w:pPr>
            <w:r w:rsidRPr="009C3937">
              <w:rPr>
                <w:sz w:val="22"/>
                <w:szCs w:val="22"/>
              </w:rPr>
              <w:t>4,5</w:t>
            </w:r>
          </w:p>
        </w:tc>
      </w:tr>
      <w:tr w:rsidR="000F31F5" w:rsidRPr="009C3937" w:rsidTr="004C77A8">
        <w:tc>
          <w:tcPr>
            <w:tcW w:w="2870" w:type="dxa"/>
            <w:tcBorders>
              <w:top w:val="single" w:sz="4" w:space="0" w:color="auto"/>
              <w:left w:val="single" w:sz="4" w:space="0" w:color="auto"/>
              <w:bottom w:val="single" w:sz="4" w:space="0" w:color="auto"/>
              <w:right w:val="single" w:sz="4" w:space="0" w:color="auto"/>
            </w:tcBorders>
          </w:tcPr>
          <w:p w:rsidR="000F31F5" w:rsidRPr="009C3937" w:rsidRDefault="000F31F5" w:rsidP="004C77A8">
            <w:pPr>
              <w:pStyle w:val="23"/>
              <w:spacing w:after="0" w:line="240" w:lineRule="auto"/>
              <w:jc w:val="both"/>
              <w:rPr>
                <w:sz w:val="22"/>
                <w:szCs w:val="22"/>
              </w:rPr>
            </w:pPr>
            <w:r w:rsidRPr="009C3937">
              <w:rPr>
                <w:sz w:val="22"/>
                <w:szCs w:val="22"/>
              </w:rPr>
              <w:t>Индивидуальные жилые дома с участками, сельская местность</w:t>
            </w:r>
          </w:p>
        </w:tc>
        <w:tc>
          <w:tcPr>
            <w:tcW w:w="1925"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Style w:val="23"/>
              <w:spacing w:after="0" w:line="240" w:lineRule="auto"/>
              <w:jc w:val="center"/>
              <w:rPr>
                <w:sz w:val="22"/>
                <w:szCs w:val="22"/>
              </w:rPr>
            </w:pPr>
            <w:r w:rsidRPr="009C3937">
              <w:rPr>
                <w:sz w:val="22"/>
                <w:szCs w:val="22"/>
              </w:rPr>
              <w:t>89,0</w:t>
            </w:r>
          </w:p>
        </w:tc>
        <w:tc>
          <w:tcPr>
            <w:tcW w:w="1322"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Style w:val="23"/>
              <w:spacing w:after="0" w:line="240" w:lineRule="auto"/>
              <w:jc w:val="center"/>
              <w:rPr>
                <w:sz w:val="22"/>
                <w:szCs w:val="22"/>
              </w:rPr>
            </w:pPr>
            <w:r w:rsidRPr="009C3937">
              <w:rPr>
                <w:sz w:val="22"/>
                <w:szCs w:val="22"/>
              </w:rPr>
              <w:t>500</w:t>
            </w:r>
          </w:p>
        </w:tc>
        <w:tc>
          <w:tcPr>
            <w:tcW w:w="1642"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Style w:val="23"/>
              <w:spacing w:after="0" w:line="240" w:lineRule="auto"/>
              <w:jc w:val="center"/>
              <w:rPr>
                <w:sz w:val="22"/>
                <w:szCs w:val="22"/>
              </w:rPr>
            </w:pPr>
            <w:r w:rsidRPr="009C3937">
              <w:rPr>
                <w:sz w:val="22"/>
                <w:szCs w:val="22"/>
              </w:rPr>
              <w:t>44,5</w:t>
            </w:r>
          </w:p>
        </w:tc>
        <w:tc>
          <w:tcPr>
            <w:tcW w:w="2012"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Style w:val="23"/>
              <w:spacing w:after="0" w:line="240" w:lineRule="auto"/>
              <w:jc w:val="center"/>
              <w:rPr>
                <w:sz w:val="22"/>
                <w:szCs w:val="22"/>
              </w:rPr>
            </w:pPr>
            <w:r w:rsidRPr="009C3937">
              <w:rPr>
                <w:sz w:val="22"/>
                <w:szCs w:val="22"/>
              </w:rPr>
              <w:t>14,66</w:t>
            </w:r>
          </w:p>
        </w:tc>
      </w:tr>
      <w:tr w:rsidR="000F31F5" w:rsidRPr="009C3937" w:rsidTr="004C77A8">
        <w:tc>
          <w:tcPr>
            <w:tcW w:w="2870" w:type="dxa"/>
            <w:tcBorders>
              <w:top w:val="single" w:sz="4" w:space="0" w:color="auto"/>
              <w:left w:val="single" w:sz="4" w:space="0" w:color="auto"/>
              <w:bottom w:val="single" w:sz="4" w:space="0" w:color="auto"/>
              <w:right w:val="single" w:sz="4" w:space="0" w:color="auto"/>
            </w:tcBorders>
          </w:tcPr>
          <w:p w:rsidR="000F31F5" w:rsidRPr="009C3937" w:rsidRDefault="000F31F5" w:rsidP="004C77A8">
            <w:pPr>
              <w:pStyle w:val="23"/>
              <w:spacing w:after="0" w:line="240" w:lineRule="auto"/>
              <w:jc w:val="right"/>
              <w:rPr>
                <w:sz w:val="22"/>
                <w:szCs w:val="22"/>
              </w:rPr>
            </w:pPr>
            <w:r w:rsidRPr="009C3937">
              <w:rPr>
                <w:sz w:val="22"/>
                <w:szCs w:val="22"/>
              </w:rPr>
              <w:t>ИТОГО:</w:t>
            </w:r>
          </w:p>
        </w:tc>
        <w:tc>
          <w:tcPr>
            <w:tcW w:w="1925"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Style w:val="23"/>
              <w:spacing w:after="0" w:line="240" w:lineRule="auto"/>
              <w:jc w:val="center"/>
              <w:rPr>
                <w:sz w:val="22"/>
                <w:szCs w:val="22"/>
              </w:rPr>
            </w:pPr>
            <w:r w:rsidRPr="009C3937">
              <w:rPr>
                <w:sz w:val="22"/>
                <w:szCs w:val="22"/>
              </w:rPr>
              <w:t>109,33</w:t>
            </w:r>
          </w:p>
        </w:tc>
        <w:tc>
          <w:tcPr>
            <w:tcW w:w="1322"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Style w:val="23"/>
              <w:spacing w:after="0" w:line="240" w:lineRule="auto"/>
              <w:jc w:val="center"/>
              <w:rPr>
                <w:sz w:val="22"/>
                <w:szCs w:val="22"/>
              </w:rPr>
            </w:pPr>
          </w:p>
        </w:tc>
        <w:tc>
          <w:tcPr>
            <w:tcW w:w="1642"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Style w:val="23"/>
              <w:spacing w:after="0" w:line="240" w:lineRule="auto"/>
              <w:jc w:val="center"/>
              <w:rPr>
                <w:sz w:val="22"/>
                <w:szCs w:val="22"/>
              </w:rPr>
            </w:pPr>
            <w:r w:rsidRPr="009C3937">
              <w:rPr>
                <w:sz w:val="22"/>
                <w:szCs w:val="22"/>
              </w:rPr>
              <w:t>94,2</w:t>
            </w:r>
          </w:p>
        </w:tc>
        <w:tc>
          <w:tcPr>
            <w:tcW w:w="2012"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Style w:val="23"/>
              <w:spacing w:after="0" w:line="240" w:lineRule="auto"/>
              <w:jc w:val="center"/>
              <w:rPr>
                <w:sz w:val="22"/>
                <w:szCs w:val="22"/>
              </w:rPr>
            </w:pPr>
            <w:r w:rsidRPr="009C3937">
              <w:rPr>
                <w:sz w:val="22"/>
                <w:szCs w:val="22"/>
              </w:rPr>
              <w:t>34,0</w:t>
            </w:r>
          </w:p>
        </w:tc>
      </w:tr>
      <w:tr w:rsidR="000F31F5" w:rsidRPr="009C3937" w:rsidTr="004C77A8">
        <w:tc>
          <w:tcPr>
            <w:tcW w:w="9771" w:type="dxa"/>
            <w:gridSpan w:val="5"/>
            <w:tcBorders>
              <w:top w:val="single" w:sz="4" w:space="0" w:color="auto"/>
              <w:left w:val="single" w:sz="4" w:space="0" w:color="auto"/>
              <w:bottom w:val="single" w:sz="4" w:space="0" w:color="auto"/>
              <w:right w:val="single" w:sz="4" w:space="0" w:color="auto"/>
            </w:tcBorders>
          </w:tcPr>
          <w:p w:rsidR="000F31F5" w:rsidRPr="009C3937" w:rsidRDefault="000F31F5" w:rsidP="004C77A8">
            <w:pPr>
              <w:pStyle w:val="23"/>
              <w:spacing w:after="0" w:line="240" w:lineRule="auto"/>
              <w:jc w:val="center"/>
              <w:rPr>
                <w:b/>
                <w:i/>
                <w:sz w:val="22"/>
                <w:szCs w:val="22"/>
              </w:rPr>
            </w:pPr>
            <w:r w:rsidRPr="009C3937">
              <w:rPr>
                <w:b/>
                <w:i/>
                <w:sz w:val="22"/>
                <w:szCs w:val="22"/>
              </w:rPr>
              <w:t>2 вариант</w:t>
            </w:r>
          </w:p>
        </w:tc>
      </w:tr>
      <w:tr w:rsidR="000F31F5" w:rsidRPr="009C3937" w:rsidTr="004C77A8">
        <w:tc>
          <w:tcPr>
            <w:tcW w:w="2870" w:type="dxa"/>
            <w:tcBorders>
              <w:top w:val="single" w:sz="4" w:space="0" w:color="auto"/>
              <w:left w:val="single" w:sz="4" w:space="0" w:color="auto"/>
              <w:bottom w:val="single" w:sz="4" w:space="0" w:color="auto"/>
              <w:right w:val="single" w:sz="4" w:space="0" w:color="auto"/>
            </w:tcBorders>
          </w:tcPr>
          <w:p w:rsidR="000F31F5" w:rsidRPr="009C3937" w:rsidRDefault="000F31F5" w:rsidP="004C77A8">
            <w:pPr>
              <w:pStyle w:val="23"/>
              <w:spacing w:after="0" w:line="240" w:lineRule="auto"/>
              <w:jc w:val="both"/>
              <w:rPr>
                <w:sz w:val="22"/>
                <w:szCs w:val="22"/>
              </w:rPr>
            </w:pPr>
            <w:proofErr w:type="spellStart"/>
            <w:r w:rsidRPr="009C3937">
              <w:rPr>
                <w:sz w:val="22"/>
                <w:szCs w:val="22"/>
              </w:rPr>
              <w:t>Среднеэтажная</w:t>
            </w:r>
            <w:proofErr w:type="spellEnd"/>
            <w:r w:rsidRPr="009C3937">
              <w:rPr>
                <w:sz w:val="20"/>
                <w:szCs w:val="20"/>
              </w:rPr>
              <w:t xml:space="preserve"> </w:t>
            </w:r>
            <w:r w:rsidRPr="009C3937">
              <w:rPr>
                <w:sz w:val="22"/>
                <w:szCs w:val="22"/>
              </w:rPr>
              <w:t>жилая застройка</w:t>
            </w:r>
            <w:r w:rsidRPr="009C3937">
              <w:rPr>
                <w:sz w:val="20"/>
                <w:szCs w:val="20"/>
              </w:rPr>
              <w:t xml:space="preserve"> в </w:t>
            </w:r>
            <w:proofErr w:type="spellStart"/>
            <w:r w:rsidRPr="009C3937">
              <w:rPr>
                <w:sz w:val="20"/>
                <w:szCs w:val="20"/>
              </w:rPr>
              <w:t>гп</w:t>
            </w:r>
            <w:proofErr w:type="spellEnd"/>
            <w:r w:rsidRPr="009C3937">
              <w:rPr>
                <w:sz w:val="20"/>
                <w:szCs w:val="20"/>
              </w:rPr>
              <w:t xml:space="preserve">. Дружная Горка </w:t>
            </w:r>
            <w:r w:rsidRPr="009C3937">
              <w:rPr>
                <w:sz w:val="22"/>
                <w:szCs w:val="22"/>
              </w:rPr>
              <w:t>(5-этажные типовые дома)</w:t>
            </w:r>
          </w:p>
        </w:tc>
        <w:tc>
          <w:tcPr>
            <w:tcW w:w="1925"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Style w:val="23"/>
              <w:spacing w:after="0" w:line="240" w:lineRule="auto"/>
              <w:jc w:val="center"/>
              <w:rPr>
                <w:sz w:val="20"/>
                <w:szCs w:val="20"/>
              </w:rPr>
            </w:pPr>
            <w:r w:rsidRPr="009C3937">
              <w:rPr>
                <w:sz w:val="20"/>
                <w:szCs w:val="20"/>
              </w:rPr>
              <w:t xml:space="preserve">Уплотнение застройки </w:t>
            </w:r>
          </w:p>
        </w:tc>
        <w:tc>
          <w:tcPr>
            <w:tcW w:w="1322"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Style w:val="23"/>
              <w:spacing w:after="0" w:line="240" w:lineRule="auto"/>
              <w:jc w:val="center"/>
              <w:rPr>
                <w:sz w:val="22"/>
                <w:szCs w:val="22"/>
              </w:rPr>
            </w:pPr>
            <w:r w:rsidRPr="009C3937">
              <w:rPr>
                <w:sz w:val="22"/>
                <w:szCs w:val="22"/>
              </w:rPr>
              <w:t>5000</w:t>
            </w:r>
          </w:p>
        </w:tc>
        <w:tc>
          <w:tcPr>
            <w:tcW w:w="1642"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Style w:val="23"/>
              <w:spacing w:after="0" w:line="240" w:lineRule="auto"/>
              <w:jc w:val="center"/>
              <w:rPr>
                <w:sz w:val="22"/>
                <w:szCs w:val="22"/>
              </w:rPr>
            </w:pPr>
            <w:r w:rsidRPr="009C3937">
              <w:rPr>
                <w:sz w:val="22"/>
                <w:szCs w:val="22"/>
              </w:rPr>
              <w:t>1,8</w:t>
            </w:r>
          </w:p>
        </w:tc>
        <w:tc>
          <w:tcPr>
            <w:tcW w:w="2012"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Style w:val="23"/>
              <w:spacing w:after="0" w:line="240" w:lineRule="auto"/>
              <w:jc w:val="center"/>
              <w:rPr>
                <w:sz w:val="22"/>
                <w:szCs w:val="22"/>
              </w:rPr>
            </w:pPr>
            <w:r w:rsidRPr="009C3937">
              <w:rPr>
                <w:sz w:val="22"/>
                <w:szCs w:val="22"/>
              </w:rPr>
              <w:t>0</w:t>
            </w:r>
          </w:p>
        </w:tc>
      </w:tr>
      <w:tr w:rsidR="000F31F5" w:rsidRPr="009C3937" w:rsidTr="004C77A8">
        <w:tc>
          <w:tcPr>
            <w:tcW w:w="2870" w:type="dxa"/>
            <w:tcBorders>
              <w:top w:val="single" w:sz="4" w:space="0" w:color="auto"/>
              <w:left w:val="single" w:sz="4" w:space="0" w:color="auto"/>
              <w:bottom w:val="single" w:sz="4" w:space="0" w:color="auto"/>
              <w:right w:val="single" w:sz="4" w:space="0" w:color="auto"/>
            </w:tcBorders>
          </w:tcPr>
          <w:p w:rsidR="000F31F5" w:rsidRPr="009C3937" w:rsidRDefault="000F31F5" w:rsidP="004C77A8">
            <w:pPr>
              <w:pStyle w:val="23"/>
              <w:spacing w:after="0" w:line="240" w:lineRule="auto"/>
              <w:jc w:val="both"/>
              <w:rPr>
                <w:sz w:val="22"/>
                <w:szCs w:val="22"/>
              </w:rPr>
            </w:pPr>
            <w:r w:rsidRPr="009C3937">
              <w:rPr>
                <w:sz w:val="22"/>
                <w:szCs w:val="22"/>
              </w:rPr>
              <w:t>Малоэтажная многоквартирная жилая застройка</w:t>
            </w:r>
          </w:p>
        </w:tc>
        <w:tc>
          <w:tcPr>
            <w:tcW w:w="1925"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Style w:val="23"/>
              <w:spacing w:after="0" w:line="240" w:lineRule="auto"/>
              <w:jc w:val="center"/>
              <w:rPr>
                <w:sz w:val="20"/>
                <w:szCs w:val="20"/>
              </w:rPr>
            </w:pPr>
            <w:r w:rsidRPr="009C3937">
              <w:rPr>
                <w:sz w:val="20"/>
                <w:szCs w:val="20"/>
              </w:rPr>
              <w:t>0,9 (с. Орлино)</w:t>
            </w:r>
          </w:p>
          <w:p w:rsidR="000F31F5" w:rsidRPr="009C3937" w:rsidRDefault="000F31F5" w:rsidP="004C77A8">
            <w:pPr>
              <w:pStyle w:val="23"/>
              <w:spacing w:after="0" w:line="240" w:lineRule="auto"/>
              <w:jc w:val="center"/>
              <w:rPr>
                <w:sz w:val="20"/>
                <w:szCs w:val="20"/>
              </w:rPr>
            </w:pPr>
            <w:proofErr w:type="gramStart"/>
            <w:r w:rsidRPr="009C3937">
              <w:rPr>
                <w:sz w:val="20"/>
                <w:szCs w:val="20"/>
              </w:rPr>
              <w:t>7,7 (</w:t>
            </w:r>
            <w:proofErr w:type="spellStart"/>
            <w:r w:rsidRPr="009C3937">
              <w:rPr>
                <w:sz w:val="20"/>
                <w:szCs w:val="20"/>
              </w:rPr>
              <w:t>гп</w:t>
            </w:r>
            <w:proofErr w:type="spellEnd"/>
            <w:r w:rsidRPr="009C3937">
              <w:rPr>
                <w:sz w:val="20"/>
                <w:szCs w:val="20"/>
              </w:rPr>
              <w:t>.</w:t>
            </w:r>
            <w:proofErr w:type="gramEnd"/>
            <w:r w:rsidRPr="009C3937">
              <w:rPr>
                <w:sz w:val="20"/>
                <w:szCs w:val="20"/>
              </w:rPr>
              <w:t xml:space="preserve"> </w:t>
            </w:r>
            <w:proofErr w:type="gramStart"/>
            <w:r w:rsidRPr="009C3937">
              <w:rPr>
                <w:sz w:val="20"/>
                <w:szCs w:val="20"/>
              </w:rPr>
              <w:t>Дружная Горка)</w:t>
            </w:r>
            <w:proofErr w:type="gramEnd"/>
          </w:p>
        </w:tc>
        <w:tc>
          <w:tcPr>
            <w:tcW w:w="1322"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Style w:val="23"/>
              <w:spacing w:after="0" w:line="240" w:lineRule="auto"/>
              <w:jc w:val="center"/>
              <w:rPr>
                <w:sz w:val="22"/>
                <w:szCs w:val="22"/>
              </w:rPr>
            </w:pPr>
            <w:r w:rsidRPr="009C3937">
              <w:rPr>
                <w:sz w:val="22"/>
                <w:szCs w:val="22"/>
              </w:rPr>
              <w:t>3600</w:t>
            </w:r>
          </w:p>
        </w:tc>
        <w:tc>
          <w:tcPr>
            <w:tcW w:w="1642"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Style w:val="23"/>
              <w:spacing w:after="0" w:line="240" w:lineRule="auto"/>
              <w:jc w:val="center"/>
              <w:rPr>
                <w:sz w:val="20"/>
                <w:szCs w:val="20"/>
              </w:rPr>
            </w:pPr>
            <w:r w:rsidRPr="009C3937">
              <w:rPr>
                <w:sz w:val="20"/>
                <w:szCs w:val="20"/>
              </w:rPr>
              <w:t>3,2 (с. Орлино)</w:t>
            </w:r>
          </w:p>
          <w:p w:rsidR="000F31F5" w:rsidRPr="009C3937" w:rsidRDefault="000F31F5" w:rsidP="004C77A8">
            <w:pPr>
              <w:pStyle w:val="23"/>
              <w:spacing w:after="0" w:line="240" w:lineRule="auto"/>
              <w:jc w:val="center"/>
              <w:rPr>
                <w:sz w:val="20"/>
                <w:szCs w:val="20"/>
              </w:rPr>
            </w:pPr>
            <w:proofErr w:type="gramStart"/>
            <w:r w:rsidRPr="009C3937">
              <w:rPr>
                <w:sz w:val="20"/>
                <w:szCs w:val="20"/>
              </w:rPr>
              <w:t>27,72 (</w:t>
            </w:r>
            <w:proofErr w:type="spellStart"/>
            <w:r w:rsidRPr="009C3937">
              <w:rPr>
                <w:sz w:val="20"/>
                <w:szCs w:val="20"/>
              </w:rPr>
              <w:t>гп</w:t>
            </w:r>
            <w:proofErr w:type="spellEnd"/>
            <w:r w:rsidRPr="009C3937">
              <w:rPr>
                <w:sz w:val="20"/>
                <w:szCs w:val="20"/>
              </w:rPr>
              <w:t>.</w:t>
            </w:r>
            <w:proofErr w:type="gramEnd"/>
            <w:r w:rsidRPr="009C3937">
              <w:rPr>
                <w:sz w:val="20"/>
                <w:szCs w:val="20"/>
              </w:rPr>
              <w:t xml:space="preserve"> </w:t>
            </w:r>
            <w:proofErr w:type="gramStart"/>
            <w:r w:rsidRPr="009C3937">
              <w:rPr>
                <w:sz w:val="20"/>
                <w:szCs w:val="20"/>
              </w:rPr>
              <w:t>Дружная Горка)</w:t>
            </w:r>
            <w:proofErr w:type="gramEnd"/>
          </w:p>
        </w:tc>
        <w:tc>
          <w:tcPr>
            <w:tcW w:w="2012"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Style w:val="23"/>
              <w:spacing w:after="0" w:line="240" w:lineRule="auto"/>
              <w:jc w:val="center"/>
              <w:rPr>
                <w:sz w:val="20"/>
                <w:szCs w:val="20"/>
              </w:rPr>
            </w:pPr>
            <w:r w:rsidRPr="009C3937">
              <w:rPr>
                <w:sz w:val="22"/>
                <w:szCs w:val="22"/>
              </w:rPr>
              <w:t>0</w:t>
            </w:r>
            <w:r w:rsidRPr="009C3937">
              <w:rPr>
                <w:sz w:val="20"/>
                <w:szCs w:val="20"/>
              </w:rPr>
              <w:t xml:space="preserve"> (с. Орлино)</w:t>
            </w:r>
          </w:p>
          <w:p w:rsidR="000F31F5" w:rsidRPr="009C3937" w:rsidRDefault="000F31F5" w:rsidP="004C77A8">
            <w:pPr>
              <w:pStyle w:val="23"/>
              <w:spacing w:after="0" w:line="240" w:lineRule="auto"/>
              <w:jc w:val="center"/>
              <w:rPr>
                <w:sz w:val="22"/>
                <w:szCs w:val="22"/>
              </w:rPr>
            </w:pPr>
            <w:proofErr w:type="gramStart"/>
            <w:r w:rsidRPr="009C3937">
              <w:rPr>
                <w:sz w:val="20"/>
                <w:szCs w:val="20"/>
              </w:rPr>
              <w:t>7,7 (</w:t>
            </w:r>
            <w:proofErr w:type="spellStart"/>
            <w:r w:rsidRPr="009C3937">
              <w:rPr>
                <w:sz w:val="20"/>
                <w:szCs w:val="20"/>
              </w:rPr>
              <w:t>гп</w:t>
            </w:r>
            <w:proofErr w:type="spellEnd"/>
            <w:r w:rsidRPr="009C3937">
              <w:rPr>
                <w:sz w:val="20"/>
                <w:szCs w:val="20"/>
              </w:rPr>
              <w:t>.</w:t>
            </w:r>
            <w:proofErr w:type="gramEnd"/>
            <w:r w:rsidRPr="009C3937">
              <w:rPr>
                <w:sz w:val="20"/>
                <w:szCs w:val="20"/>
              </w:rPr>
              <w:t xml:space="preserve"> </w:t>
            </w:r>
            <w:proofErr w:type="gramStart"/>
            <w:r w:rsidRPr="009C3937">
              <w:rPr>
                <w:sz w:val="20"/>
                <w:szCs w:val="20"/>
              </w:rPr>
              <w:t>Дружная Горка)</w:t>
            </w:r>
            <w:proofErr w:type="gramEnd"/>
          </w:p>
        </w:tc>
      </w:tr>
      <w:tr w:rsidR="000F31F5" w:rsidRPr="009C3937" w:rsidTr="004C77A8">
        <w:tc>
          <w:tcPr>
            <w:tcW w:w="2870" w:type="dxa"/>
            <w:tcBorders>
              <w:top w:val="single" w:sz="4" w:space="0" w:color="auto"/>
              <w:left w:val="single" w:sz="4" w:space="0" w:color="auto"/>
              <w:bottom w:val="single" w:sz="4" w:space="0" w:color="auto"/>
              <w:right w:val="single" w:sz="4" w:space="0" w:color="auto"/>
            </w:tcBorders>
          </w:tcPr>
          <w:p w:rsidR="000F31F5" w:rsidRPr="009C3937" w:rsidRDefault="000F31F5" w:rsidP="004C77A8">
            <w:pPr>
              <w:pStyle w:val="23"/>
              <w:spacing w:after="0" w:line="240" w:lineRule="auto"/>
              <w:jc w:val="both"/>
              <w:rPr>
                <w:sz w:val="22"/>
                <w:szCs w:val="22"/>
              </w:rPr>
            </w:pPr>
            <w:r w:rsidRPr="009C3937">
              <w:rPr>
                <w:sz w:val="22"/>
                <w:szCs w:val="22"/>
              </w:rPr>
              <w:t xml:space="preserve">Индивидуальные жилые дома с участками в </w:t>
            </w:r>
            <w:proofErr w:type="spellStart"/>
            <w:r w:rsidRPr="009C3937">
              <w:rPr>
                <w:sz w:val="22"/>
                <w:szCs w:val="22"/>
              </w:rPr>
              <w:t>гп</w:t>
            </w:r>
            <w:proofErr w:type="spellEnd"/>
            <w:r w:rsidRPr="009C3937">
              <w:rPr>
                <w:sz w:val="22"/>
                <w:szCs w:val="22"/>
              </w:rPr>
              <w:t>. Дружная Горка</w:t>
            </w:r>
          </w:p>
        </w:tc>
        <w:tc>
          <w:tcPr>
            <w:tcW w:w="1925"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Style w:val="23"/>
              <w:spacing w:after="0" w:line="240" w:lineRule="auto"/>
              <w:jc w:val="center"/>
              <w:rPr>
                <w:sz w:val="22"/>
                <w:szCs w:val="22"/>
              </w:rPr>
            </w:pPr>
            <w:r w:rsidRPr="009C3937">
              <w:rPr>
                <w:sz w:val="22"/>
                <w:szCs w:val="22"/>
              </w:rPr>
              <w:t>14,0</w:t>
            </w:r>
          </w:p>
        </w:tc>
        <w:tc>
          <w:tcPr>
            <w:tcW w:w="1322"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Style w:val="23"/>
              <w:spacing w:after="0" w:line="240" w:lineRule="auto"/>
              <w:jc w:val="center"/>
              <w:rPr>
                <w:sz w:val="22"/>
                <w:szCs w:val="22"/>
              </w:rPr>
            </w:pPr>
            <w:r w:rsidRPr="009C3937">
              <w:rPr>
                <w:sz w:val="22"/>
                <w:szCs w:val="22"/>
              </w:rPr>
              <w:t>800</w:t>
            </w:r>
          </w:p>
        </w:tc>
        <w:tc>
          <w:tcPr>
            <w:tcW w:w="1642"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Style w:val="23"/>
              <w:spacing w:after="0" w:line="240" w:lineRule="auto"/>
              <w:jc w:val="center"/>
              <w:rPr>
                <w:sz w:val="22"/>
                <w:szCs w:val="22"/>
              </w:rPr>
            </w:pPr>
            <w:r w:rsidRPr="009C3937">
              <w:rPr>
                <w:sz w:val="22"/>
                <w:szCs w:val="22"/>
              </w:rPr>
              <w:t>11,16</w:t>
            </w:r>
          </w:p>
        </w:tc>
        <w:tc>
          <w:tcPr>
            <w:tcW w:w="2012"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Style w:val="23"/>
              <w:spacing w:after="0" w:line="240" w:lineRule="auto"/>
              <w:jc w:val="center"/>
              <w:rPr>
                <w:sz w:val="22"/>
                <w:szCs w:val="22"/>
              </w:rPr>
            </w:pPr>
            <w:r w:rsidRPr="009C3937">
              <w:rPr>
                <w:sz w:val="22"/>
                <w:szCs w:val="22"/>
              </w:rPr>
              <w:t>8,5</w:t>
            </w:r>
          </w:p>
        </w:tc>
      </w:tr>
      <w:tr w:rsidR="000F31F5" w:rsidRPr="009C3937" w:rsidTr="004C77A8">
        <w:tc>
          <w:tcPr>
            <w:tcW w:w="2870" w:type="dxa"/>
            <w:tcBorders>
              <w:top w:val="single" w:sz="4" w:space="0" w:color="auto"/>
              <w:left w:val="single" w:sz="4" w:space="0" w:color="auto"/>
              <w:bottom w:val="single" w:sz="4" w:space="0" w:color="auto"/>
              <w:right w:val="single" w:sz="4" w:space="0" w:color="auto"/>
            </w:tcBorders>
          </w:tcPr>
          <w:p w:rsidR="000F31F5" w:rsidRPr="009C3937" w:rsidRDefault="000F31F5" w:rsidP="004C77A8">
            <w:pPr>
              <w:pStyle w:val="23"/>
              <w:spacing w:after="0" w:line="240" w:lineRule="auto"/>
              <w:jc w:val="both"/>
              <w:rPr>
                <w:sz w:val="22"/>
                <w:szCs w:val="22"/>
              </w:rPr>
            </w:pPr>
            <w:r w:rsidRPr="009C3937">
              <w:rPr>
                <w:sz w:val="22"/>
                <w:szCs w:val="22"/>
              </w:rPr>
              <w:t>Индивидуальные жилые дома с участками, сельская местность</w:t>
            </w:r>
          </w:p>
        </w:tc>
        <w:tc>
          <w:tcPr>
            <w:tcW w:w="1925"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Style w:val="23"/>
              <w:spacing w:after="0" w:line="240" w:lineRule="auto"/>
              <w:jc w:val="center"/>
              <w:rPr>
                <w:sz w:val="22"/>
                <w:szCs w:val="22"/>
              </w:rPr>
            </w:pPr>
            <w:r w:rsidRPr="009C3937">
              <w:rPr>
                <w:sz w:val="22"/>
                <w:szCs w:val="22"/>
              </w:rPr>
              <w:t>100,6</w:t>
            </w:r>
          </w:p>
        </w:tc>
        <w:tc>
          <w:tcPr>
            <w:tcW w:w="1322"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Style w:val="23"/>
              <w:spacing w:after="0" w:line="240" w:lineRule="auto"/>
              <w:jc w:val="center"/>
              <w:rPr>
                <w:sz w:val="22"/>
                <w:szCs w:val="22"/>
              </w:rPr>
            </w:pPr>
            <w:r w:rsidRPr="009C3937">
              <w:rPr>
                <w:sz w:val="22"/>
                <w:szCs w:val="22"/>
              </w:rPr>
              <w:t>500</w:t>
            </w:r>
          </w:p>
        </w:tc>
        <w:tc>
          <w:tcPr>
            <w:tcW w:w="1642"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Style w:val="23"/>
              <w:spacing w:after="0" w:line="240" w:lineRule="auto"/>
              <w:jc w:val="center"/>
              <w:rPr>
                <w:sz w:val="22"/>
                <w:szCs w:val="22"/>
              </w:rPr>
            </w:pPr>
            <w:r w:rsidRPr="009C3937">
              <w:rPr>
                <w:sz w:val="22"/>
                <w:szCs w:val="22"/>
              </w:rPr>
              <w:t>50,3</w:t>
            </w:r>
          </w:p>
        </w:tc>
        <w:tc>
          <w:tcPr>
            <w:tcW w:w="2012"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Style w:val="23"/>
              <w:spacing w:after="0" w:line="240" w:lineRule="auto"/>
              <w:jc w:val="center"/>
              <w:rPr>
                <w:sz w:val="22"/>
                <w:szCs w:val="22"/>
              </w:rPr>
            </w:pPr>
            <w:r w:rsidRPr="009C3937">
              <w:rPr>
                <w:sz w:val="22"/>
                <w:szCs w:val="22"/>
              </w:rPr>
              <w:t>17,8</w:t>
            </w:r>
          </w:p>
        </w:tc>
      </w:tr>
      <w:tr w:rsidR="000F31F5" w:rsidRPr="009C3937" w:rsidTr="004C77A8">
        <w:tc>
          <w:tcPr>
            <w:tcW w:w="2870" w:type="dxa"/>
            <w:tcBorders>
              <w:top w:val="single" w:sz="4" w:space="0" w:color="auto"/>
              <w:left w:val="single" w:sz="4" w:space="0" w:color="auto"/>
              <w:bottom w:val="single" w:sz="4" w:space="0" w:color="auto"/>
              <w:right w:val="single" w:sz="4" w:space="0" w:color="auto"/>
            </w:tcBorders>
          </w:tcPr>
          <w:p w:rsidR="000F31F5" w:rsidRPr="009C3937" w:rsidRDefault="000F31F5" w:rsidP="004C77A8">
            <w:pPr>
              <w:pStyle w:val="23"/>
              <w:spacing w:after="0" w:line="240" w:lineRule="auto"/>
              <w:jc w:val="right"/>
              <w:rPr>
                <w:sz w:val="22"/>
                <w:szCs w:val="22"/>
              </w:rPr>
            </w:pPr>
            <w:r w:rsidRPr="009C3937">
              <w:rPr>
                <w:sz w:val="22"/>
                <w:szCs w:val="22"/>
              </w:rPr>
              <w:t>ИТОГО:</w:t>
            </w:r>
          </w:p>
        </w:tc>
        <w:tc>
          <w:tcPr>
            <w:tcW w:w="1925"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Style w:val="23"/>
              <w:spacing w:after="0" w:line="240" w:lineRule="auto"/>
              <w:jc w:val="center"/>
              <w:rPr>
                <w:b/>
                <w:sz w:val="22"/>
                <w:szCs w:val="22"/>
              </w:rPr>
            </w:pPr>
            <w:r w:rsidRPr="009C3937">
              <w:rPr>
                <w:b/>
                <w:sz w:val="22"/>
                <w:szCs w:val="22"/>
              </w:rPr>
              <w:t>123,2</w:t>
            </w:r>
          </w:p>
        </w:tc>
        <w:tc>
          <w:tcPr>
            <w:tcW w:w="1322"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Style w:val="23"/>
              <w:spacing w:after="0" w:line="240" w:lineRule="auto"/>
              <w:jc w:val="center"/>
              <w:rPr>
                <w:sz w:val="22"/>
                <w:szCs w:val="22"/>
              </w:rPr>
            </w:pPr>
          </w:p>
        </w:tc>
        <w:tc>
          <w:tcPr>
            <w:tcW w:w="1642"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Style w:val="23"/>
              <w:spacing w:after="0" w:line="240" w:lineRule="auto"/>
              <w:jc w:val="center"/>
              <w:rPr>
                <w:sz w:val="22"/>
                <w:szCs w:val="22"/>
              </w:rPr>
            </w:pPr>
            <w:r w:rsidRPr="009C3937">
              <w:rPr>
                <w:sz w:val="22"/>
                <w:szCs w:val="22"/>
              </w:rPr>
              <w:t>94,2</w:t>
            </w:r>
          </w:p>
        </w:tc>
        <w:tc>
          <w:tcPr>
            <w:tcW w:w="2012"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pStyle w:val="23"/>
              <w:spacing w:after="0" w:line="240" w:lineRule="auto"/>
              <w:jc w:val="center"/>
              <w:rPr>
                <w:sz w:val="22"/>
                <w:szCs w:val="22"/>
              </w:rPr>
            </w:pPr>
            <w:r w:rsidRPr="009C3937">
              <w:rPr>
                <w:sz w:val="22"/>
                <w:szCs w:val="22"/>
              </w:rPr>
              <w:t>34,0</w:t>
            </w:r>
          </w:p>
        </w:tc>
      </w:tr>
    </w:tbl>
    <w:p w:rsidR="000F31F5" w:rsidRPr="009C3937" w:rsidRDefault="000F31F5" w:rsidP="000F31F5">
      <w:pPr>
        <w:ind w:firstLine="720"/>
        <w:rPr>
          <w:sz w:val="16"/>
          <w:szCs w:val="16"/>
        </w:rPr>
      </w:pPr>
    </w:p>
    <w:p w:rsidR="000F31F5" w:rsidRPr="000F31F5" w:rsidRDefault="000F31F5" w:rsidP="000F31F5">
      <w:pPr>
        <w:spacing w:line="360" w:lineRule="auto"/>
        <w:ind w:firstLine="720"/>
        <w:rPr>
          <w:sz w:val="24"/>
          <w:szCs w:val="24"/>
        </w:rPr>
      </w:pPr>
      <w:r w:rsidRPr="000F31F5">
        <w:rPr>
          <w:sz w:val="24"/>
          <w:szCs w:val="24"/>
        </w:rPr>
        <w:t>Плотность индивидуальной жилой застройки для сельской местности рассчитана в размере 500 кв. м/</w:t>
      </w:r>
      <w:proofErr w:type="gramStart"/>
      <w:r w:rsidRPr="000F31F5">
        <w:rPr>
          <w:sz w:val="24"/>
          <w:szCs w:val="24"/>
        </w:rPr>
        <w:t>га</w:t>
      </w:r>
      <w:proofErr w:type="gramEnd"/>
      <w:r w:rsidRPr="000F31F5">
        <w:rPr>
          <w:sz w:val="24"/>
          <w:szCs w:val="24"/>
        </w:rPr>
        <w:t xml:space="preserve"> с учетом приоритета развития в рекреационной функции. В основе расчета плотности принят </w:t>
      </w:r>
      <w:r w:rsidRPr="000F31F5">
        <w:rPr>
          <w:sz w:val="24"/>
          <w:szCs w:val="24"/>
        </w:rPr>
        <w:lastRenderedPageBreak/>
        <w:t>средний размер приусадебного участка 0,12-</w:t>
      </w:r>
      <w:smartTag w:uri="urn:schemas-microsoft-com:office:smarttags" w:element="metricconverter">
        <w:smartTagPr>
          <w:attr w:name="ProductID" w:val="0,15 га"/>
        </w:smartTagPr>
        <w:r w:rsidRPr="000F31F5">
          <w:rPr>
            <w:sz w:val="24"/>
            <w:szCs w:val="24"/>
          </w:rPr>
          <w:t>0,15 га</w:t>
        </w:r>
      </w:smartTag>
      <w:r w:rsidRPr="000F31F5">
        <w:rPr>
          <w:sz w:val="24"/>
          <w:szCs w:val="24"/>
        </w:rPr>
        <w:t xml:space="preserve">, средний размер дома 100 кв. м, а также учтены потребности в территориях для размещения элементов транспортной и инженерной инфраструктур (около 20 % территории). Для </w:t>
      </w:r>
      <w:proofErr w:type="spellStart"/>
      <w:r w:rsidRPr="000F31F5">
        <w:rPr>
          <w:sz w:val="24"/>
          <w:szCs w:val="24"/>
        </w:rPr>
        <w:t>гп</w:t>
      </w:r>
      <w:proofErr w:type="spellEnd"/>
      <w:r w:rsidRPr="000F31F5">
        <w:rPr>
          <w:sz w:val="24"/>
          <w:szCs w:val="24"/>
        </w:rPr>
        <w:t>. Дружная Горка используется показатель плотности застройки ИЖС в 800 кв. м/</w:t>
      </w:r>
      <w:proofErr w:type="gramStart"/>
      <w:r w:rsidRPr="000F31F5">
        <w:rPr>
          <w:sz w:val="24"/>
          <w:szCs w:val="24"/>
        </w:rPr>
        <w:t>га</w:t>
      </w:r>
      <w:proofErr w:type="gramEnd"/>
      <w:r w:rsidRPr="000F31F5">
        <w:rPr>
          <w:sz w:val="24"/>
          <w:szCs w:val="24"/>
        </w:rPr>
        <w:t xml:space="preserve"> (средний размер приусадебного участка принят </w:t>
      </w:r>
      <w:smartTag w:uri="urn:schemas-microsoft-com:office:smarttags" w:element="metricconverter">
        <w:smartTagPr>
          <w:attr w:name="ProductID" w:val="0,1 га"/>
        </w:smartTagPr>
        <w:r w:rsidRPr="000F31F5">
          <w:rPr>
            <w:sz w:val="24"/>
            <w:szCs w:val="24"/>
          </w:rPr>
          <w:t>0,1 га</w:t>
        </w:r>
      </w:smartTag>
      <w:r w:rsidRPr="000F31F5">
        <w:rPr>
          <w:sz w:val="24"/>
          <w:szCs w:val="24"/>
        </w:rPr>
        <w:t>, средний размер дома 75 кв. м).</w:t>
      </w:r>
    </w:p>
    <w:p w:rsidR="000F31F5" w:rsidRPr="000F31F5" w:rsidRDefault="000F31F5" w:rsidP="000F31F5">
      <w:pPr>
        <w:pStyle w:val="23"/>
        <w:spacing w:before="40" w:after="40" w:line="360" w:lineRule="auto"/>
        <w:ind w:firstLine="720"/>
        <w:jc w:val="both"/>
      </w:pPr>
      <w:r w:rsidRPr="000F31F5">
        <w:rPr>
          <w:iCs/>
        </w:rPr>
        <w:t xml:space="preserve">Исходя из реально возможных объемов строительства многоквартирного жилищного фонда, в качестве основного принят второй вариант. </w:t>
      </w:r>
      <w:r w:rsidRPr="000F31F5">
        <w:t xml:space="preserve">В </w:t>
      </w:r>
      <w:proofErr w:type="spellStart"/>
      <w:r w:rsidRPr="000F31F5">
        <w:t>гп</w:t>
      </w:r>
      <w:proofErr w:type="spellEnd"/>
      <w:r w:rsidRPr="000F31F5">
        <w:t xml:space="preserve">. Дружная Горка на территории сложившейся малоэтажной и </w:t>
      </w:r>
      <w:proofErr w:type="spellStart"/>
      <w:r w:rsidRPr="000F31F5">
        <w:t>среднеэтажной</w:t>
      </w:r>
      <w:proofErr w:type="spellEnd"/>
      <w:r w:rsidRPr="000F31F5">
        <w:t xml:space="preserve"> жилой застройки имеется два свободных участка: для строительства типового двухэтажного жилого дома (на 16 квартир, около здания администрации) и участок для строительства 5-ти этажного жилого дома (на 60 квартир). В с. Орлино предполагается строительство квартала многоквартирных домов-дуплексов. </w:t>
      </w:r>
      <w:proofErr w:type="gramStart"/>
      <w:r w:rsidRPr="000F31F5">
        <w:t xml:space="preserve">Строительство многоквартирного жилья предполагается за счет различных источников финансирования, в том числе за счет средств инвесторов (частных средств строительных компаний), с возможным </w:t>
      </w:r>
      <w:proofErr w:type="spellStart"/>
      <w:r w:rsidRPr="000F31F5">
        <w:t>софинансированием</w:t>
      </w:r>
      <w:proofErr w:type="spellEnd"/>
      <w:r w:rsidRPr="000F31F5">
        <w:t xml:space="preserve"> из средств бюджетов различных уровней по целевым программам.</w:t>
      </w:r>
      <w:proofErr w:type="gramEnd"/>
    </w:p>
    <w:p w:rsidR="000F31F5" w:rsidRPr="000F31F5" w:rsidRDefault="000F31F5" w:rsidP="000F31F5">
      <w:pPr>
        <w:pStyle w:val="23"/>
        <w:spacing w:before="40" w:after="40" w:line="360" w:lineRule="auto"/>
        <w:ind w:firstLine="720"/>
        <w:jc w:val="both"/>
      </w:pPr>
      <w:r w:rsidRPr="000F31F5">
        <w:t xml:space="preserve">В соответствии с федеральным законом </w:t>
      </w:r>
      <w:r w:rsidRPr="000F31F5">
        <w:rPr>
          <w:bCs/>
        </w:rPr>
        <w:t xml:space="preserve">Российской Федерации </w:t>
      </w:r>
      <w:r w:rsidRPr="000F31F5">
        <w:t xml:space="preserve">от 6 октября 2003 г. № 131-ФЗ к полномочиям поселения относится обеспечение жильем населения, нуждающегося в улучшении условий проживания. По данным администрации поселения на начало </w:t>
      </w:r>
      <w:smartTag w:uri="urn:schemas-microsoft-com:office:smarttags" w:element="metricconverter">
        <w:smartTagPr>
          <w:attr w:name="ProductID" w:val="2011 г"/>
        </w:smartTagPr>
        <w:r w:rsidRPr="000F31F5">
          <w:t>2011 г</w:t>
        </w:r>
      </w:smartTag>
      <w:r w:rsidRPr="000F31F5">
        <w:t xml:space="preserve">. число граждан, состоящих на учете в качестве нуждающихся в жилых помещениях, предоставляемых по договорам социального найма, составляет 97 человек. Решением совета депутатов Дружногорского городского поселения от 28.04.2006 г. № 65 норма предоставления жилого помещения по договору социального найма установлена в размере 15 кв. м общей площади жилого помещения на человека. </w:t>
      </w:r>
    </w:p>
    <w:p w:rsidR="000F31F5" w:rsidRPr="000F31F5" w:rsidRDefault="000F31F5" w:rsidP="000F31F5">
      <w:pPr>
        <w:pStyle w:val="23"/>
        <w:spacing w:before="40" w:after="40" w:line="360" w:lineRule="auto"/>
        <w:ind w:firstLine="720"/>
        <w:jc w:val="both"/>
        <w:rPr>
          <w:bCs/>
        </w:rPr>
      </w:pPr>
      <w:r w:rsidRPr="000F31F5">
        <w:t xml:space="preserve">Содержание жилых помещений, расположенных в санитарно-защитных зонах, не отвечает санитарным правилам (в соответствии с СанПиН 2.2.1/2.1.1.1200-03 «Санитарно-защитные зоны и санитарная классификация предприятий, сооружений и иных объектов»). </w:t>
      </w:r>
      <w:r w:rsidRPr="000F31F5">
        <w:rPr>
          <w:bCs/>
        </w:rPr>
        <w:t xml:space="preserve">В соответствии с федеральным законом Российской Федерации от 30 марта 1999 г. № 52-ФЗ «О санитарно-эпидемиологическом благополучии населения» санитарно-эпидемиологическое благополучие населения обеспечивается посредством выполнения санитарно-противоэпидемических (профилактических) мероприятий и обязательного соблюдения гражданами, индивидуальными предпринимателями и юридическими лицами санитарных правил как составной части осуществляемой ими деятельности. Органы государственной власти и органы местного самоуправления, организации всех форм собственности, индивидуальные предприниматели, граждане обеспечивают соблюдение требований законодательства Российской Федерации в области </w:t>
      </w:r>
      <w:r w:rsidRPr="000F31F5">
        <w:rPr>
          <w:bCs/>
        </w:rPr>
        <w:lastRenderedPageBreak/>
        <w:t>обеспечения санитарно-эпидемиологического благополучия населения за счет собственных средств (статья 2).</w:t>
      </w:r>
    </w:p>
    <w:p w:rsidR="000F31F5" w:rsidRPr="000F31F5" w:rsidRDefault="000F31F5" w:rsidP="000F31F5">
      <w:pPr>
        <w:pStyle w:val="23"/>
        <w:spacing w:before="40" w:after="40" w:line="360" w:lineRule="auto"/>
        <w:ind w:firstLine="720"/>
        <w:jc w:val="both"/>
      </w:pPr>
      <w:r w:rsidRPr="000F31F5">
        <w:t>В соответствии со статьей 8 того же закона граждане имеют право обращаться в органы, уполномоченные на осуществление федерального государственного санитарно-эпидемиологического надзора, в связи с нарушениями требований санитарного законодательства, создающими угрозу причинения вреда жизни, здоровью людей, вреда окружающей среде и угрозу санитарно-эпидемиологическому благополучию населения.</w:t>
      </w:r>
    </w:p>
    <w:p w:rsidR="000F31F5" w:rsidRPr="000F31F5" w:rsidRDefault="000F31F5" w:rsidP="000F31F5">
      <w:pPr>
        <w:pStyle w:val="23"/>
        <w:spacing w:before="40" w:after="40" w:line="360" w:lineRule="auto"/>
        <w:ind w:firstLine="720"/>
        <w:jc w:val="both"/>
      </w:pPr>
      <w:r w:rsidRPr="000F31F5">
        <w:t xml:space="preserve">При реализации мероприятий по охране окружающей среды (разработка и утверждение проектов санитарно-защитных зон с реализацией мероприятий по их сокращению) в границах санитарно-защитных зон останется около 5 домов ИЖС (от кладбищ в д. Лампово и с. Орлино; от железной дороги в п. ст. </w:t>
      </w:r>
      <w:proofErr w:type="spellStart"/>
      <w:r w:rsidRPr="000F31F5">
        <w:t>Строганово</w:t>
      </w:r>
      <w:proofErr w:type="spellEnd"/>
      <w:r w:rsidRPr="000F31F5">
        <w:t>), находящихся в частной собственности. Данное жилье учтено при расчете убыли жилищного фонда. Кроме того, для соблюдения режима зон санитарной охраны источников водоснабжения, требуется оборудование канализацией или устройство водонепроницаемых выгребов для всех жилых домов, расположенных в пределах 2 пояса ЗСО. При расчете площади, необходимой для нового жилищного строительства Проектом предусмотрено выделение территорий для размещения жилой застройки, подлежащей выносу из зон запрета жилищного строительства.</w:t>
      </w:r>
    </w:p>
    <w:p w:rsidR="000F31F5" w:rsidRPr="000F31F5" w:rsidRDefault="000F31F5" w:rsidP="000F31F5">
      <w:pPr>
        <w:pStyle w:val="23"/>
        <w:spacing w:before="40" w:after="40" w:line="360" w:lineRule="auto"/>
        <w:ind w:firstLine="720"/>
        <w:jc w:val="both"/>
      </w:pPr>
      <w:proofErr w:type="gramStart"/>
      <w:r w:rsidRPr="000F31F5">
        <w:t xml:space="preserve">В целом, с учетом того, что реконструкция ветхого жилищного фонда будет осуществляться на тех же территориях (капитальный ремонт домов), для обеспечения нового жилищного строительства на расчетный срок требуется выделение территории общей площадью не менее </w:t>
      </w:r>
      <w:smartTag w:uri="urn:schemas-microsoft-com:office:smarttags" w:element="metricconverter">
        <w:smartTagPr>
          <w:attr w:name="ProductID" w:val="106,43 га"/>
        </w:smartTagPr>
        <w:r w:rsidRPr="000F31F5">
          <w:t>106,43 га</w:t>
        </w:r>
      </w:smartTag>
      <w:r w:rsidRPr="000F31F5">
        <w:t xml:space="preserve"> (на 1 очередь не менее </w:t>
      </w:r>
      <w:smartTag w:uri="urn:schemas-microsoft-com:office:smarttags" w:element="metricconverter">
        <w:smartTagPr>
          <w:attr w:name="ProductID" w:val="32,94 га"/>
        </w:smartTagPr>
        <w:r w:rsidRPr="000F31F5">
          <w:t>32,94 га</w:t>
        </w:r>
      </w:smartTag>
      <w:r w:rsidRPr="000F31F5">
        <w:t xml:space="preserve">), в том числе в сельской местности – </w:t>
      </w:r>
      <w:smartTag w:uri="urn:schemas-microsoft-com:office:smarttags" w:element="metricconverter">
        <w:smartTagPr>
          <w:attr w:name="ProductID" w:val="84,73 га"/>
        </w:smartTagPr>
        <w:r w:rsidRPr="000F31F5">
          <w:t>84,73 га</w:t>
        </w:r>
      </w:smartTag>
      <w:r w:rsidRPr="000F31F5">
        <w:t xml:space="preserve"> в </w:t>
      </w:r>
      <w:proofErr w:type="spellStart"/>
      <w:r w:rsidRPr="000F31F5">
        <w:t>гп</w:t>
      </w:r>
      <w:proofErr w:type="spellEnd"/>
      <w:r w:rsidRPr="000F31F5">
        <w:t>.</w:t>
      </w:r>
      <w:proofErr w:type="gramEnd"/>
      <w:r w:rsidRPr="000F31F5">
        <w:t xml:space="preserve"> Дружная Горка – </w:t>
      </w:r>
      <w:smartTag w:uri="urn:schemas-microsoft-com:office:smarttags" w:element="metricconverter">
        <w:smartTagPr>
          <w:attr w:name="ProductID" w:val="21,7 га"/>
        </w:smartTagPr>
        <w:r w:rsidRPr="000F31F5">
          <w:t>21,7 га</w:t>
        </w:r>
      </w:smartTag>
      <w:r w:rsidRPr="000F31F5">
        <w:t xml:space="preserve">. Расчетная площадь включает потребность в улучшении жилищных условий населения поселения, в том числе потребность в улучшении жилищных условий населения, состоящего на очереди на получение жилья. Проектом предусмотрено выделение территории в </w:t>
      </w:r>
      <w:proofErr w:type="spellStart"/>
      <w:r w:rsidRPr="000F31F5">
        <w:t>гп</w:t>
      </w:r>
      <w:proofErr w:type="spellEnd"/>
      <w:r w:rsidRPr="000F31F5">
        <w:t xml:space="preserve">. Дружная Горка для строительства муниципального малоэтажного и </w:t>
      </w:r>
      <w:proofErr w:type="spellStart"/>
      <w:r w:rsidRPr="000F31F5">
        <w:t>срежнеэтажного</w:t>
      </w:r>
      <w:proofErr w:type="spellEnd"/>
      <w:r w:rsidRPr="000F31F5">
        <w:t xml:space="preserve"> жилья на свободных площадках в сложившихся жилых зонах – общей площадью 2,3 тыс. кв. м.</w:t>
      </w:r>
    </w:p>
    <w:p w:rsidR="000F31F5" w:rsidRPr="000F31F5" w:rsidRDefault="000F31F5" w:rsidP="000F31F5">
      <w:pPr>
        <w:pStyle w:val="23"/>
        <w:spacing w:before="40" w:after="40" w:line="360" w:lineRule="auto"/>
        <w:ind w:firstLine="720"/>
        <w:jc w:val="both"/>
      </w:pPr>
      <w:r w:rsidRPr="000F31F5">
        <w:t xml:space="preserve">Для потребностей жилищного строительства предлагается использование незастроенных территорий в границах земель населенных пунктов, а также расширение границ существующих населенных пунктов. Выделение территорий для расширения границ населенных пунктов и выбор площадок нового жилищного строительства осуществлены с учетом предложений органов местного самоуправления поселения и имеющихся проектов планировок территорий. </w:t>
      </w:r>
    </w:p>
    <w:p w:rsidR="000F31F5" w:rsidRPr="000F31F5" w:rsidRDefault="000F31F5" w:rsidP="000F31F5">
      <w:pPr>
        <w:pStyle w:val="23"/>
        <w:spacing w:before="40" w:after="40" w:line="360" w:lineRule="auto"/>
        <w:ind w:firstLine="720"/>
        <w:jc w:val="both"/>
      </w:pPr>
      <w:r w:rsidRPr="000F31F5">
        <w:lastRenderedPageBreak/>
        <w:t xml:space="preserve">Выделение земельных участков для ИЖС в соответствии с областным законом от 14.10.2008 г. № 105-оз осуществляется на основании заявления граждан из земель, находящихся в муниципальной собственности. Для предоставления участков ИЖС в соответствии с данным областным законом выделена территория площадью около </w:t>
      </w:r>
      <w:smartTag w:uri="urn:schemas-microsoft-com:office:smarttags" w:element="metricconverter">
        <w:smartTagPr>
          <w:attr w:name="ProductID" w:val="3 га"/>
        </w:smartTagPr>
        <w:r w:rsidRPr="000F31F5">
          <w:t>3 га</w:t>
        </w:r>
      </w:smartTag>
      <w:r w:rsidRPr="000F31F5">
        <w:t xml:space="preserve"> в </w:t>
      </w:r>
      <w:proofErr w:type="spellStart"/>
      <w:r w:rsidRPr="000F31F5">
        <w:t>гп</w:t>
      </w:r>
      <w:proofErr w:type="spellEnd"/>
      <w:r w:rsidRPr="000F31F5">
        <w:t>. Дружная Горка (по ул.</w:t>
      </w:r>
      <w:r>
        <w:t xml:space="preserve"> Г</w:t>
      </w:r>
      <w:r w:rsidRPr="000F31F5">
        <w:t>орького).</w:t>
      </w:r>
    </w:p>
    <w:p w:rsidR="000F31F5" w:rsidRPr="000F31F5" w:rsidRDefault="000F31F5" w:rsidP="000F31F5">
      <w:pPr>
        <w:pStyle w:val="23"/>
        <w:spacing w:before="40" w:after="40" w:line="360" w:lineRule="auto"/>
        <w:ind w:firstLine="720"/>
        <w:jc w:val="both"/>
      </w:pPr>
      <w:r w:rsidRPr="000F31F5">
        <w:t>Проектом Генерального плана определены следующие основные площадки для нового жилищного строительства (с учетом имеющегося резерва свободных территорий и расширения границ населенных пунктов):</w:t>
      </w:r>
    </w:p>
    <w:p w:rsidR="000F31F5" w:rsidRPr="009C3937" w:rsidRDefault="000F31F5" w:rsidP="000F31F5">
      <w:pPr>
        <w:pStyle w:val="23"/>
        <w:spacing w:before="40" w:after="40" w:line="240" w:lineRule="auto"/>
        <w:ind w:firstLine="720"/>
        <w:jc w:val="both"/>
      </w:pPr>
    </w:p>
    <w:p w:rsidR="000F31F5" w:rsidRPr="009C3937" w:rsidRDefault="000F31F5" w:rsidP="000F31F5">
      <w:pPr>
        <w:pStyle w:val="23"/>
        <w:spacing w:before="40" w:after="40" w:line="240" w:lineRule="auto"/>
        <w:ind w:firstLine="720"/>
      </w:pPr>
      <w:r w:rsidRPr="009C3937">
        <w:t>Таблица Площадки нового жилищного строительства*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3515"/>
        <w:gridCol w:w="1780"/>
        <w:gridCol w:w="2013"/>
        <w:gridCol w:w="1638"/>
      </w:tblGrid>
      <w:tr w:rsidR="000F31F5" w:rsidRPr="009C3937" w:rsidTr="004C77A8">
        <w:trPr>
          <w:trHeight w:val="644"/>
        </w:trPr>
        <w:tc>
          <w:tcPr>
            <w:tcW w:w="625" w:type="dxa"/>
            <w:vMerge w:val="restart"/>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w:t>
            </w:r>
          </w:p>
        </w:tc>
        <w:tc>
          <w:tcPr>
            <w:tcW w:w="3515" w:type="dxa"/>
            <w:vMerge w:val="restart"/>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Населенный пункт, тип застройки</w:t>
            </w:r>
          </w:p>
        </w:tc>
        <w:tc>
          <w:tcPr>
            <w:tcW w:w="5431" w:type="dxa"/>
            <w:gridSpan w:val="3"/>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 xml:space="preserve">Территории для нового жилищного строительства, </w:t>
            </w:r>
            <w:proofErr w:type="gramStart"/>
            <w:r w:rsidRPr="009C3937">
              <w:rPr>
                <w:sz w:val="20"/>
                <w:szCs w:val="20"/>
              </w:rPr>
              <w:t>га</w:t>
            </w:r>
            <w:proofErr w:type="gramEnd"/>
          </w:p>
        </w:tc>
      </w:tr>
      <w:tr w:rsidR="000F31F5" w:rsidRPr="009C3937" w:rsidTr="000F31F5">
        <w:tc>
          <w:tcPr>
            <w:tcW w:w="625" w:type="dxa"/>
            <w:vMerge/>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rPr>
                <w:sz w:val="20"/>
                <w:szCs w:val="20"/>
              </w:rPr>
            </w:pPr>
          </w:p>
        </w:tc>
        <w:tc>
          <w:tcPr>
            <w:tcW w:w="3515" w:type="dxa"/>
            <w:vMerge/>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rPr>
                <w:sz w:val="20"/>
                <w:szCs w:val="20"/>
              </w:rPr>
            </w:pPr>
          </w:p>
        </w:tc>
        <w:tc>
          <w:tcPr>
            <w:tcW w:w="1780" w:type="dxa"/>
            <w:vMerge w:val="restart"/>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 xml:space="preserve">ВСЕГО/ </w:t>
            </w:r>
          </w:p>
          <w:p w:rsidR="000F31F5" w:rsidRPr="009C3937" w:rsidRDefault="000F31F5" w:rsidP="004C77A8">
            <w:pPr>
              <w:jc w:val="center"/>
              <w:rPr>
                <w:sz w:val="20"/>
                <w:szCs w:val="20"/>
              </w:rPr>
            </w:pPr>
            <w:r w:rsidRPr="009C3937">
              <w:rPr>
                <w:sz w:val="20"/>
                <w:szCs w:val="20"/>
              </w:rPr>
              <w:t>в том числе на 1 очередь</w:t>
            </w:r>
          </w:p>
        </w:tc>
        <w:tc>
          <w:tcPr>
            <w:tcW w:w="3651" w:type="dxa"/>
            <w:gridSpan w:val="2"/>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в том числе</w:t>
            </w:r>
          </w:p>
        </w:tc>
      </w:tr>
      <w:tr w:rsidR="000F31F5" w:rsidRPr="009C3937" w:rsidTr="000F31F5">
        <w:tc>
          <w:tcPr>
            <w:tcW w:w="625" w:type="dxa"/>
            <w:vMerge/>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rPr>
                <w:sz w:val="20"/>
                <w:szCs w:val="20"/>
              </w:rPr>
            </w:pPr>
          </w:p>
        </w:tc>
        <w:tc>
          <w:tcPr>
            <w:tcW w:w="3515" w:type="dxa"/>
            <w:vMerge/>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rPr>
                <w:sz w:val="20"/>
                <w:szCs w:val="20"/>
              </w:rPr>
            </w:pPr>
          </w:p>
        </w:tc>
        <w:tc>
          <w:tcPr>
            <w:tcW w:w="1780" w:type="dxa"/>
            <w:vMerge/>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u w:val="single"/>
              </w:rPr>
            </w:pPr>
            <w:r w:rsidRPr="009C3937">
              <w:rPr>
                <w:sz w:val="20"/>
                <w:szCs w:val="20"/>
              </w:rPr>
              <w:t>Резерв территории в существующей границе</w:t>
            </w:r>
          </w:p>
        </w:tc>
        <w:tc>
          <w:tcPr>
            <w:tcW w:w="1638"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Включение границу</w:t>
            </w:r>
          </w:p>
        </w:tc>
      </w:tr>
      <w:tr w:rsidR="000F31F5" w:rsidRPr="009C3937" w:rsidTr="000F31F5">
        <w:tc>
          <w:tcPr>
            <w:tcW w:w="625"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1.</w:t>
            </w:r>
          </w:p>
        </w:tc>
        <w:tc>
          <w:tcPr>
            <w:tcW w:w="3515"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rPr>
                <w:sz w:val="22"/>
                <w:szCs w:val="22"/>
              </w:rPr>
            </w:pPr>
            <w:proofErr w:type="spellStart"/>
            <w:r w:rsidRPr="009C3937">
              <w:rPr>
                <w:sz w:val="22"/>
                <w:szCs w:val="22"/>
              </w:rPr>
              <w:t>гп</w:t>
            </w:r>
            <w:proofErr w:type="spellEnd"/>
            <w:r w:rsidRPr="009C3937">
              <w:rPr>
                <w:sz w:val="22"/>
                <w:szCs w:val="22"/>
              </w:rPr>
              <w:t xml:space="preserve">. Дружная Горка, </w:t>
            </w:r>
            <w:proofErr w:type="spellStart"/>
            <w:r w:rsidRPr="009C3937">
              <w:rPr>
                <w:sz w:val="22"/>
                <w:szCs w:val="22"/>
              </w:rPr>
              <w:t>среднеэтажная</w:t>
            </w:r>
            <w:proofErr w:type="spellEnd"/>
            <w:r w:rsidRPr="009C3937">
              <w:rPr>
                <w:sz w:val="22"/>
                <w:szCs w:val="22"/>
              </w:rPr>
              <w:t xml:space="preserve"> застройка</w:t>
            </w:r>
          </w:p>
        </w:tc>
        <w:tc>
          <w:tcPr>
            <w:tcW w:w="1780"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0,36/</w:t>
            </w:r>
          </w:p>
          <w:p w:rsidR="000F31F5" w:rsidRPr="009C3937" w:rsidRDefault="000F31F5" w:rsidP="004C77A8">
            <w:pPr>
              <w:jc w:val="center"/>
              <w:rPr>
                <w:sz w:val="20"/>
                <w:szCs w:val="20"/>
              </w:rPr>
            </w:pPr>
            <w:r w:rsidRPr="009C3937">
              <w:rPr>
                <w:sz w:val="20"/>
                <w:szCs w:val="20"/>
              </w:rPr>
              <w:t>0</w:t>
            </w:r>
          </w:p>
        </w:tc>
        <w:tc>
          <w:tcPr>
            <w:tcW w:w="2013"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уплотнение застройки</w:t>
            </w:r>
          </w:p>
        </w:tc>
        <w:tc>
          <w:tcPr>
            <w:tcW w:w="1638"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p>
        </w:tc>
      </w:tr>
      <w:tr w:rsidR="000F31F5" w:rsidRPr="009C3937" w:rsidTr="000F31F5">
        <w:tc>
          <w:tcPr>
            <w:tcW w:w="625"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2.</w:t>
            </w:r>
          </w:p>
        </w:tc>
        <w:tc>
          <w:tcPr>
            <w:tcW w:w="3515"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rPr>
                <w:sz w:val="22"/>
                <w:szCs w:val="22"/>
              </w:rPr>
            </w:pPr>
            <w:proofErr w:type="spellStart"/>
            <w:r w:rsidRPr="009C3937">
              <w:rPr>
                <w:sz w:val="22"/>
                <w:szCs w:val="22"/>
              </w:rPr>
              <w:t>гп</w:t>
            </w:r>
            <w:proofErr w:type="spellEnd"/>
            <w:r w:rsidRPr="009C3937">
              <w:rPr>
                <w:sz w:val="22"/>
                <w:szCs w:val="22"/>
              </w:rPr>
              <w:t>. Дружная Горка, малоэтажная жилая застройка</w:t>
            </w:r>
          </w:p>
          <w:p w:rsidR="000F31F5" w:rsidRPr="009C3937" w:rsidRDefault="000F31F5" w:rsidP="004C77A8">
            <w:pPr>
              <w:rPr>
                <w:sz w:val="22"/>
                <w:szCs w:val="22"/>
              </w:rPr>
            </w:pPr>
          </w:p>
        </w:tc>
        <w:tc>
          <w:tcPr>
            <w:tcW w:w="1780"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7,7/</w:t>
            </w:r>
          </w:p>
          <w:p w:rsidR="000F31F5" w:rsidRPr="009C3937" w:rsidRDefault="000F31F5" w:rsidP="004C77A8">
            <w:pPr>
              <w:jc w:val="center"/>
              <w:rPr>
                <w:sz w:val="20"/>
                <w:szCs w:val="20"/>
              </w:rPr>
            </w:pPr>
            <w:r w:rsidRPr="009C3937">
              <w:rPr>
                <w:sz w:val="20"/>
                <w:szCs w:val="20"/>
              </w:rPr>
              <w:t>2,1</w:t>
            </w:r>
          </w:p>
        </w:tc>
        <w:tc>
          <w:tcPr>
            <w:tcW w:w="2013"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 xml:space="preserve">территория в западной части городского поселка </w:t>
            </w:r>
            <w:smartTag w:uri="urn:schemas-microsoft-com:office:smarttags" w:element="metricconverter">
              <w:smartTagPr>
                <w:attr w:name="ProductID" w:val="7,7 га"/>
              </w:smartTagPr>
              <w:r w:rsidRPr="009C3937">
                <w:rPr>
                  <w:sz w:val="20"/>
                  <w:szCs w:val="20"/>
                </w:rPr>
                <w:t>7,7 га</w:t>
              </w:r>
            </w:smartTag>
          </w:p>
        </w:tc>
        <w:tc>
          <w:tcPr>
            <w:tcW w:w="1638"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p>
        </w:tc>
      </w:tr>
      <w:tr w:rsidR="000F31F5" w:rsidRPr="009C3937" w:rsidTr="000F31F5">
        <w:tc>
          <w:tcPr>
            <w:tcW w:w="625"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3.</w:t>
            </w:r>
          </w:p>
        </w:tc>
        <w:tc>
          <w:tcPr>
            <w:tcW w:w="3515"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rPr>
                <w:sz w:val="22"/>
                <w:szCs w:val="22"/>
              </w:rPr>
            </w:pPr>
            <w:proofErr w:type="spellStart"/>
            <w:r w:rsidRPr="009C3937">
              <w:rPr>
                <w:sz w:val="22"/>
                <w:szCs w:val="22"/>
              </w:rPr>
              <w:t>гп</w:t>
            </w:r>
            <w:proofErr w:type="spellEnd"/>
            <w:r w:rsidRPr="009C3937">
              <w:rPr>
                <w:sz w:val="22"/>
                <w:szCs w:val="22"/>
              </w:rPr>
              <w:t>. Дружная Горка, ИЖС</w:t>
            </w:r>
          </w:p>
        </w:tc>
        <w:tc>
          <w:tcPr>
            <w:tcW w:w="1780"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31,64/</w:t>
            </w:r>
          </w:p>
          <w:p w:rsidR="000F31F5" w:rsidRPr="009C3937" w:rsidRDefault="000F31F5" w:rsidP="004C77A8">
            <w:pPr>
              <w:jc w:val="center"/>
              <w:rPr>
                <w:sz w:val="20"/>
                <w:szCs w:val="20"/>
              </w:rPr>
            </w:pPr>
            <w:r w:rsidRPr="009C3937">
              <w:rPr>
                <w:sz w:val="20"/>
                <w:szCs w:val="20"/>
              </w:rPr>
              <w:t>14,0</w:t>
            </w:r>
          </w:p>
        </w:tc>
        <w:tc>
          <w:tcPr>
            <w:tcW w:w="2013"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 xml:space="preserve">три участка в восточной части: </w:t>
            </w:r>
            <w:smartTag w:uri="urn:schemas-microsoft-com:office:smarttags" w:element="metricconverter">
              <w:smartTagPr>
                <w:attr w:name="ProductID" w:val="2,8 га"/>
              </w:smartTagPr>
              <w:r w:rsidRPr="009C3937">
                <w:rPr>
                  <w:sz w:val="20"/>
                  <w:szCs w:val="20"/>
                </w:rPr>
                <w:t>2,8 га</w:t>
              </w:r>
            </w:smartTag>
            <w:r w:rsidRPr="009C3937">
              <w:rPr>
                <w:sz w:val="20"/>
                <w:szCs w:val="20"/>
              </w:rPr>
              <w:t xml:space="preserve">, </w:t>
            </w:r>
            <w:smartTag w:uri="urn:schemas-microsoft-com:office:smarttags" w:element="metricconverter">
              <w:smartTagPr>
                <w:attr w:name="ProductID" w:val="4,0 га"/>
              </w:smartTagPr>
              <w:r w:rsidRPr="009C3937">
                <w:rPr>
                  <w:sz w:val="20"/>
                  <w:szCs w:val="20"/>
                </w:rPr>
                <w:t>4,0 га</w:t>
              </w:r>
            </w:smartTag>
            <w:r w:rsidRPr="009C3937">
              <w:rPr>
                <w:sz w:val="20"/>
                <w:szCs w:val="20"/>
              </w:rPr>
              <w:t xml:space="preserve"> и </w:t>
            </w:r>
            <w:smartTag w:uri="urn:schemas-microsoft-com:office:smarttags" w:element="metricconverter">
              <w:smartTagPr>
                <w:attr w:name="ProductID" w:val="6,4 га"/>
              </w:smartTagPr>
              <w:r w:rsidRPr="009C3937">
                <w:rPr>
                  <w:sz w:val="20"/>
                  <w:szCs w:val="20"/>
                </w:rPr>
                <w:t>6,4 га</w:t>
              </w:r>
            </w:smartTag>
          </w:p>
        </w:tc>
        <w:tc>
          <w:tcPr>
            <w:tcW w:w="1638"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17,64</w:t>
            </w:r>
          </w:p>
        </w:tc>
      </w:tr>
      <w:tr w:rsidR="000F31F5" w:rsidRPr="009C3937" w:rsidTr="000F31F5">
        <w:tc>
          <w:tcPr>
            <w:tcW w:w="625"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4.</w:t>
            </w:r>
          </w:p>
        </w:tc>
        <w:tc>
          <w:tcPr>
            <w:tcW w:w="3515"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rPr>
                <w:sz w:val="22"/>
                <w:szCs w:val="22"/>
              </w:rPr>
            </w:pPr>
            <w:proofErr w:type="spellStart"/>
            <w:r w:rsidRPr="009C3937">
              <w:rPr>
                <w:sz w:val="22"/>
                <w:szCs w:val="22"/>
              </w:rPr>
              <w:t>гп</w:t>
            </w:r>
            <w:proofErr w:type="spellEnd"/>
            <w:r w:rsidRPr="009C3937">
              <w:rPr>
                <w:sz w:val="22"/>
                <w:szCs w:val="22"/>
              </w:rPr>
              <w:t>. Дружная Горка, реконструкция ветхого жилищного фонда</w:t>
            </w:r>
          </w:p>
        </w:tc>
        <w:tc>
          <w:tcPr>
            <w:tcW w:w="1780"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не требуется, капитальный ремонт в пределах сущ. территорий</w:t>
            </w:r>
          </w:p>
        </w:tc>
        <w:tc>
          <w:tcPr>
            <w:tcW w:w="2013"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p>
        </w:tc>
        <w:tc>
          <w:tcPr>
            <w:tcW w:w="1638"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p>
        </w:tc>
      </w:tr>
      <w:tr w:rsidR="000F31F5" w:rsidRPr="009C3937" w:rsidTr="000F31F5">
        <w:tc>
          <w:tcPr>
            <w:tcW w:w="625"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5.</w:t>
            </w:r>
          </w:p>
        </w:tc>
        <w:tc>
          <w:tcPr>
            <w:tcW w:w="3515"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rPr>
                <w:sz w:val="22"/>
                <w:szCs w:val="22"/>
              </w:rPr>
            </w:pPr>
            <w:r w:rsidRPr="009C3937">
              <w:rPr>
                <w:sz w:val="22"/>
                <w:szCs w:val="22"/>
              </w:rPr>
              <w:t>с. Орлино, малоэтажная жилая застройка</w:t>
            </w:r>
          </w:p>
        </w:tc>
        <w:tc>
          <w:tcPr>
            <w:tcW w:w="1780"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0,9/</w:t>
            </w:r>
          </w:p>
          <w:p w:rsidR="000F31F5" w:rsidRPr="009C3937" w:rsidRDefault="000F31F5" w:rsidP="004C77A8">
            <w:pPr>
              <w:jc w:val="center"/>
              <w:rPr>
                <w:sz w:val="20"/>
                <w:szCs w:val="20"/>
              </w:rPr>
            </w:pPr>
            <w:r w:rsidRPr="009C3937">
              <w:rPr>
                <w:sz w:val="20"/>
                <w:szCs w:val="20"/>
              </w:rPr>
              <w:t>0</w:t>
            </w:r>
          </w:p>
        </w:tc>
        <w:tc>
          <w:tcPr>
            <w:tcW w:w="2013"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p>
        </w:tc>
        <w:tc>
          <w:tcPr>
            <w:tcW w:w="1638"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0,9</w:t>
            </w:r>
          </w:p>
        </w:tc>
      </w:tr>
      <w:tr w:rsidR="000F31F5" w:rsidRPr="009C3937" w:rsidTr="000F31F5">
        <w:tc>
          <w:tcPr>
            <w:tcW w:w="625"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6.</w:t>
            </w:r>
          </w:p>
        </w:tc>
        <w:tc>
          <w:tcPr>
            <w:tcW w:w="3515"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rPr>
                <w:sz w:val="22"/>
                <w:szCs w:val="22"/>
              </w:rPr>
            </w:pPr>
            <w:r w:rsidRPr="009C3937">
              <w:rPr>
                <w:sz w:val="22"/>
                <w:szCs w:val="22"/>
              </w:rPr>
              <w:t>с. Орлино, ИЖС</w:t>
            </w:r>
          </w:p>
        </w:tc>
        <w:tc>
          <w:tcPr>
            <w:tcW w:w="1780"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78,1/</w:t>
            </w:r>
          </w:p>
          <w:p w:rsidR="000F31F5" w:rsidRPr="009C3937" w:rsidRDefault="000F31F5" w:rsidP="004C77A8">
            <w:pPr>
              <w:jc w:val="center"/>
              <w:rPr>
                <w:sz w:val="20"/>
                <w:szCs w:val="20"/>
              </w:rPr>
            </w:pPr>
            <w:r w:rsidRPr="009C3937">
              <w:rPr>
                <w:sz w:val="20"/>
                <w:szCs w:val="20"/>
              </w:rPr>
              <w:t>51,6</w:t>
            </w:r>
          </w:p>
        </w:tc>
        <w:tc>
          <w:tcPr>
            <w:tcW w:w="2013"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 xml:space="preserve">территория в восточной части: </w:t>
            </w:r>
            <w:smartTag w:uri="urn:schemas-microsoft-com:office:smarttags" w:element="metricconverter">
              <w:smartTagPr>
                <w:attr w:name="ProductID" w:val="11,7 га"/>
              </w:smartTagPr>
              <w:r w:rsidRPr="009C3937">
                <w:rPr>
                  <w:sz w:val="20"/>
                  <w:szCs w:val="20"/>
                </w:rPr>
                <w:t>11,7 га</w:t>
              </w:r>
            </w:smartTag>
            <w:r w:rsidRPr="009C3937">
              <w:rPr>
                <w:sz w:val="20"/>
                <w:szCs w:val="20"/>
              </w:rPr>
              <w:t xml:space="preserve"> </w:t>
            </w:r>
          </w:p>
        </w:tc>
        <w:tc>
          <w:tcPr>
            <w:tcW w:w="1638"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66,4 га</w:t>
            </w:r>
          </w:p>
        </w:tc>
      </w:tr>
      <w:tr w:rsidR="000F31F5" w:rsidRPr="009C3937" w:rsidTr="000F31F5">
        <w:tc>
          <w:tcPr>
            <w:tcW w:w="625"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7.</w:t>
            </w:r>
          </w:p>
        </w:tc>
        <w:tc>
          <w:tcPr>
            <w:tcW w:w="3515"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rPr>
                <w:sz w:val="22"/>
                <w:szCs w:val="22"/>
              </w:rPr>
            </w:pPr>
            <w:r w:rsidRPr="009C3937">
              <w:rPr>
                <w:sz w:val="22"/>
                <w:szCs w:val="22"/>
              </w:rPr>
              <w:t>д. Лампово, ИЖС</w:t>
            </w:r>
          </w:p>
        </w:tc>
        <w:tc>
          <w:tcPr>
            <w:tcW w:w="1780"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24,18/</w:t>
            </w:r>
          </w:p>
          <w:p w:rsidR="000F31F5" w:rsidRPr="009C3937" w:rsidRDefault="000F31F5" w:rsidP="004C77A8">
            <w:pPr>
              <w:jc w:val="center"/>
              <w:rPr>
                <w:sz w:val="20"/>
                <w:szCs w:val="20"/>
              </w:rPr>
            </w:pPr>
            <w:r w:rsidRPr="009C3937">
              <w:rPr>
                <w:sz w:val="20"/>
                <w:szCs w:val="20"/>
              </w:rPr>
              <w:t>11,4</w:t>
            </w:r>
          </w:p>
        </w:tc>
        <w:tc>
          <w:tcPr>
            <w:tcW w:w="2013"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 xml:space="preserve">два участка </w:t>
            </w:r>
            <w:smartTag w:uri="urn:schemas-microsoft-com:office:smarttags" w:element="metricconverter">
              <w:smartTagPr>
                <w:attr w:name="ProductID" w:val="5,0 га"/>
              </w:smartTagPr>
              <w:r w:rsidRPr="009C3937">
                <w:rPr>
                  <w:sz w:val="20"/>
                  <w:szCs w:val="20"/>
                </w:rPr>
                <w:t>5,0 га</w:t>
              </w:r>
            </w:smartTag>
            <w:r w:rsidRPr="009C3937">
              <w:rPr>
                <w:sz w:val="20"/>
                <w:szCs w:val="20"/>
              </w:rPr>
              <w:t xml:space="preserve"> и </w:t>
            </w:r>
            <w:smartTag w:uri="urn:schemas-microsoft-com:office:smarttags" w:element="metricconverter">
              <w:smartTagPr>
                <w:attr w:name="ProductID" w:val="3,4 га"/>
              </w:smartTagPr>
              <w:r w:rsidRPr="009C3937">
                <w:rPr>
                  <w:sz w:val="20"/>
                  <w:szCs w:val="20"/>
                </w:rPr>
                <w:t>3,4 га</w:t>
              </w:r>
            </w:smartTag>
          </w:p>
        </w:tc>
        <w:tc>
          <w:tcPr>
            <w:tcW w:w="1638"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15,78</w:t>
            </w:r>
          </w:p>
        </w:tc>
      </w:tr>
      <w:tr w:rsidR="000F31F5" w:rsidRPr="009C3937" w:rsidTr="000F31F5">
        <w:tc>
          <w:tcPr>
            <w:tcW w:w="625"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8.</w:t>
            </w:r>
          </w:p>
        </w:tc>
        <w:tc>
          <w:tcPr>
            <w:tcW w:w="3515"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rPr>
                <w:sz w:val="22"/>
                <w:szCs w:val="22"/>
              </w:rPr>
            </w:pPr>
            <w:r w:rsidRPr="009C3937">
              <w:rPr>
                <w:sz w:val="22"/>
                <w:szCs w:val="22"/>
              </w:rPr>
              <w:t>д. Кургино, ИЖС</w:t>
            </w:r>
          </w:p>
        </w:tc>
        <w:tc>
          <w:tcPr>
            <w:tcW w:w="1780"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11,9/</w:t>
            </w:r>
          </w:p>
          <w:p w:rsidR="000F31F5" w:rsidRPr="009C3937" w:rsidRDefault="000F31F5" w:rsidP="004C77A8">
            <w:pPr>
              <w:jc w:val="center"/>
              <w:rPr>
                <w:sz w:val="20"/>
                <w:szCs w:val="20"/>
              </w:rPr>
            </w:pPr>
            <w:r w:rsidRPr="009C3937">
              <w:rPr>
                <w:sz w:val="20"/>
                <w:szCs w:val="20"/>
              </w:rPr>
              <w:t>5,5</w:t>
            </w:r>
          </w:p>
        </w:tc>
        <w:tc>
          <w:tcPr>
            <w:tcW w:w="2013"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6,4</w:t>
            </w:r>
          </w:p>
        </w:tc>
        <w:tc>
          <w:tcPr>
            <w:tcW w:w="1638"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5,5 га</w:t>
            </w:r>
          </w:p>
        </w:tc>
      </w:tr>
      <w:tr w:rsidR="000F31F5" w:rsidRPr="009C3937" w:rsidTr="000F31F5">
        <w:tc>
          <w:tcPr>
            <w:tcW w:w="625"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9.</w:t>
            </w:r>
          </w:p>
        </w:tc>
        <w:tc>
          <w:tcPr>
            <w:tcW w:w="3515"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rPr>
                <w:sz w:val="22"/>
                <w:szCs w:val="22"/>
              </w:rPr>
            </w:pPr>
            <w:r w:rsidRPr="009C3937">
              <w:rPr>
                <w:sz w:val="22"/>
                <w:szCs w:val="22"/>
              </w:rPr>
              <w:t>д. Заозерье, ИЖС</w:t>
            </w:r>
          </w:p>
        </w:tc>
        <w:tc>
          <w:tcPr>
            <w:tcW w:w="1780"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16,4/</w:t>
            </w:r>
          </w:p>
          <w:p w:rsidR="000F31F5" w:rsidRPr="009C3937" w:rsidRDefault="000F31F5" w:rsidP="004C77A8">
            <w:pPr>
              <w:jc w:val="center"/>
              <w:rPr>
                <w:sz w:val="20"/>
                <w:szCs w:val="20"/>
              </w:rPr>
            </w:pPr>
            <w:r w:rsidRPr="009C3937">
              <w:rPr>
                <w:sz w:val="20"/>
                <w:szCs w:val="20"/>
              </w:rPr>
              <w:t>0</w:t>
            </w:r>
          </w:p>
        </w:tc>
        <w:tc>
          <w:tcPr>
            <w:tcW w:w="2013"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p>
        </w:tc>
        <w:tc>
          <w:tcPr>
            <w:tcW w:w="1638"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16,4 га</w:t>
            </w:r>
          </w:p>
        </w:tc>
      </w:tr>
      <w:tr w:rsidR="000F31F5" w:rsidRPr="009C3937" w:rsidTr="000F31F5">
        <w:tc>
          <w:tcPr>
            <w:tcW w:w="625"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10.</w:t>
            </w:r>
          </w:p>
        </w:tc>
        <w:tc>
          <w:tcPr>
            <w:tcW w:w="3515"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rPr>
                <w:sz w:val="22"/>
                <w:szCs w:val="22"/>
              </w:rPr>
            </w:pPr>
            <w:r w:rsidRPr="009C3937">
              <w:rPr>
                <w:sz w:val="22"/>
                <w:szCs w:val="22"/>
              </w:rPr>
              <w:t>д. Зайцево, ИЖС</w:t>
            </w:r>
          </w:p>
        </w:tc>
        <w:tc>
          <w:tcPr>
            <w:tcW w:w="1780"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8,2/</w:t>
            </w:r>
          </w:p>
          <w:p w:rsidR="000F31F5" w:rsidRPr="009C3937" w:rsidRDefault="000F31F5" w:rsidP="004C77A8">
            <w:pPr>
              <w:jc w:val="center"/>
              <w:rPr>
                <w:sz w:val="20"/>
                <w:szCs w:val="20"/>
              </w:rPr>
            </w:pPr>
            <w:r w:rsidRPr="009C3937">
              <w:rPr>
                <w:sz w:val="20"/>
                <w:szCs w:val="20"/>
              </w:rPr>
              <w:t>8,2</w:t>
            </w:r>
          </w:p>
        </w:tc>
        <w:tc>
          <w:tcPr>
            <w:tcW w:w="2013"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p>
        </w:tc>
        <w:tc>
          <w:tcPr>
            <w:tcW w:w="1638"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8,2</w:t>
            </w:r>
          </w:p>
        </w:tc>
      </w:tr>
      <w:tr w:rsidR="000F31F5" w:rsidRPr="009C3937" w:rsidTr="000F31F5">
        <w:tc>
          <w:tcPr>
            <w:tcW w:w="625"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11.</w:t>
            </w:r>
          </w:p>
        </w:tc>
        <w:tc>
          <w:tcPr>
            <w:tcW w:w="3515"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rPr>
                <w:sz w:val="22"/>
                <w:szCs w:val="22"/>
              </w:rPr>
            </w:pPr>
            <w:r w:rsidRPr="009C3937">
              <w:rPr>
                <w:sz w:val="22"/>
                <w:szCs w:val="22"/>
              </w:rPr>
              <w:t>Сельская местность, реконструкция ветхого жилищного фонда</w:t>
            </w:r>
          </w:p>
        </w:tc>
        <w:tc>
          <w:tcPr>
            <w:tcW w:w="1780"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r w:rsidRPr="009C3937">
              <w:rPr>
                <w:sz w:val="20"/>
                <w:szCs w:val="20"/>
              </w:rPr>
              <w:t>не требуется, капитальный ремонт в пределах сущ. территорий</w:t>
            </w:r>
          </w:p>
        </w:tc>
        <w:tc>
          <w:tcPr>
            <w:tcW w:w="2013"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p>
        </w:tc>
        <w:tc>
          <w:tcPr>
            <w:tcW w:w="1638"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sz w:val="20"/>
                <w:szCs w:val="20"/>
              </w:rPr>
            </w:pPr>
          </w:p>
        </w:tc>
      </w:tr>
      <w:tr w:rsidR="000F31F5" w:rsidRPr="009C3937" w:rsidTr="000F31F5">
        <w:trPr>
          <w:trHeight w:val="270"/>
        </w:trPr>
        <w:tc>
          <w:tcPr>
            <w:tcW w:w="4140" w:type="dxa"/>
            <w:gridSpan w:val="2"/>
            <w:tcBorders>
              <w:top w:val="single" w:sz="4" w:space="0" w:color="auto"/>
              <w:left w:val="single" w:sz="4" w:space="0" w:color="auto"/>
              <w:bottom w:val="single" w:sz="4" w:space="0" w:color="auto"/>
              <w:right w:val="single" w:sz="4" w:space="0" w:color="auto"/>
            </w:tcBorders>
          </w:tcPr>
          <w:p w:rsidR="000F31F5" w:rsidRPr="009C3937" w:rsidRDefault="000F31F5" w:rsidP="004C77A8">
            <w:pPr>
              <w:jc w:val="right"/>
              <w:rPr>
                <w:b/>
                <w:sz w:val="20"/>
                <w:szCs w:val="20"/>
              </w:rPr>
            </w:pPr>
            <w:r w:rsidRPr="009C3937">
              <w:rPr>
                <w:b/>
                <w:sz w:val="20"/>
                <w:szCs w:val="20"/>
              </w:rPr>
              <w:t xml:space="preserve">ИТОГО </w:t>
            </w:r>
          </w:p>
          <w:p w:rsidR="000F31F5" w:rsidRPr="009C3937" w:rsidRDefault="000F31F5" w:rsidP="004C77A8">
            <w:pPr>
              <w:jc w:val="center"/>
              <w:rPr>
                <w:b/>
                <w:sz w:val="20"/>
                <w:szCs w:val="20"/>
              </w:rPr>
            </w:pPr>
          </w:p>
        </w:tc>
        <w:tc>
          <w:tcPr>
            <w:tcW w:w="1780"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0F31F5">
            <w:pPr>
              <w:jc w:val="center"/>
              <w:rPr>
                <w:b/>
                <w:sz w:val="20"/>
                <w:szCs w:val="20"/>
              </w:rPr>
            </w:pPr>
            <w:r w:rsidRPr="009C3937">
              <w:rPr>
                <w:b/>
                <w:sz w:val="20"/>
                <w:szCs w:val="20"/>
              </w:rPr>
              <w:t>179,38/</w:t>
            </w:r>
            <w:r>
              <w:rPr>
                <w:b/>
                <w:sz w:val="20"/>
                <w:szCs w:val="20"/>
              </w:rPr>
              <w:t xml:space="preserve"> </w:t>
            </w:r>
            <w:r w:rsidRPr="009C3937">
              <w:rPr>
                <w:b/>
                <w:sz w:val="20"/>
                <w:szCs w:val="20"/>
              </w:rPr>
              <w:t>92,8</w:t>
            </w:r>
          </w:p>
        </w:tc>
        <w:tc>
          <w:tcPr>
            <w:tcW w:w="2013"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b/>
                <w:sz w:val="20"/>
                <w:szCs w:val="20"/>
              </w:rPr>
            </w:pPr>
          </w:p>
        </w:tc>
        <w:tc>
          <w:tcPr>
            <w:tcW w:w="1638" w:type="dxa"/>
            <w:tcBorders>
              <w:top w:val="single" w:sz="4" w:space="0" w:color="auto"/>
              <w:left w:val="single" w:sz="4" w:space="0" w:color="auto"/>
              <w:bottom w:val="single" w:sz="4" w:space="0" w:color="auto"/>
              <w:right w:val="single" w:sz="4" w:space="0" w:color="auto"/>
            </w:tcBorders>
            <w:vAlign w:val="center"/>
          </w:tcPr>
          <w:p w:rsidR="000F31F5" w:rsidRPr="009C3937" w:rsidRDefault="000F31F5" w:rsidP="004C77A8">
            <w:pPr>
              <w:jc w:val="center"/>
              <w:rPr>
                <w:b/>
                <w:sz w:val="20"/>
                <w:szCs w:val="20"/>
              </w:rPr>
            </w:pPr>
          </w:p>
        </w:tc>
      </w:tr>
    </w:tbl>
    <w:p w:rsidR="000F31F5" w:rsidRPr="009C3937" w:rsidRDefault="000F31F5" w:rsidP="000F31F5">
      <w:pPr>
        <w:ind w:left="708"/>
        <w:rPr>
          <w:iCs/>
          <w:sz w:val="20"/>
          <w:szCs w:val="20"/>
        </w:rPr>
      </w:pPr>
      <w:r w:rsidRPr="009C3937">
        <w:rPr>
          <w:iCs/>
          <w:sz w:val="20"/>
          <w:szCs w:val="20"/>
        </w:rPr>
        <w:lastRenderedPageBreak/>
        <w:t xml:space="preserve">* </w:t>
      </w:r>
      <w:r w:rsidRPr="009C3937">
        <w:rPr>
          <w:sz w:val="20"/>
          <w:szCs w:val="20"/>
        </w:rPr>
        <w:t>объемы нового жилищного строительства по площадкам</w:t>
      </w:r>
      <w:r w:rsidRPr="009C3937">
        <w:rPr>
          <w:iCs/>
          <w:sz w:val="20"/>
          <w:szCs w:val="20"/>
        </w:rPr>
        <w:t xml:space="preserve"> уточняются при разработке проектов планировки</w:t>
      </w:r>
    </w:p>
    <w:p w:rsidR="000F31F5" w:rsidRPr="009C3937" w:rsidRDefault="000F31F5" w:rsidP="000F31F5">
      <w:pPr>
        <w:pStyle w:val="23"/>
        <w:spacing w:before="40" w:after="40" w:line="240" w:lineRule="auto"/>
        <w:ind w:firstLine="720"/>
        <w:jc w:val="both"/>
        <w:rPr>
          <w:sz w:val="16"/>
          <w:szCs w:val="16"/>
        </w:rPr>
      </w:pPr>
    </w:p>
    <w:p w:rsidR="000F31F5" w:rsidRPr="000F31F5" w:rsidRDefault="000F31F5" w:rsidP="000F31F5">
      <w:pPr>
        <w:pStyle w:val="23"/>
        <w:spacing w:before="40" w:after="40" w:line="360" w:lineRule="auto"/>
        <w:ind w:firstLine="720"/>
        <w:jc w:val="both"/>
      </w:pPr>
      <w:r w:rsidRPr="000F31F5">
        <w:t xml:space="preserve">Основные площадки для жилищного строительства в сельской местности предлагаются в с. Орлино, д. Лампово, д. Кургино и д. Заозерье. </w:t>
      </w:r>
    </w:p>
    <w:p w:rsidR="003B2E41" w:rsidRPr="000F31F5" w:rsidRDefault="000F31F5" w:rsidP="000F31F5">
      <w:pPr>
        <w:spacing w:line="360" w:lineRule="auto"/>
        <w:ind w:firstLine="708"/>
        <w:rPr>
          <w:sz w:val="24"/>
          <w:szCs w:val="24"/>
        </w:rPr>
      </w:pPr>
      <w:r w:rsidRPr="000F31F5">
        <w:rPr>
          <w:sz w:val="24"/>
          <w:szCs w:val="24"/>
        </w:rPr>
        <w:t>Кроме того, Проектом выделены территории для резерва развития населенных пунктов за пределами расчетного срока, которые с учетом спроса на жилье со стороны сезонного населения, могут быть использованы и до 2030 года с внесением в генеральный план соответствующей корректировки (д. Остров, д. Кургино и с. Орлино).</w:t>
      </w:r>
    </w:p>
    <w:p w:rsidR="008D4205" w:rsidRDefault="008D4205" w:rsidP="00A01AB2">
      <w:pPr>
        <w:pStyle w:val="3"/>
      </w:pPr>
      <w:r w:rsidRPr="008D4205">
        <w:t>Расчет перспективной потребности в объектах социальной инфраструктуры и обс</w:t>
      </w:r>
      <w:r w:rsidR="00A01AB2">
        <w:t>луживания населения</w:t>
      </w:r>
    </w:p>
    <w:p w:rsidR="008D4205" w:rsidRPr="008D4205" w:rsidRDefault="008D4205" w:rsidP="008D4205">
      <w:pPr>
        <w:spacing w:before="240" w:line="360" w:lineRule="auto"/>
        <w:ind w:firstLine="567"/>
        <w:rPr>
          <w:iCs/>
          <w:sz w:val="24"/>
        </w:rPr>
      </w:pPr>
      <w:r w:rsidRPr="008D4205">
        <w:rPr>
          <w:iCs/>
          <w:sz w:val="24"/>
        </w:rPr>
        <w:t xml:space="preserve">Развитие сети учреждений социальной инфраструктуры направлено на достижение </w:t>
      </w:r>
      <w:r w:rsidRPr="008D4205">
        <w:rPr>
          <w:sz w:val="24"/>
        </w:rPr>
        <w:t>нормативного уровня обеспеченности населения соответствующими видами обслуживания</w:t>
      </w:r>
      <w:r w:rsidRPr="008D4205">
        <w:rPr>
          <w:iCs/>
          <w:sz w:val="24"/>
        </w:rPr>
        <w:t xml:space="preserve">. </w:t>
      </w:r>
    </w:p>
    <w:p w:rsidR="008D4205" w:rsidRPr="008D4205" w:rsidRDefault="008D4205" w:rsidP="008D4205">
      <w:pPr>
        <w:spacing w:line="360" w:lineRule="auto"/>
        <w:ind w:firstLine="720"/>
        <w:rPr>
          <w:sz w:val="24"/>
        </w:rPr>
      </w:pPr>
      <w:r w:rsidRPr="008D4205">
        <w:rPr>
          <w:sz w:val="24"/>
        </w:rPr>
        <w:t xml:space="preserve">Первостепенное значение имеет развитие сети учреждений повседневного пользования (посещаемых населением не реже одного раза в неделю), которые должны быть расположены в непосредственной близости к местам проживания и работы населения. В условиях рыночной экономики развитие данных учреждений (например, торговых точек) зависит от наличия спроса и предложения, что определяет экономическую целесообразность их функционирования. </w:t>
      </w:r>
    </w:p>
    <w:p w:rsidR="008D4205" w:rsidRPr="008D4205" w:rsidRDefault="008D4205" w:rsidP="008D4205">
      <w:pPr>
        <w:spacing w:line="360" w:lineRule="auto"/>
        <w:ind w:firstLine="720"/>
        <w:rPr>
          <w:sz w:val="24"/>
        </w:rPr>
      </w:pPr>
      <w:r w:rsidRPr="008D4205">
        <w:rPr>
          <w:sz w:val="24"/>
        </w:rPr>
        <w:t xml:space="preserve">Отдельные учреждения обслуживания периодического и эпизодического пользования (посещаемые населением раз в месяц и реже), могут располагаться в </w:t>
      </w:r>
      <w:proofErr w:type="spellStart"/>
      <w:r w:rsidRPr="008D4205">
        <w:rPr>
          <w:sz w:val="24"/>
        </w:rPr>
        <w:t>межпоселенческих</w:t>
      </w:r>
      <w:proofErr w:type="spellEnd"/>
      <w:r w:rsidRPr="008D4205">
        <w:rPr>
          <w:sz w:val="24"/>
        </w:rPr>
        <w:t xml:space="preserve"> центрах обслуживания, которые распространяют свое влияние на население, проживающее в пределах благоприятной транспортной доступности. По отношению к </w:t>
      </w:r>
      <w:proofErr w:type="spellStart"/>
      <w:r w:rsidRPr="008D4205">
        <w:rPr>
          <w:sz w:val="24"/>
        </w:rPr>
        <w:t>Дружногорскому</w:t>
      </w:r>
      <w:proofErr w:type="spellEnd"/>
      <w:r w:rsidRPr="008D4205">
        <w:rPr>
          <w:sz w:val="24"/>
        </w:rPr>
        <w:t xml:space="preserve"> городскому поселению такими центрами являются </w:t>
      </w:r>
      <w:proofErr w:type="spellStart"/>
      <w:r w:rsidRPr="008D4205">
        <w:rPr>
          <w:sz w:val="24"/>
        </w:rPr>
        <w:t>гп</w:t>
      </w:r>
      <w:proofErr w:type="spellEnd"/>
      <w:r w:rsidRPr="008D4205">
        <w:rPr>
          <w:sz w:val="24"/>
        </w:rPr>
        <w:t xml:space="preserve">. Сиверский, г. Гатчина и г. Санкт-Петербург. </w:t>
      </w:r>
    </w:p>
    <w:p w:rsidR="008D4205" w:rsidRDefault="008D4205" w:rsidP="008D4205">
      <w:pPr>
        <w:widowControl w:val="0"/>
        <w:spacing w:line="360" w:lineRule="auto"/>
        <w:ind w:firstLine="708"/>
        <w:rPr>
          <w:sz w:val="24"/>
        </w:rPr>
      </w:pPr>
      <w:r w:rsidRPr="008D4205">
        <w:rPr>
          <w:sz w:val="24"/>
        </w:rPr>
        <w:t xml:space="preserve">Для расчета основных показателей использованы преимущественно те нормативные рекомендации, которые предполагают более высокий уровень охвата населения услугами. </w:t>
      </w:r>
      <w:r w:rsidRPr="008D4205">
        <w:rPr>
          <w:noProof/>
          <w:snapToGrid w:val="0"/>
          <w:sz w:val="24"/>
        </w:rPr>
        <w:t>В связи с активным развитием малого предпринимательства и других частных форм предоставления социальных услуг, оценка перспектив развития некоторых из них (в частности, развитие учреждений торговли, бытовых услуг) даны в виде общих рекомендаций по размещению данных учреждений.</w:t>
      </w:r>
      <w:r w:rsidRPr="008D4205">
        <w:rPr>
          <w:sz w:val="24"/>
        </w:rPr>
        <w:t xml:space="preserve"> Оценка потребности в объектах социальной инфраструктуры и обслуживания населения представлена в </w:t>
      </w:r>
      <w:r>
        <w:rPr>
          <w:sz w:val="24"/>
        </w:rPr>
        <w:t>следующей таблице:</w:t>
      </w:r>
    </w:p>
    <w:p w:rsidR="008D4205" w:rsidRDefault="008D4205" w:rsidP="008D4205">
      <w:pPr>
        <w:widowControl w:val="0"/>
        <w:spacing w:line="360" w:lineRule="auto"/>
        <w:ind w:firstLine="708"/>
        <w:rPr>
          <w:sz w:val="24"/>
        </w:rPr>
        <w:sectPr w:rsidR="008D4205" w:rsidSect="007035E9">
          <w:headerReference w:type="default" r:id="rId9"/>
          <w:footerReference w:type="default" r:id="rId10"/>
          <w:pgSz w:w="12240" w:h="15840"/>
          <w:pgMar w:top="1134" w:right="567" w:bottom="1418" w:left="1134" w:header="709" w:footer="709" w:gutter="0"/>
          <w:cols w:space="708"/>
          <w:titlePg/>
          <w:docGrid w:linePitch="381"/>
        </w:sectPr>
      </w:pPr>
    </w:p>
    <w:p w:rsidR="008D4205" w:rsidRDefault="008D4205" w:rsidP="008D4205">
      <w:pPr>
        <w:widowControl w:val="0"/>
        <w:spacing w:line="360" w:lineRule="auto"/>
        <w:ind w:firstLine="708"/>
        <w:rPr>
          <w:sz w:val="24"/>
        </w:rPr>
      </w:pPr>
    </w:p>
    <w:p w:rsidR="008D4205" w:rsidRPr="009C3937" w:rsidRDefault="008D4205" w:rsidP="008D4205">
      <w:pPr>
        <w:jc w:val="left"/>
      </w:pPr>
      <w:r w:rsidRPr="009C3937">
        <w:t>Таблица Расчет потребности в объектах обслуживания населения</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982"/>
        <w:gridCol w:w="1618"/>
        <w:gridCol w:w="1301"/>
        <w:gridCol w:w="1667"/>
        <w:gridCol w:w="770"/>
        <w:gridCol w:w="6"/>
        <w:gridCol w:w="35"/>
        <w:gridCol w:w="810"/>
        <w:gridCol w:w="782"/>
        <w:gridCol w:w="782"/>
        <w:gridCol w:w="3512"/>
      </w:tblGrid>
      <w:tr w:rsidR="008D4205" w:rsidRPr="009C3937" w:rsidTr="008D4205">
        <w:trPr>
          <w:cantSplit/>
          <w:trHeight w:val="371"/>
          <w:jc w:val="center"/>
        </w:trPr>
        <w:tc>
          <w:tcPr>
            <w:tcW w:w="2131"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Объекты</w:t>
            </w:r>
          </w:p>
        </w:tc>
        <w:tc>
          <w:tcPr>
            <w:tcW w:w="1080"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 xml:space="preserve">Ед. </w:t>
            </w:r>
            <w:proofErr w:type="spellStart"/>
            <w:proofErr w:type="gramStart"/>
            <w:r w:rsidRPr="009C3937">
              <w:rPr>
                <w:sz w:val="20"/>
                <w:szCs w:val="20"/>
              </w:rPr>
              <w:t>изме</w:t>
            </w:r>
            <w:proofErr w:type="spellEnd"/>
            <w:r w:rsidRPr="009C3937">
              <w:rPr>
                <w:sz w:val="20"/>
                <w:szCs w:val="20"/>
              </w:rPr>
              <w:t>-рения</w:t>
            </w:r>
            <w:proofErr w:type="gramEnd"/>
          </w:p>
        </w:tc>
        <w:tc>
          <w:tcPr>
            <w:tcW w:w="5097" w:type="dxa"/>
            <w:gridSpan w:val="3"/>
            <w:tcBorders>
              <w:top w:val="single" w:sz="4" w:space="0" w:color="auto"/>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Норматив на 1000 чел.</w:t>
            </w:r>
          </w:p>
        </w:tc>
        <w:tc>
          <w:tcPr>
            <w:tcW w:w="840" w:type="dxa"/>
            <w:vMerge w:val="restart"/>
            <w:tcBorders>
              <w:top w:val="single" w:sz="4" w:space="0" w:color="auto"/>
              <w:left w:val="single" w:sz="4" w:space="0" w:color="auto"/>
              <w:right w:val="single" w:sz="4" w:space="0" w:color="auto"/>
            </w:tcBorders>
            <w:textDirection w:val="btLr"/>
            <w:vAlign w:val="center"/>
          </w:tcPr>
          <w:p w:rsidR="008D4205" w:rsidRPr="009C3937" w:rsidRDefault="008D4205" w:rsidP="004C77A8">
            <w:pPr>
              <w:ind w:left="113" w:right="113"/>
              <w:jc w:val="center"/>
              <w:rPr>
                <w:sz w:val="20"/>
                <w:szCs w:val="20"/>
              </w:rPr>
            </w:pPr>
            <w:r w:rsidRPr="009C3937">
              <w:rPr>
                <w:sz w:val="20"/>
                <w:szCs w:val="20"/>
              </w:rPr>
              <w:t>Период реализации</w:t>
            </w:r>
          </w:p>
        </w:tc>
        <w:tc>
          <w:tcPr>
            <w:tcW w:w="931" w:type="dxa"/>
            <w:gridSpan w:val="3"/>
            <w:vMerge w:val="restart"/>
            <w:tcBorders>
              <w:top w:val="single" w:sz="4" w:space="0" w:color="auto"/>
              <w:left w:val="single" w:sz="4" w:space="0" w:color="auto"/>
              <w:right w:val="single" w:sz="4" w:space="0" w:color="auto"/>
            </w:tcBorders>
            <w:textDirection w:val="btLr"/>
            <w:vAlign w:val="center"/>
          </w:tcPr>
          <w:p w:rsidR="008D4205" w:rsidRPr="009C3937" w:rsidRDefault="008D4205" w:rsidP="004C77A8">
            <w:pPr>
              <w:ind w:left="113" w:right="113"/>
              <w:jc w:val="center"/>
              <w:rPr>
                <w:sz w:val="20"/>
                <w:szCs w:val="20"/>
              </w:rPr>
            </w:pPr>
            <w:r w:rsidRPr="009C3937">
              <w:rPr>
                <w:sz w:val="20"/>
                <w:szCs w:val="20"/>
              </w:rPr>
              <w:t xml:space="preserve">Требуемая емкость на прогнозную численность населения </w:t>
            </w:r>
          </w:p>
        </w:tc>
        <w:tc>
          <w:tcPr>
            <w:tcW w:w="854" w:type="dxa"/>
            <w:vMerge w:val="restart"/>
            <w:tcBorders>
              <w:top w:val="single" w:sz="4" w:space="0" w:color="auto"/>
              <w:left w:val="single" w:sz="4" w:space="0" w:color="auto"/>
              <w:right w:val="single" w:sz="4" w:space="0" w:color="auto"/>
            </w:tcBorders>
            <w:textDirection w:val="btLr"/>
          </w:tcPr>
          <w:p w:rsidR="008D4205" w:rsidRPr="009C3937" w:rsidRDefault="008D4205" w:rsidP="004C77A8">
            <w:pPr>
              <w:ind w:left="113" w:right="113"/>
              <w:jc w:val="center"/>
              <w:rPr>
                <w:sz w:val="20"/>
                <w:szCs w:val="20"/>
              </w:rPr>
            </w:pPr>
            <w:r w:rsidRPr="009C3937">
              <w:rPr>
                <w:sz w:val="20"/>
                <w:szCs w:val="20"/>
              </w:rPr>
              <w:t>Дополнительная вместимость для сезонного населения</w:t>
            </w:r>
          </w:p>
        </w:tc>
        <w:tc>
          <w:tcPr>
            <w:tcW w:w="4797" w:type="dxa"/>
            <w:gridSpan w:val="2"/>
            <w:tcBorders>
              <w:top w:val="single" w:sz="4" w:space="0" w:color="auto"/>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В том числе</w:t>
            </w:r>
          </w:p>
        </w:tc>
      </w:tr>
      <w:tr w:rsidR="008D4205" w:rsidRPr="009C3937" w:rsidTr="008D4205">
        <w:trPr>
          <w:cantSplit/>
          <w:trHeight w:val="1662"/>
          <w:jc w:val="center"/>
        </w:trPr>
        <w:tc>
          <w:tcPr>
            <w:tcW w:w="2131"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1080"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СНиП 2.07.01-89</w:t>
            </w:r>
            <w:r w:rsidRPr="009C3937">
              <w:rPr>
                <w:sz w:val="20"/>
                <w:szCs w:val="20"/>
              </w:rPr>
              <w:sym w:font="Symbol" w:char="F02A"/>
            </w:r>
          </w:p>
        </w:tc>
        <w:tc>
          <w:tcPr>
            <w:tcW w:w="1441" w:type="dxa"/>
            <w:tcBorders>
              <w:top w:val="single" w:sz="4" w:space="0" w:color="auto"/>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«Социальные нормативы и нормы»</w:t>
            </w:r>
          </w:p>
        </w:tc>
        <w:tc>
          <w:tcPr>
            <w:tcW w:w="1856" w:type="dxa"/>
            <w:tcBorders>
              <w:top w:val="single" w:sz="4" w:space="0" w:color="auto"/>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принято в проекте</w:t>
            </w:r>
          </w:p>
          <w:p w:rsidR="008D4205" w:rsidRPr="009C3937" w:rsidRDefault="008D4205" w:rsidP="004C77A8">
            <w:pPr>
              <w:jc w:val="center"/>
              <w:rPr>
                <w:sz w:val="20"/>
                <w:szCs w:val="20"/>
              </w:rPr>
            </w:pPr>
            <w:r w:rsidRPr="009C3937">
              <w:rPr>
                <w:sz w:val="20"/>
                <w:szCs w:val="20"/>
              </w:rPr>
              <w:t xml:space="preserve"> с учетом коммерческих</w:t>
            </w:r>
            <w:proofErr w:type="gramStart"/>
            <w:r w:rsidRPr="009C3937">
              <w:rPr>
                <w:sz w:val="20"/>
                <w:szCs w:val="20"/>
                <w:vertAlign w:val="superscript"/>
              </w:rPr>
              <w:t>1</w:t>
            </w:r>
            <w:proofErr w:type="gramEnd"/>
          </w:p>
        </w:tc>
        <w:tc>
          <w:tcPr>
            <w:tcW w:w="840" w:type="dxa"/>
            <w:vMerge/>
            <w:tcBorders>
              <w:left w:val="single" w:sz="4" w:space="0" w:color="auto"/>
              <w:bottom w:val="single" w:sz="4" w:space="0" w:color="auto"/>
              <w:right w:val="single" w:sz="4" w:space="0" w:color="auto"/>
            </w:tcBorders>
            <w:textDirection w:val="btLr"/>
            <w:vAlign w:val="center"/>
          </w:tcPr>
          <w:p w:rsidR="008D4205" w:rsidRPr="009C3937" w:rsidRDefault="008D4205" w:rsidP="004C77A8">
            <w:pPr>
              <w:ind w:left="113" w:right="113"/>
              <w:jc w:val="center"/>
              <w:rPr>
                <w:sz w:val="20"/>
                <w:szCs w:val="20"/>
              </w:rPr>
            </w:pPr>
          </w:p>
        </w:tc>
        <w:tc>
          <w:tcPr>
            <w:tcW w:w="931" w:type="dxa"/>
            <w:gridSpan w:val="3"/>
            <w:vMerge/>
            <w:tcBorders>
              <w:left w:val="single" w:sz="4" w:space="0" w:color="auto"/>
              <w:bottom w:val="single" w:sz="4" w:space="0" w:color="auto"/>
              <w:right w:val="single" w:sz="4" w:space="0" w:color="auto"/>
            </w:tcBorders>
            <w:textDirection w:val="btLr"/>
            <w:vAlign w:val="center"/>
          </w:tcPr>
          <w:p w:rsidR="008D4205" w:rsidRPr="009C3937" w:rsidRDefault="008D4205" w:rsidP="004C77A8">
            <w:pPr>
              <w:ind w:left="113" w:right="113"/>
              <w:jc w:val="center"/>
              <w:rPr>
                <w:sz w:val="20"/>
                <w:szCs w:val="20"/>
              </w:rPr>
            </w:pPr>
          </w:p>
        </w:tc>
        <w:tc>
          <w:tcPr>
            <w:tcW w:w="854" w:type="dxa"/>
            <w:vMerge/>
            <w:tcBorders>
              <w:left w:val="single" w:sz="4" w:space="0" w:color="auto"/>
              <w:bottom w:val="single" w:sz="4" w:space="0" w:color="auto"/>
              <w:right w:val="single" w:sz="4" w:space="0" w:color="auto"/>
            </w:tcBorders>
            <w:textDirection w:val="btLr"/>
          </w:tcPr>
          <w:p w:rsidR="008D4205" w:rsidRPr="009C3937" w:rsidRDefault="008D4205" w:rsidP="004C77A8">
            <w:pPr>
              <w:ind w:left="113" w:right="113"/>
              <w:jc w:val="center"/>
              <w:rPr>
                <w:sz w:val="20"/>
                <w:szCs w:val="20"/>
              </w:rPr>
            </w:pPr>
          </w:p>
        </w:tc>
        <w:tc>
          <w:tcPr>
            <w:tcW w:w="854" w:type="dxa"/>
            <w:tcBorders>
              <w:top w:val="single" w:sz="4" w:space="0" w:color="auto"/>
              <w:left w:val="single" w:sz="4" w:space="0" w:color="auto"/>
              <w:bottom w:val="single" w:sz="4" w:space="0" w:color="auto"/>
              <w:right w:val="single" w:sz="4" w:space="0" w:color="auto"/>
            </w:tcBorders>
            <w:textDirection w:val="btLr"/>
            <w:vAlign w:val="center"/>
          </w:tcPr>
          <w:p w:rsidR="008D4205" w:rsidRPr="009C3937" w:rsidRDefault="008D4205" w:rsidP="004C77A8">
            <w:pPr>
              <w:ind w:left="113" w:right="113"/>
              <w:jc w:val="center"/>
              <w:rPr>
                <w:sz w:val="20"/>
                <w:szCs w:val="20"/>
              </w:rPr>
            </w:pPr>
            <w:r w:rsidRPr="009C3937">
              <w:rPr>
                <w:sz w:val="20"/>
                <w:szCs w:val="20"/>
              </w:rPr>
              <w:t>Сохраняемые</w:t>
            </w:r>
          </w:p>
        </w:tc>
        <w:tc>
          <w:tcPr>
            <w:tcW w:w="3943" w:type="dxa"/>
            <w:tcBorders>
              <w:top w:val="single" w:sz="4" w:space="0" w:color="auto"/>
              <w:left w:val="single" w:sz="4" w:space="0" w:color="auto"/>
              <w:bottom w:val="single" w:sz="4" w:space="0" w:color="auto"/>
              <w:right w:val="single" w:sz="4" w:space="0" w:color="auto"/>
            </w:tcBorders>
            <w:textDirection w:val="btLr"/>
            <w:vAlign w:val="center"/>
          </w:tcPr>
          <w:p w:rsidR="008D4205" w:rsidRPr="009C3937" w:rsidRDefault="008D4205" w:rsidP="004C77A8">
            <w:pPr>
              <w:ind w:left="113" w:right="113"/>
              <w:jc w:val="center"/>
              <w:rPr>
                <w:sz w:val="20"/>
                <w:szCs w:val="20"/>
              </w:rPr>
            </w:pPr>
            <w:r w:rsidRPr="009C3937">
              <w:rPr>
                <w:sz w:val="20"/>
                <w:szCs w:val="20"/>
              </w:rPr>
              <w:t>Новое строительство</w:t>
            </w:r>
          </w:p>
        </w:tc>
      </w:tr>
      <w:tr w:rsidR="008D4205" w:rsidRPr="009C3937" w:rsidTr="008D4205">
        <w:trPr>
          <w:cantSplit/>
          <w:trHeight w:val="357"/>
          <w:jc w:val="center"/>
        </w:trPr>
        <w:tc>
          <w:tcPr>
            <w:tcW w:w="15730" w:type="dxa"/>
            <w:gridSpan w:val="12"/>
            <w:tcBorders>
              <w:top w:val="single" w:sz="4" w:space="0" w:color="auto"/>
              <w:left w:val="single" w:sz="4" w:space="0" w:color="auto"/>
              <w:bottom w:val="single" w:sz="4" w:space="0" w:color="auto"/>
              <w:right w:val="single" w:sz="4" w:space="0" w:color="auto"/>
            </w:tcBorders>
            <w:vAlign w:val="center"/>
          </w:tcPr>
          <w:p w:rsidR="008D4205" w:rsidRPr="009C3937" w:rsidRDefault="008D4205" w:rsidP="004C77A8">
            <w:pPr>
              <w:jc w:val="center"/>
              <w:rPr>
                <w:b/>
                <w:bCs/>
                <w:sz w:val="20"/>
                <w:szCs w:val="20"/>
              </w:rPr>
            </w:pPr>
            <w:r w:rsidRPr="009C3937">
              <w:rPr>
                <w:sz w:val="20"/>
                <w:szCs w:val="20"/>
              </w:rPr>
              <w:t>ОБЪЕКТЫ МЕСТНОГО ЗНАЧЕНИЯ МУНИЦИПАЛЬНОГО РАЙОНА</w:t>
            </w:r>
          </w:p>
        </w:tc>
      </w:tr>
      <w:tr w:rsidR="008D4205" w:rsidRPr="009C3937" w:rsidTr="008D4205">
        <w:trPr>
          <w:cantSplit/>
          <w:trHeight w:val="357"/>
          <w:jc w:val="center"/>
        </w:trPr>
        <w:tc>
          <w:tcPr>
            <w:tcW w:w="15730" w:type="dxa"/>
            <w:gridSpan w:val="12"/>
            <w:tcBorders>
              <w:top w:val="single" w:sz="4" w:space="0" w:color="auto"/>
              <w:left w:val="single" w:sz="4" w:space="0" w:color="auto"/>
              <w:bottom w:val="single" w:sz="4" w:space="0" w:color="auto"/>
              <w:right w:val="single" w:sz="4" w:space="0" w:color="auto"/>
            </w:tcBorders>
            <w:vAlign w:val="center"/>
          </w:tcPr>
          <w:p w:rsidR="008D4205" w:rsidRPr="009C3937" w:rsidRDefault="008D4205" w:rsidP="004C77A8">
            <w:pPr>
              <w:jc w:val="center"/>
              <w:rPr>
                <w:b/>
                <w:bCs/>
                <w:sz w:val="20"/>
                <w:szCs w:val="20"/>
              </w:rPr>
            </w:pPr>
            <w:r w:rsidRPr="009C3937">
              <w:rPr>
                <w:b/>
                <w:bCs/>
                <w:sz w:val="20"/>
                <w:szCs w:val="20"/>
              </w:rPr>
              <w:t>Учреждения образования</w:t>
            </w:r>
          </w:p>
        </w:tc>
      </w:tr>
      <w:tr w:rsidR="008D4205" w:rsidRPr="009C3937" w:rsidTr="008D4205">
        <w:trPr>
          <w:trHeight w:val="458"/>
          <w:jc w:val="center"/>
        </w:trPr>
        <w:tc>
          <w:tcPr>
            <w:tcW w:w="2131" w:type="dxa"/>
            <w:vMerge w:val="restart"/>
            <w:tcBorders>
              <w:top w:val="single" w:sz="4" w:space="0" w:color="auto"/>
              <w:left w:val="single" w:sz="4" w:space="0" w:color="auto"/>
              <w:right w:val="single" w:sz="4" w:space="0" w:color="auto"/>
            </w:tcBorders>
            <w:vAlign w:val="center"/>
          </w:tcPr>
          <w:p w:rsidR="008D4205" w:rsidRPr="009C3937" w:rsidRDefault="008D4205" w:rsidP="004C77A8">
            <w:pPr>
              <w:rPr>
                <w:sz w:val="20"/>
                <w:szCs w:val="20"/>
              </w:rPr>
            </w:pPr>
            <w:r w:rsidRPr="009C3937">
              <w:rPr>
                <w:sz w:val="20"/>
                <w:szCs w:val="20"/>
              </w:rPr>
              <w:t>Детские дошкольные учреждения</w:t>
            </w:r>
          </w:p>
        </w:tc>
        <w:tc>
          <w:tcPr>
            <w:tcW w:w="1080"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мест</w:t>
            </w:r>
          </w:p>
        </w:tc>
        <w:tc>
          <w:tcPr>
            <w:tcW w:w="1800"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85 % от численности детей в возрасте 1-6 лет включительно</w:t>
            </w:r>
          </w:p>
        </w:tc>
        <w:tc>
          <w:tcPr>
            <w:tcW w:w="1441"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w:t>
            </w:r>
          </w:p>
        </w:tc>
        <w:tc>
          <w:tcPr>
            <w:tcW w:w="1856"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 xml:space="preserve">85 % от численности детей в возрасте 1-6 лет включительно </w:t>
            </w:r>
          </w:p>
        </w:tc>
        <w:tc>
          <w:tcPr>
            <w:tcW w:w="840" w:type="dxa"/>
            <w:tcBorders>
              <w:top w:val="single" w:sz="4" w:space="0" w:color="auto"/>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smartTag w:uri="urn:schemas-microsoft-com:office:smarttags" w:element="metricconverter">
              <w:smartTagPr>
                <w:attr w:name="ProductID" w:val="2020 г"/>
              </w:smartTagPr>
              <w:r w:rsidRPr="009C3937">
                <w:rPr>
                  <w:sz w:val="20"/>
                  <w:szCs w:val="20"/>
                </w:rPr>
                <w:t>2020 г</w:t>
              </w:r>
            </w:smartTag>
            <w:r w:rsidRPr="009C3937">
              <w:rPr>
                <w:sz w:val="20"/>
                <w:szCs w:val="20"/>
              </w:rPr>
              <w:t>.</w:t>
            </w:r>
          </w:p>
        </w:tc>
        <w:tc>
          <w:tcPr>
            <w:tcW w:w="931" w:type="dxa"/>
            <w:gridSpan w:val="3"/>
            <w:tcBorders>
              <w:top w:val="single" w:sz="4" w:space="0" w:color="auto"/>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329</w:t>
            </w:r>
          </w:p>
        </w:tc>
        <w:tc>
          <w:tcPr>
            <w:tcW w:w="854"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0</w:t>
            </w:r>
          </w:p>
        </w:tc>
        <w:tc>
          <w:tcPr>
            <w:tcW w:w="854"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261</w:t>
            </w:r>
          </w:p>
        </w:tc>
        <w:tc>
          <w:tcPr>
            <w:tcW w:w="3943" w:type="dxa"/>
            <w:tcBorders>
              <w:top w:val="single" w:sz="4" w:space="0" w:color="auto"/>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68</w:t>
            </w:r>
          </w:p>
          <w:p w:rsidR="008D4205" w:rsidRPr="009C3937" w:rsidRDefault="008D4205" w:rsidP="004C77A8">
            <w:pPr>
              <w:jc w:val="center"/>
              <w:rPr>
                <w:sz w:val="20"/>
                <w:szCs w:val="20"/>
              </w:rPr>
            </w:pPr>
            <w:r w:rsidRPr="009C3937">
              <w:rPr>
                <w:sz w:val="20"/>
                <w:szCs w:val="20"/>
              </w:rPr>
              <w:t>В связи с невысоким уровнем востребованности услуг возможно небольшое расширение действующих учреждений.</w:t>
            </w:r>
            <w:r w:rsidRPr="009C3937">
              <w:rPr>
                <w:sz w:val="20"/>
                <w:szCs w:val="20"/>
                <w:vertAlign w:val="superscript"/>
              </w:rPr>
              <w:t>4</w:t>
            </w:r>
          </w:p>
        </w:tc>
      </w:tr>
      <w:tr w:rsidR="008D4205" w:rsidRPr="009C3937" w:rsidTr="008D4205">
        <w:trPr>
          <w:trHeight w:val="457"/>
          <w:jc w:val="center"/>
        </w:trPr>
        <w:tc>
          <w:tcPr>
            <w:tcW w:w="2131" w:type="dxa"/>
            <w:vMerge/>
            <w:tcBorders>
              <w:left w:val="single" w:sz="4" w:space="0" w:color="auto"/>
              <w:bottom w:val="single" w:sz="4" w:space="0" w:color="auto"/>
              <w:right w:val="single" w:sz="4" w:space="0" w:color="auto"/>
            </w:tcBorders>
            <w:vAlign w:val="center"/>
          </w:tcPr>
          <w:p w:rsidR="008D4205" w:rsidRPr="009C3937" w:rsidRDefault="008D4205" w:rsidP="004C77A8">
            <w:pPr>
              <w:rPr>
                <w:sz w:val="20"/>
                <w:szCs w:val="20"/>
              </w:rPr>
            </w:pPr>
          </w:p>
        </w:tc>
        <w:tc>
          <w:tcPr>
            <w:tcW w:w="1080"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1800"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1441"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1856"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840" w:type="dxa"/>
            <w:tcBorders>
              <w:top w:val="single" w:sz="4" w:space="0" w:color="auto"/>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smartTag w:uri="urn:schemas-microsoft-com:office:smarttags" w:element="metricconverter">
              <w:smartTagPr>
                <w:attr w:name="ProductID" w:val="2030 г"/>
              </w:smartTagPr>
              <w:r w:rsidRPr="009C3937">
                <w:rPr>
                  <w:sz w:val="20"/>
                  <w:szCs w:val="20"/>
                </w:rPr>
                <w:t>2030 г</w:t>
              </w:r>
            </w:smartTag>
            <w:r w:rsidRPr="009C3937">
              <w:rPr>
                <w:sz w:val="20"/>
                <w:szCs w:val="20"/>
              </w:rPr>
              <w:t>.</w:t>
            </w:r>
          </w:p>
        </w:tc>
        <w:tc>
          <w:tcPr>
            <w:tcW w:w="931" w:type="dxa"/>
            <w:gridSpan w:val="3"/>
            <w:tcBorders>
              <w:top w:val="single" w:sz="4" w:space="0" w:color="auto"/>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358</w:t>
            </w:r>
          </w:p>
        </w:tc>
        <w:tc>
          <w:tcPr>
            <w:tcW w:w="854" w:type="dxa"/>
            <w:vMerge/>
            <w:tcBorders>
              <w:left w:val="single" w:sz="4" w:space="0" w:color="auto"/>
              <w:right w:val="single" w:sz="4" w:space="0" w:color="auto"/>
            </w:tcBorders>
            <w:vAlign w:val="center"/>
          </w:tcPr>
          <w:p w:rsidR="008D4205" w:rsidRPr="009C3937" w:rsidRDefault="008D4205" w:rsidP="004C77A8">
            <w:pPr>
              <w:jc w:val="center"/>
              <w:rPr>
                <w:sz w:val="20"/>
                <w:szCs w:val="20"/>
              </w:rPr>
            </w:pPr>
          </w:p>
        </w:tc>
        <w:tc>
          <w:tcPr>
            <w:tcW w:w="854"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3943" w:type="dxa"/>
            <w:tcBorders>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97</w:t>
            </w:r>
          </w:p>
          <w:p w:rsidR="008D4205" w:rsidRPr="009C3937" w:rsidRDefault="008D4205" w:rsidP="004C77A8">
            <w:pPr>
              <w:jc w:val="center"/>
              <w:rPr>
                <w:sz w:val="20"/>
                <w:szCs w:val="20"/>
              </w:rPr>
            </w:pPr>
            <w:r w:rsidRPr="009C3937">
              <w:rPr>
                <w:sz w:val="20"/>
                <w:szCs w:val="20"/>
              </w:rPr>
              <w:t>Требуется расширение действующих учреждений с возможным созданием дошкольных групп при школах (с реконструкцией здания)</w:t>
            </w:r>
            <w:r w:rsidRPr="009C3937">
              <w:rPr>
                <w:sz w:val="20"/>
                <w:szCs w:val="20"/>
                <w:vertAlign w:val="superscript"/>
              </w:rPr>
              <w:t xml:space="preserve"> 4</w:t>
            </w:r>
          </w:p>
        </w:tc>
      </w:tr>
      <w:tr w:rsidR="008D4205" w:rsidRPr="009C3937" w:rsidTr="008D4205">
        <w:trPr>
          <w:trHeight w:val="690"/>
          <w:jc w:val="center"/>
        </w:trPr>
        <w:tc>
          <w:tcPr>
            <w:tcW w:w="2131" w:type="dxa"/>
            <w:vMerge w:val="restart"/>
            <w:tcBorders>
              <w:top w:val="single" w:sz="4" w:space="0" w:color="auto"/>
              <w:left w:val="single" w:sz="4" w:space="0" w:color="auto"/>
              <w:right w:val="single" w:sz="4" w:space="0" w:color="auto"/>
            </w:tcBorders>
            <w:vAlign w:val="center"/>
          </w:tcPr>
          <w:p w:rsidR="008D4205" w:rsidRPr="009C3937" w:rsidRDefault="008D4205" w:rsidP="004C77A8">
            <w:pPr>
              <w:rPr>
                <w:sz w:val="20"/>
                <w:szCs w:val="20"/>
              </w:rPr>
            </w:pPr>
            <w:r w:rsidRPr="009C3937">
              <w:rPr>
                <w:sz w:val="20"/>
                <w:szCs w:val="20"/>
              </w:rPr>
              <w:t>Общеобразовательные учреждения</w:t>
            </w:r>
          </w:p>
        </w:tc>
        <w:tc>
          <w:tcPr>
            <w:tcW w:w="1080"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мест</w:t>
            </w:r>
          </w:p>
        </w:tc>
        <w:tc>
          <w:tcPr>
            <w:tcW w:w="1800"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100 % охват детей неполным средним образованием и 75 % охват детей в старших классах</w:t>
            </w:r>
          </w:p>
        </w:tc>
        <w:tc>
          <w:tcPr>
            <w:tcW w:w="1441"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w:t>
            </w:r>
          </w:p>
        </w:tc>
        <w:tc>
          <w:tcPr>
            <w:tcW w:w="1856"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100 % охват детей неполным средним образованием и 75 % охват детей в старших классах</w:t>
            </w:r>
          </w:p>
        </w:tc>
        <w:tc>
          <w:tcPr>
            <w:tcW w:w="840" w:type="dxa"/>
            <w:tcBorders>
              <w:left w:val="single" w:sz="4" w:space="0" w:color="auto"/>
              <w:bottom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smartTag w:uri="urn:schemas-microsoft-com:office:smarttags" w:element="metricconverter">
              <w:smartTagPr>
                <w:attr w:name="ProductID" w:val="2020 г"/>
              </w:smartTagPr>
              <w:r w:rsidRPr="009C3937">
                <w:rPr>
                  <w:sz w:val="20"/>
                  <w:szCs w:val="20"/>
                </w:rPr>
                <w:t>2020 г</w:t>
              </w:r>
            </w:smartTag>
            <w:r w:rsidRPr="009C3937">
              <w:rPr>
                <w:sz w:val="20"/>
                <w:szCs w:val="20"/>
              </w:rPr>
              <w:t>.</w:t>
            </w:r>
          </w:p>
        </w:tc>
        <w:tc>
          <w:tcPr>
            <w:tcW w:w="931" w:type="dxa"/>
            <w:gridSpan w:val="3"/>
            <w:tcBorders>
              <w:left w:val="single" w:sz="4" w:space="0" w:color="auto"/>
              <w:bottom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677</w:t>
            </w:r>
          </w:p>
        </w:tc>
        <w:tc>
          <w:tcPr>
            <w:tcW w:w="854" w:type="dxa"/>
            <w:vMerge w:val="restart"/>
            <w:tcBorders>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0</w:t>
            </w:r>
          </w:p>
        </w:tc>
        <w:tc>
          <w:tcPr>
            <w:tcW w:w="854"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532</w:t>
            </w:r>
          </w:p>
        </w:tc>
        <w:tc>
          <w:tcPr>
            <w:tcW w:w="3943" w:type="dxa"/>
            <w:tcBorders>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145</w:t>
            </w:r>
          </w:p>
          <w:p w:rsidR="008D4205" w:rsidRPr="009C3937" w:rsidRDefault="008D4205" w:rsidP="004C77A8">
            <w:pPr>
              <w:jc w:val="center"/>
              <w:rPr>
                <w:sz w:val="20"/>
                <w:szCs w:val="20"/>
              </w:rPr>
            </w:pPr>
            <w:r w:rsidRPr="009C3937">
              <w:rPr>
                <w:sz w:val="20"/>
                <w:szCs w:val="20"/>
              </w:rPr>
              <w:t>Требуется расширение действующих учреждений. Возможно строительство новой школы вместимостью не менее 150 мест.</w:t>
            </w:r>
            <w:r w:rsidRPr="009C3937">
              <w:rPr>
                <w:sz w:val="20"/>
                <w:szCs w:val="20"/>
                <w:vertAlign w:val="superscript"/>
              </w:rPr>
              <w:t xml:space="preserve"> 4</w:t>
            </w:r>
          </w:p>
        </w:tc>
      </w:tr>
      <w:tr w:rsidR="008D4205" w:rsidRPr="009C3937" w:rsidTr="008D4205">
        <w:trPr>
          <w:trHeight w:val="357"/>
          <w:jc w:val="center"/>
        </w:trPr>
        <w:tc>
          <w:tcPr>
            <w:tcW w:w="2131" w:type="dxa"/>
            <w:vMerge/>
            <w:tcBorders>
              <w:left w:val="single" w:sz="4" w:space="0" w:color="auto"/>
              <w:bottom w:val="single" w:sz="4" w:space="0" w:color="auto"/>
              <w:right w:val="single" w:sz="4" w:space="0" w:color="auto"/>
            </w:tcBorders>
            <w:vAlign w:val="center"/>
          </w:tcPr>
          <w:p w:rsidR="008D4205" w:rsidRPr="009C3937" w:rsidRDefault="008D4205" w:rsidP="004C77A8">
            <w:pPr>
              <w:rPr>
                <w:sz w:val="20"/>
                <w:szCs w:val="20"/>
              </w:rPr>
            </w:pPr>
          </w:p>
        </w:tc>
        <w:tc>
          <w:tcPr>
            <w:tcW w:w="1080"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1800"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1441"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1856"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840" w:type="dxa"/>
            <w:tcBorders>
              <w:left w:val="single" w:sz="4" w:space="0" w:color="auto"/>
              <w:bottom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smartTag w:uri="urn:schemas-microsoft-com:office:smarttags" w:element="metricconverter">
              <w:smartTagPr>
                <w:attr w:name="ProductID" w:val="2030 г"/>
              </w:smartTagPr>
              <w:r w:rsidRPr="009C3937">
                <w:rPr>
                  <w:sz w:val="20"/>
                  <w:szCs w:val="20"/>
                </w:rPr>
                <w:t>2030 г</w:t>
              </w:r>
            </w:smartTag>
            <w:r w:rsidRPr="009C3937">
              <w:rPr>
                <w:sz w:val="20"/>
                <w:szCs w:val="20"/>
              </w:rPr>
              <w:t>.</w:t>
            </w:r>
          </w:p>
        </w:tc>
        <w:tc>
          <w:tcPr>
            <w:tcW w:w="931" w:type="dxa"/>
            <w:gridSpan w:val="3"/>
            <w:tcBorders>
              <w:left w:val="single" w:sz="4" w:space="0" w:color="auto"/>
              <w:bottom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738</w:t>
            </w:r>
          </w:p>
        </w:tc>
        <w:tc>
          <w:tcPr>
            <w:tcW w:w="854"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854"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3943" w:type="dxa"/>
            <w:tcBorders>
              <w:left w:val="single" w:sz="4" w:space="0" w:color="auto"/>
              <w:bottom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206</w:t>
            </w:r>
            <w:r w:rsidRPr="009C3937">
              <w:rPr>
                <w:sz w:val="20"/>
                <w:szCs w:val="20"/>
                <w:vertAlign w:val="superscript"/>
              </w:rPr>
              <w:t>4</w:t>
            </w:r>
          </w:p>
        </w:tc>
      </w:tr>
      <w:tr w:rsidR="008D4205" w:rsidRPr="009C3937" w:rsidTr="008D4205">
        <w:trPr>
          <w:trHeight w:val="690"/>
          <w:jc w:val="center"/>
        </w:trPr>
        <w:tc>
          <w:tcPr>
            <w:tcW w:w="2131" w:type="dxa"/>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Учреждения дополнительного образования детей</w:t>
            </w:r>
          </w:p>
        </w:tc>
        <w:tc>
          <w:tcPr>
            <w:tcW w:w="1080" w:type="dxa"/>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 xml:space="preserve">место/ед. </w:t>
            </w:r>
          </w:p>
        </w:tc>
        <w:tc>
          <w:tcPr>
            <w:tcW w:w="1800" w:type="dxa"/>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10 % общего числа школьников</w:t>
            </w:r>
          </w:p>
        </w:tc>
        <w:tc>
          <w:tcPr>
            <w:tcW w:w="1441" w:type="dxa"/>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1 учреждение</w:t>
            </w:r>
          </w:p>
        </w:tc>
        <w:tc>
          <w:tcPr>
            <w:tcW w:w="1856" w:type="dxa"/>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1 учреждение</w:t>
            </w:r>
          </w:p>
        </w:tc>
        <w:tc>
          <w:tcPr>
            <w:tcW w:w="840" w:type="dxa"/>
            <w:tcBorders>
              <w:left w:val="single" w:sz="4" w:space="0" w:color="auto"/>
              <w:bottom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p>
        </w:tc>
        <w:tc>
          <w:tcPr>
            <w:tcW w:w="931" w:type="dxa"/>
            <w:gridSpan w:val="3"/>
            <w:tcBorders>
              <w:left w:val="single" w:sz="4" w:space="0" w:color="auto"/>
              <w:bottom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p>
        </w:tc>
        <w:tc>
          <w:tcPr>
            <w:tcW w:w="854" w:type="dxa"/>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0</w:t>
            </w:r>
          </w:p>
        </w:tc>
        <w:tc>
          <w:tcPr>
            <w:tcW w:w="854" w:type="dxa"/>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0</w:t>
            </w:r>
          </w:p>
        </w:tc>
        <w:tc>
          <w:tcPr>
            <w:tcW w:w="3943" w:type="dxa"/>
            <w:tcBorders>
              <w:left w:val="single" w:sz="4" w:space="0" w:color="auto"/>
              <w:bottom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Возможно размещение 1</w:t>
            </w:r>
          </w:p>
          <w:p w:rsidR="008D4205" w:rsidRPr="009C3937" w:rsidRDefault="008D4205" w:rsidP="004C77A8">
            <w:pPr>
              <w:jc w:val="center"/>
              <w:rPr>
                <w:sz w:val="20"/>
                <w:szCs w:val="20"/>
              </w:rPr>
            </w:pPr>
            <w:r w:rsidRPr="009C3937">
              <w:rPr>
                <w:sz w:val="20"/>
                <w:szCs w:val="20"/>
              </w:rPr>
              <w:t>учреждения при наличии проекта (уровень полномочий муниципального района)</w:t>
            </w:r>
            <w:r w:rsidRPr="009C3937">
              <w:rPr>
                <w:sz w:val="20"/>
                <w:szCs w:val="20"/>
                <w:vertAlign w:val="superscript"/>
              </w:rPr>
              <w:t xml:space="preserve"> 4</w:t>
            </w:r>
          </w:p>
        </w:tc>
      </w:tr>
      <w:tr w:rsidR="008D4205" w:rsidRPr="009C3937" w:rsidTr="008D4205">
        <w:trPr>
          <w:trHeight w:val="804"/>
          <w:jc w:val="center"/>
        </w:trPr>
        <w:tc>
          <w:tcPr>
            <w:tcW w:w="2131" w:type="dxa"/>
            <w:vMerge w:val="restart"/>
            <w:tcBorders>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Детско-юношеская спортивная школа</w:t>
            </w:r>
          </w:p>
        </w:tc>
        <w:tc>
          <w:tcPr>
            <w:tcW w:w="1080" w:type="dxa"/>
            <w:vMerge w:val="restart"/>
            <w:tcBorders>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мест</w:t>
            </w:r>
          </w:p>
        </w:tc>
        <w:tc>
          <w:tcPr>
            <w:tcW w:w="1800" w:type="dxa"/>
            <w:vMerge w:val="restart"/>
            <w:tcBorders>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20 % от численности контингента 6-15 лет</w:t>
            </w:r>
          </w:p>
        </w:tc>
        <w:tc>
          <w:tcPr>
            <w:tcW w:w="1441" w:type="dxa"/>
            <w:vMerge w:val="restart"/>
            <w:tcBorders>
              <w:left w:val="single" w:sz="4" w:space="0" w:color="auto"/>
              <w:right w:val="single" w:sz="4" w:space="0" w:color="auto"/>
            </w:tcBorders>
            <w:vAlign w:val="center"/>
          </w:tcPr>
          <w:p w:rsidR="008D4205" w:rsidRPr="009C3937" w:rsidRDefault="008D4205" w:rsidP="004C77A8">
            <w:pPr>
              <w:jc w:val="center"/>
              <w:rPr>
                <w:sz w:val="20"/>
                <w:szCs w:val="20"/>
              </w:rPr>
            </w:pPr>
          </w:p>
        </w:tc>
        <w:tc>
          <w:tcPr>
            <w:tcW w:w="1856" w:type="dxa"/>
            <w:vMerge w:val="restart"/>
            <w:tcBorders>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20 % от численности контингента 6-15 лет</w:t>
            </w:r>
          </w:p>
        </w:tc>
        <w:tc>
          <w:tcPr>
            <w:tcW w:w="840" w:type="dxa"/>
            <w:tcBorders>
              <w:left w:val="single" w:sz="4" w:space="0" w:color="auto"/>
              <w:bottom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smartTag w:uri="urn:schemas-microsoft-com:office:smarttags" w:element="metricconverter">
              <w:smartTagPr>
                <w:attr w:name="ProductID" w:val="2020 г"/>
              </w:smartTagPr>
              <w:r w:rsidRPr="009C3937">
                <w:rPr>
                  <w:sz w:val="20"/>
                  <w:szCs w:val="20"/>
                </w:rPr>
                <w:t>2020 г</w:t>
              </w:r>
            </w:smartTag>
            <w:r w:rsidRPr="009C3937">
              <w:rPr>
                <w:sz w:val="20"/>
                <w:szCs w:val="20"/>
              </w:rPr>
              <w:t>.</w:t>
            </w:r>
          </w:p>
        </w:tc>
        <w:tc>
          <w:tcPr>
            <w:tcW w:w="931" w:type="dxa"/>
            <w:gridSpan w:val="3"/>
            <w:tcBorders>
              <w:left w:val="single" w:sz="4" w:space="0" w:color="auto"/>
              <w:bottom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129</w:t>
            </w:r>
          </w:p>
        </w:tc>
        <w:tc>
          <w:tcPr>
            <w:tcW w:w="854" w:type="dxa"/>
            <w:tcBorders>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0</w:t>
            </w:r>
          </w:p>
        </w:tc>
        <w:tc>
          <w:tcPr>
            <w:tcW w:w="854" w:type="dxa"/>
            <w:vMerge w:val="restart"/>
            <w:tcBorders>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118</w:t>
            </w:r>
          </w:p>
        </w:tc>
        <w:tc>
          <w:tcPr>
            <w:tcW w:w="3943" w:type="dxa"/>
            <w:vMerge w:val="restart"/>
            <w:tcBorders>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 xml:space="preserve">Дополнительная потребность незначительна и будет удовлетворена за счет строительства новой детско-юношеской спортивной школы в </w:t>
            </w:r>
            <w:proofErr w:type="spellStart"/>
            <w:r w:rsidRPr="009C3937">
              <w:rPr>
                <w:sz w:val="20"/>
                <w:szCs w:val="20"/>
              </w:rPr>
              <w:t>гп</w:t>
            </w:r>
            <w:proofErr w:type="spellEnd"/>
            <w:r w:rsidRPr="009C3937">
              <w:rPr>
                <w:sz w:val="20"/>
                <w:szCs w:val="20"/>
              </w:rPr>
              <w:t>. Сиверский, предусмотренного в проекте Схемы территориального планирования Гатчинского муниципального района.</w:t>
            </w:r>
            <w:r w:rsidRPr="009C3937">
              <w:rPr>
                <w:sz w:val="20"/>
                <w:szCs w:val="20"/>
                <w:vertAlign w:val="superscript"/>
              </w:rPr>
              <w:t xml:space="preserve"> 4</w:t>
            </w:r>
          </w:p>
        </w:tc>
      </w:tr>
      <w:tr w:rsidR="008D4205" w:rsidRPr="009C3937" w:rsidTr="008D4205">
        <w:trPr>
          <w:trHeight w:val="804"/>
          <w:jc w:val="center"/>
        </w:trPr>
        <w:tc>
          <w:tcPr>
            <w:tcW w:w="2131"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1080"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1800"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1441"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1856"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840" w:type="dxa"/>
            <w:tcBorders>
              <w:left w:val="single" w:sz="4" w:space="0" w:color="auto"/>
              <w:bottom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smartTag w:uri="urn:schemas-microsoft-com:office:smarttags" w:element="metricconverter">
              <w:smartTagPr>
                <w:attr w:name="ProductID" w:val="2030 г"/>
              </w:smartTagPr>
              <w:r w:rsidRPr="009C3937">
                <w:rPr>
                  <w:sz w:val="20"/>
                  <w:szCs w:val="20"/>
                </w:rPr>
                <w:t>2030 г</w:t>
              </w:r>
            </w:smartTag>
            <w:r w:rsidRPr="009C3937">
              <w:rPr>
                <w:sz w:val="20"/>
                <w:szCs w:val="20"/>
              </w:rPr>
              <w:t>.</w:t>
            </w:r>
          </w:p>
        </w:tc>
        <w:tc>
          <w:tcPr>
            <w:tcW w:w="931" w:type="dxa"/>
            <w:gridSpan w:val="3"/>
            <w:tcBorders>
              <w:left w:val="single" w:sz="4" w:space="0" w:color="auto"/>
              <w:bottom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140</w:t>
            </w:r>
          </w:p>
        </w:tc>
        <w:tc>
          <w:tcPr>
            <w:tcW w:w="854" w:type="dxa"/>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0</w:t>
            </w:r>
          </w:p>
        </w:tc>
        <w:tc>
          <w:tcPr>
            <w:tcW w:w="854"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3943" w:type="dxa"/>
            <w:vMerge/>
            <w:tcBorders>
              <w:left w:val="single" w:sz="4" w:space="0" w:color="auto"/>
              <w:bottom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p>
        </w:tc>
      </w:tr>
      <w:tr w:rsidR="008D4205" w:rsidRPr="009C3937" w:rsidTr="008D4205">
        <w:trPr>
          <w:trHeight w:val="344"/>
          <w:jc w:val="center"/>
        </w:trPr>
        <w:tc>
          <w:tcPr>
            <w:tcW w:w="15730" w:type="dxa"/>
            <w:gridSpan w:val="12"/>
            <w:tcBorders>
              <w:left w:val="single" w:sz="4" w:space="0" w:color="auto"/>
              <w:bottom w:val="single" w:sz="4" w:space="0" w:color="auto"/>
              <w:right w:val="single" w:sz="4" w:space="0" w:color="auto"/>
            </w:tcBorders>
            <w:vAlign w:val="center"/>
          </w:tcPr>
          <w:p w:rsidR="008D4205" w:rsidRPr="009C3937" w:rsidRDefault="008D4205" w:rsidP="004C77A8">
            <w:pPr>
              <w:jc w:val="center"/>
              <w:rPr>
                <w:b/>
                <w:bCs/>
                <w:sz w:val="20"/>
                <w:szCs w:val="20"/>
              </w:rPr>
            </w:pPr>
            <w:r w:rsidRPr="009C3937">
              <w:rPr>
                <w:b/>
                <w:bCs/>
                <w:sz w:val="20"/>
                <w:szCs w:val="20"/>
              </w:rPr>
              <w:lastRenderedPageBreak/>
              <w:t>Учреждения здравоохранения</w:t>
            </w:r>
          </w:p>
        </w:tc>
      </w:tr>
      <w:tr w:rsidR="008D4205" w:rsidRPr="009C3937" w:rsidTr="008D4205">
        <w:trPr>
          <w:trHeight w:val="535"/>
          <w:jc w:val="center"/>
        </w:trPr>
        <w:tc>
          <w:tcPr>
            <w:tcW w:w="2131" w:type="dxa"/>
            <w:vMerge w:val="restart"/>
            <w:tcBorders>
              <w:top w:val="single" w:sz="4" w:space="0" w:color="auto"/>
              <w:left w:val="single" w:sz="4" w:space="0" w:color="auto"/>
              <w:right w:val="single" w:sz="4" w:space="0" w:color="auto"/>
            </w:tcBorders>
            <w:vAlign w:val="center"/>
          </w:tcPr>
          <w:p w:rsidR="008D4205" w:rsidRPr="009C3937" w:rsidRDefault="008D4205" w:rsidP="004C77A8">
            <w:pPr>
              <w:rPr>
                <w:sz w:val="20"/>
                <w:szCs w:val="20"/>
              </w:rPr>
            </w:pPr>
            <w:r w:rsidRPr="009C3937">
              <w:rPr>
                <w:sz w:val="20"/>
                <w:szCs w:val="20"/>
              </w:rPr>
              <w:t>Больничные учреждения</w:t>
            </w:r>
          </w:p>
        </w:tc>
        <w:tc>
          <w:tcPr>
            <w:tcW w:w="1080"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коек</w:t>
            </w:r>
          </w:p>
        </w:tc>
        <w:tc>
          <w:tcPr>
            <w:tcW w:w="1800"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w:t>
            </w:r>
          </w:p>
        </w:tc>
        <w:tc>
          <w:tcPr>
            <w:tcW w:w="1441"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13,47</w:t>
            </w:r>
          </w:p>
        </w:tc>
        <w:tc>
          <w:tcPr>
            <w:tcW w:w="1856"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lang w:val="en-US"/>
              </w:rPr>
            </w:pPr>
            <w:r w:rsidRPr="009C3937">
              <w:rPr>
                <w:sz w:val="20"/>
                <w:szCs w:val="20"/>
              </w:rPr>
              <w:t>13,47</w:t>
            </w:r>
          </w:p>
        </w:tc>
        <w:tc>
          <w:tcPr>
            <w:tcW w:w="840" w:type="dxa"/>
            <w:tcBorders>
              <w:top w:val="single" w:sz="4" w:space="0" w:color="auto"/>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smartTag w:uri="urn:schemas-microsoft-com:office:smarttags" w:element="metricconverter">
              <w:smartTagPr>
                <w:attr w:name="ProductID" w:val="2020 г"/>
              </w:smartTagPr>
              <w:r w:rsidRPr="009C3937">
                <w:rPr>
                  <w:sz w:val="20"/>
                  <w:szCs w:val="20"/>
                </w:rPr>
                <w:t>2020 г</w:t>
              </w:r>
            </w:smartTag>
            <w:r w:rsidRPr="009C3937">
              <w:rPr>
                <w:sz w:val="20"/>
                <w:szCs w:val="20"/>
              </w:rPr>
              <w:t>.</w:t>
            </w:r>
          </w:p>
        </w:tc>
        <w:tc>
          <w:tcPr>
            <w:tcW w:w="931" w:type="dxa"/>
            <w:gridSpan w:val="3"/>
            <w:tcBorders>
              <w:top w:val="single" w:sz="4" w:space="0" w:color="auto"/>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 xml:space="preserve">88 </w:t>
            </w:r>
          </w:p>
        </w:tc>
        <w:tc>
          <w:tcPr>
            <w:tcW w:w="854" w:type="dxa"/>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p>
        </w:tc>
        <w:tc>
          <w:tcPr>
            <w:tcW w:w="854"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0/7</w:t>
            </w:r>
          </w:p>
          <w:p w:rsidR="008D4205" w:rsidRPr="009C3937" w:rsidRDefault="008D4205" w:rsidP="004C77A8">
            <w:pPr>
              <w:jc w:val="center"/>
              <w:rPr>
                <w:sz w:val="20"/>
                <w:szCs w:val="20"/>
              </w:rPr>
            </w:pPr>
            <w:r w:rsidRPr="009C3937">
              <w:rPr>
                <w:sz w:val="20"/>
                <w:szCs w:val="20"/>
              </w:rPr>
              <w:t>(</w:t>
            </w:r>
            <w:proofErr w:type="spellStart"/>
            <w:r w:rsidRPr="009C3937">
              <w:rPr>
                <w:sz w:val="20"/>
                <w:szCs w:val="20"/>
              </w:rPr>
              <w:t>круглосут</w:t>
            </w:r>
            <w:proofErr w:type="spellEnd"/>
            <w:r w:rsidRPr="009C3937">
              <w:rPr>
                <w:sz w:val="20"/>
                <w:szCs w:val="20"/>
              </w:rPr>
              <w:t>./дневной стационар)</w:t>
            </w:r>
          </w:p>
        </w:tc>
        <w:tc>
          <w:tcPr>
            <w:tcW w:w="3943"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 xml:space="preserve">Расширение мощности коек дневного стационара при амбулатории на 5-6 ед. </w:t>
            </w:r>
          </w:p>
          <w:p w:rsidR="008D4205" w:rsidRPr="009C3937" w:rsidRDefault="008D4205" w:rsidP="004C77A8">
            <w:pPr>
              <w:jc w:val="center"/>
              <w:rPr>
                <w:sz w:val="20"/>
                <w:szCs w:val="20"/>
              </w:rPr>
            </w:pPr>
            <w:r w:rsidRPr="009C3937">
              <w:rPr>
                <w:sz w:val="20"/>
                <w:szCs w:val="20"/>
              </w:rPr>
              <w:t xml:space="preserve">Норматив по койкам круглосуточного пребывания может обеспечиваться мощностью участковой больницы (учет при расширении мощности </w:t>
            </w:r>
            <w:proofErr w:type="spellStart"/>
            <w:r w:rsidRPr="009C3937">
              <w:rPr>
                <w:sz w:val="20"/>
                <w:szCs w:val="20"/>
              </w:rPr>
              <w:t>Сиверской</w:t>
            </w:r>
            <w:proofErr w:type="spellEnd"/>
            <w:r w:rsidRPr="009C3937">
              <w:rPr>
                <w:sz w:val="20"/>
                <w:szCs w:val="20"/>
              </w:rPr>
              <w:t xml:space="preserve"> участковой больницы) или потребуется строительство нового здания </w:t>
            </w:r>
            <w:proofErr w:type="spellStart"/>
            <w:r w:rsidRPr="009C3937">
              <w:rPr>
                <w:sz w:val="20"/>
                <w:szCs w:val="20"/>
              </w:rPr>
              <w:t>уч</w:t>
            </w:r>
            <w:proofErr w:type="gramStart"/>
            <w:r w:rsidRPr="009C3937">
              <w:rPr>
                <w:sz w:val="20"/>
                <w:szCs w:val="20"/>
              </w:rPr>
              <w:t>.б</w:t>
            </w:r>
            <w:proofErr w:type="gramEnd"/>
            <w:r w:rsidRPr="009C3937">
              <w:rPr>
                <w:sz w:val="20"/>
                <w:szCs w:val="20"/>
              </w:rPr>
              <w:t>ольницы</w:t>
            </w:r>
            <w:proofErr w:type="spellEnd"/>
            <w:r w:rsidRPr="009C3937">
              <w:rPr>
                <w:sz w:val="20"/>
                <w:szCs w:val="20"/>
              </w:rPr>
              <w:t xml:space="preserve"> (реконструкция действующего здания амбулатории) в </w:t>
            </w:r>
            <w:proofErr w:type="spellStart"/>
            <w:r w:rsidRPr="009C3937">
              <w:rPr>
                <w:sz w:val="20"/>
                <w:szCs w:val="20"/>
              </w:rPr>
              <w:t>гп</w:t>
            </w:r>
            <w:proofErr w:type="spellEnd"/>
            <w:r w:rsidRPr="009C3937">
              <w:rPr>
                <w:sz w:val="20"/>
                <w:szCs w:val="20"/>
              </w:rPr>
              <w:t>. Дружная Горка</w:t>
            </w:r>
            <w:proofErr w:type="gramStart"/>
            <w:r w:rsidRPr="009C3937">
              <w:rPr>
                <w:sz w:val="20"/>
                <w:szCs w:val="20"/>
                <w:vertAlign w:val="superscript"/>
              </w:rPr>
              <w:t>4</w:t>
            </w:r>
            <w:proofErr w:type="gramEnd"/>
          </w:p>
        </w:tc>
      </w:tr>
      <w:tr w:rsidR="008D4205" w:rsidRPr="009C3937" w:rsidTr="008D4205">
        <w:trPr>
          <w:trHeight w:val="232"/>
          <w:jc w:val="center"/>
        </w:trPr>
        <w:tc>
          <w:tcPr>
            <w:tcW w:w="2131" w:type="dxa"/>
            <w:vMerge/>
            <w:tcBorders>
              <w:left w:val="single" w:sz="4" w:space="0" w:color="auto"/>
              <w:right w:val="single" w:sz="4" w:space="0" w:color="auto"/>
            </w:tcBorders>
            <w:vAlign w:val="center"/>
          </w:tcPr>
          <w:p w:rsidR="008D4205" w:rsidRPr="009C3937" w:rsidRDefault="008D4205" w:rsidP="004C77A8">
            <w:pPr>
              <w:rPr>
                <w:sz w:val="20"/>
                <w:szCs w:val="20"/>
              </w:rPr>
            </w:pPr>
          </w:p>
        </w:tc>
        <w:tc>
          <w:tcPr>
            <w:tcW w:w="1080" w:type="dxa"/>
            <w:vMerge/>
            <w:tcBorders>
              <w:left w:val="single" w:sz="4" w:space="0" w:color="auto"/>
              <w:right w:val="single" w:sz="4" w:space="0" w:color="auto"/>
            </w:tcBorders>
            <w:vAlign w:val="center"/>
          </w:tcPr>
          <w:p w:rsidR="008D4205" w:rsidRPr="009C3937" w:rsidRDefault="008D4205" w:rsidP="004C77A8">
            <w:pPr>
              <w:jc w:val="center"/>
              <w:rPr>
                <w:sz w:val="20"/>
                <w:szCs w:val="20"/>
              </w:rPr>
            </w:pPr>
          </w:p>
        </w:tc>
        <w:tc>
          <w:tcPr>
            <w:tcW w:w="1800"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1441"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1856"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840" w:type="dxa"/>
            <w:tcBorders>
              <w:top w:val="single" w:sz="4" w:space="0" w:color="auto"/>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smartTag w:uri="urn:schemas-microsoft-com:office:smarttags" w:element="metricconverter">
              <w:smartTagPr>
                <w:attr w:name="ProductID" w:val="2030 г"/>
              </w:smartTagPr>
              <w:r w:rsidRPr="009C3937">
                <w:rPr>
                  <w:sz w:val="20"/>
                  <w:szCs w:val="20"/>
                </w:rPr>
                <w:t>2030 г</w:t>
              </w:r>
            </w:smartTag>
            <w:r w:rsidRPr="009C3937">
              <w:rPr>
                <w:sz w:val="20"/>
                <w:szCs w:val="20"/>
              </w:rPr>
              <w:t>.</w:t>
            </w:r>
          </w:p>
        </w:tc>
        <w:tc>
          <w:tcPr>
            <w:tcW w:w="931" w:type="dxa"/>
            <w:gridSpan w:val="3"/>
            <w:tcBorders>
              <w:top w:val="single" w:sz="4" w:space="0" w:color="auto"/>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 xml:space="preserve">98 </w:t>
            </w:r>
          </w:p>
        </w:tc>
        <w:tc>
          <w:tcPr>
            <w:tcW w:w="854" w:type="dxa"/>
            <w:tcBorders>
              <w:left w:val="single" w:sz="4" w:space="0" w:color="auto"/>
              <w:right w:val="single" w:sz="4" w:space="0" w:color="auto"/>
            </w:tcBorders>
            <w:vAlign w:val="center"/>
          </w:tcPr>
          <w:p w:rsidR="008D4205" w:rsidRPr="009C3937" w:rsidRDefault="008D4205" w:rsidP="004C77A8">
            <w:pPr>
              <w:jc w:val="center"/>
              <w:rPr>
                <w:sz w:val="20"/>
                <w:szCs w:val="20"/>
              </w:rPr>
            </w:pPr>
          </w:p>
        </w:tc>
        <w:tc>
          <w:tcPr>
            <w:tcW w:w="854" w:type="dxa"/>
            <w:vMerge/>
            <w:tcBorders>
              <w:left w:val="single" w:sz="4" w:space="0" w:color="auto"/>
              <w:right w:val="single" w:sz="4" w:space="0" w:color="auto"/>
            </w:tcBorders>
            <w:vAlign w:val="center"/>
          </w:tcPr>
          <w:p w:rsidR="008D4205" w:rsidRPr="009C3937" w:rsidRDefault="008D4205" w:rsidP="004C77A8">
            <w:pPr>
              <w:jc w:val="center"/>
              <w:rPr>
                <w:sz w:val="20"/>
                <w:szCs w:val="20"/>
              </w:rPr>
            </w:pPr>
          </w:p>
        </w:tc>
        <w:tc>
          <w:tcPr>
            <w:tcW w:w="3943" w:type="dxa"/>
            <w:vMerge/>
            <w:tcBorders>
              <w:left w:val="single" w:sz="4" w:space="0" w:color="auto"/>
              <w:right w:val="single" w:sz="4" w:space="0" w:color="auto"/>
            </w:tcBorders>
            <w:vAlign w:val="center"/>
          </w:tcPr>
          <w:p w:rsidR="008D4205" w:rsidRPr="009C3937" w:rsidRDefault="008D4205" w:rsidP="004C77A8">
            <w:pPr>
              <w:jc w:val="center"/>
              <w:rPr>
                <w:sz w:val="20"/>
                <w:szCs w:val="20"/>
              </w:rPr>
            </w:pPr>
          </w:p>
        </w:tc>
      </w:tr>
      <w:tr w:rsidR="008D4205" w:rsidRPr="009C3937" w:rsidTr="008D4205">
        <w:trPr>
          <w:trHeight w:val="1038"/>
          <w:jc w:val="center"/>
        </w:trPr>
        <w:tc>
          <w:tcPr>
            <w:tcW w:w="2131" w:type="dxa"/>
            <w:vMerge/>
            <w:tcBorders>
              <w:left w:val="single" w:sz="4" w:space="0" w:color="auto"/>
              <w:right w:val="single" w:sz="4" w:space="0" w:color="auto"/>
            </w:tcBorders>
            <w:vAlign w:val="center"/>
          </w:tcPr>
          <w:p w:rsidR="008D4205" w:rsidRPr="009C3937" w:rsidRDefault="008D4205" w:rsidP="004C77A8">
            <w:pPr>
              <w:rPr>
                <w:sz w:val="20"/>
                <w:szCs w:val="20"/>
              </w:rPr>
            </w:pPr>
          </w:p>
        </w:tc>
        <w:tc>
          <w:tcPr>
            <w:tcW w:w="1080" w:type="dxa"/>
            <w:vMerge/>
            <w:tcBorders>
              <w:left w:val="single" w:sz="4" w:space="0" w:color="auto"/>
              <w:right w:val="single" w:sz="4" w:space="0" w:color="auto"/>
            </w:tcBorders>
            <w:vAlign w:val="center"/>
          </w:tcPr>
          <w:p w:rsidR="008D4205" w:rsidRPr="009C3937" w:rsidRDefault="008D4205" w:rsidP="004C77A8">
            <w:pPr>
              <w:jc w:val="center"/>
              <w:rPr>
                <w:sz w:val="20"/>
                <w:szCs w:val="20"/>
              </w:rPr>
            </w:pPr>
          </w:p>
        </w:tc>
        <w:tc>
          <w:tcPr>
            <w:tcW w:w="5097" w:type="dxa"/>
            <w:gridSpan w:val="3"/>
            <w:vMerge w:val="restart"/>
            <w:tcBorders>
              <w:left w:val="single" w:sz="4" w:space="0" w:color="auto"/>
              <w:right w:val="single" w:sz="4" w:space="0" w:color="auto"/>
            </w:tcBorders>
            <w:vAlign w:val="center"/>
          </w:tcPr>
          <w:p w:rsidR="008D4205" w:rsidRPr="009C3937" w:rsidRDefault="008D4205" w:rsidP="004C77A8">
            <w:pPr>
              <w:jc w:val="center"/>
              <w:rPr>
                <w:bCs/>
                <w:sz w:val="20"/>
                <w:szCs w:val="20"/>
                <w:vertAlign w:val="superscript"/>
              </w:rPr>
            </w:pPr>
            <w:r w:rsidRPr="009C3937">
              <w:rPr>
                <w:bCs/>
                <w:sz w:val="20"/>
                <w:szCs w:val="20"/>
              </w:rPr>
              <w:t>о</w:t>
            </w:r>
            <w:r w:rsidRPr="009C3937">
              <w:rPr>
                <w:sz w:val="20"/>
                <w:szCs w:val="20"/>
              </w:rPr>
              <w:t>ткорректированный расчет с выходом на параметры, определенные Комитетом по здравоохранению Ленинградской области</w:t>
            </w:r>
            <w:proofErr w:type="gramStart"/>
            <w:r w:rsidRPr="009C3937">
              <w:rPr>
                <w:bCs/>
                <w:sz w:val="20"/>
                <w:szCs w:val="20"/>
                <w:vertAlign w:val="superscript"/>
              </w:rPr>
              <w:t>2</w:t>
            </w:r>
            <w:proofErr w:type="gramEnd"/>
          </w:p>
          <w:p w:rsidR="008D4205" w:rsidRPr="009C3937" w:rsidRDefault="008D4205" w:rsidP="004C77A8">
            <w:pPr>
              <w:jc w:val="center"/>
              <w:rPr>
                <w:sz w:val="20"/>
                <w:szCs w:val="20"/>
              </w:rPr>
            </w:pPr>
            <w:r w:rsidRPr="009C3937">
              <w:rPr>
                <w:bCs/>
                <w:sz w:val="20"/>
                <w:szCs w:val="20"/>
              </w:rPr>
              <w:t>(коек круглосуточного пребывания/дневного стационара)</w:t>
            </w:r>
          </w:p>
        </w:tc>
        <w:tc>
          <w:tcPr>
            <w:tcW w:w="840" w:type="dxa"/>
            <w:tcBorders>
              <w:top w:val="single" w:sz="4" w:space="0" w:color="auto"/>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smartTag w:uri="urn:schemas-microsoft-com:office:smarttags" w:element="metricconverter">
              <w:smartTagPr>
                <w:attr w:name="ProductID" w:val="2020 г"/>
              </w:smartTagPr>
              <w:r w:rsidRPr="009C3937">
                <w:rPr>
                  <w:sz w:val="20"/>
                  <w:szCs w:val="20"/>
                </w:rPr>
                <w:t>2020 г</w:t>
              </w:r>
            </w:smartTag>
            <w:r w:rsidRPr="009C3937">
              <w:rPr>
                <w:sz w:val="20"/>
                <w:szCs w:val="20"/>
              </w:rPr>
              <w:t>.</w:t>
            </w:r>
          </w:p>
        </w:tc>
        <w:tc>
          <w:tcPr>
            <w:tcW w:w="931" w:type="dxa"/>
            <w:gridSpan w:val="3"/>
            <w:tcBorders>
              <w:top w:val="single" w:sz="4" w:space="0" w:color="auto"/>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57 /</w:t>
            </w:r>
          </w:p>
          <w:p w:rsidR="008D4205" w:rsidRPr="009C3937" w:rsidRDefault="008D4205" w:rsidP="004C77A8">
            <w:pPr>
              <w:jc w:val="center"/>
              <w:rPr>
                <w:sz w:val="20"/>
                <w:szCs w:val="20"/>
              </w:rPr>
            </w:pPr>
            <w:r w:rsidRPr="009C3937">
              <w:rPr>
                <w:sz w:val="20"/>
                <w:szCs w:val="20"/>
              </w:rPr>
              <w:t>12</w:t>
            </w:r>
          </w:p>
        </w:tc>
        <w:tc>
          <w:tcPr>
            <w:tcW w:w="854" w:type="dxa"/>
            <w:tcBorders>
              <w:left w:val="single" w:sz="4" w:space="0" w:color="auto"/>
              <w:right w:val="single" w:sz="4" w:space="0" w:color="auto"/>
            </w:tcBorders>
            <w:vAlign w:val="center"/>
          </w:tcPr>
          <w:p w:rsidR="008D4205" w:rsidRPr="009C3937" w:rsidRDefault="008D4205" w:rsidP="004C77A8">
            <w:pPr>
              <w:jc w:val="center"/>
              <w:rPr>
                <w:sz w:val="20"/>
                <w:szCs w:val="20"/>
              </w:rPr>
            </w:pPr>
          </w:p>
        </w:tc>
        <w:tc>
          <w:tcPr>
            <w:tcW w:w="854" w:type="dxa"/>
            <w:vMerge/>
            <w:tcBorders>
              <w:left w:val="single" w:sz="4" w:space="0" w:color="auto"/>
              <w:right w:val="single" w:sz="4" w:space="0" w:color="auto"/>
            </w:tcBorders>
            <w:vAlign w:val="center"/>
          </w:tcPr>
          <w:p w:rsidR="008D4205" w:rsidRPr="009C3937" w:rsidRDefault="008D4205" w:rsidP="004C77A8">
            <w:pPr>
              <w:jc w:val="center"/>
              <w:rPr>
                <w:sz w:val="20"/>
                <w:szCs w:val="20"/>
              </w:rPr>
            </w:pPr>
          </w:p>
        </w:tc>
        <w:tc>
          <w:tcPr>
            <w:tcW w:w="3943" w:type="dxa"/>
            <w:vMerge/>
            <w:tcBorders>
              <w:left w:val="single" w:sz="4" w:space="0" w:color="auto"/>
              <w:right w:val="single" w:sz="4" w:space="0" w:color="auto"/>
            </w:tcBorders>
            <w:vAlign w:val="center"/>
          </w:tcPr>
          <w:p w:rsidR="008D4205" w:rsidRPr="009C3937" w:rsidRDefault="008D4205" w:rsidP="004C77A8">
            <w:pPr>
              <w:jc w:val="center"/>
              <w:rPr>
                <w:sz w:val="20"/>
                <w:szCs w:val="20"/>
              </w:rPr>
            </w:pPr>
          </w:p>
        </w:tc>
      </w:tr>
      <w:tr w:rsidR="008D4205" w:rsidRPr="009C3937" w:rsidTr="008D4205">
        <w:trPr>
          <w:trHeight w:val="710"/>
          <w:jc w:val="center"/>
        </w:trPr>
        <w:tc>
          <w:tcPr>
            <w:tcW w:w="2131" w:type="dxa"/>
            <w:vMerge/>
            <w:tcBorders>
              <w:left w:val="single" w:sz="4" w:space="0" w:color="auto"/>
              <w:bottom w:val="single" w:sz="4" w:space="0" w:color="auto"/>
              <w:right w:val="single" w:sz="4" w:space="0" w:color="auto"/>
            </w:tcBorders>
            <w:vAlign w:val="center"/>
          </w:tcPr>
          <w:p w:rsidR="008D4205" w:rsidRPr="009C3937" w:rsidRDefault="008D4205" w:rsidP="004C77A8">
            <w:pPr>
              <w:rPr>
                <w:sz w:val="20"/>
                <w:szCs w:val="20"/>
              </w:rPr>
            </w:pPr>
          </w:p>
        </w:tc>
        <w:tc>
          <w:tcPr>
            <w:tcW w:w="1080"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5097" w:type="dxa"/>
            <w:gridSpan w:val="3"/>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840" w:type="dxa"/>
            <w:tcBorders>
              <w:top w:val="single" w:sz="4" w:space="0" w:color="auto"/>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smartTag w:uri="urn:schemas-microsoft-com:office:smarttags" w:element="metricconverter">
              <w:smartTagPr>
                <w:attr w:name="ProductID" w:val="2030 г"/>
              </w:smartTagPr>
              <w:r w:rsidRPr="009C3937">
                <w:rPr>
                  <w:sz w:val="20"/>
                  <w:szCs w:val="20"/>
                </w:rPr>
                <w:t>2030 г</w:t>
              </w:r>
            </w:smartTag>
            <w:r w:rsidRPr="009C3937">
              <w:rPr>
                <w:sz w:val="20"/>
                <w:szCs w:val="20"/>
              </w:rPr>
              <w:t>.</w:t>
            </w:r>
          </w:p>
        </w:tc>
        <w:tc>
          <w:tcPr>
            <w:tcW w:w="931" w:type="dxa"/>
            <w:gridSpan w:val="3"/>
            <w:tcBorders>
              <w:top w:val="single" w:sz="4" w:space="0" w:color="auto"/>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64 /</w:t>
            </w:r>
          </w:p>
          <w:p w:rsidR="008D4205" w:rsidRPr="009C3937" w:rsidRDefault="008D4205" w:rsidP="004C77A8">
            <w:pPr>
              <w:jc w:val="center"/>
              <w:rPr>
                <w:sz w:val="20"/>
                <w:szCs w:val="20"/>
              </w:rPr>
            </w:pPr>
            <w:r w:rsidRPr="009C3937">
              <w:rPr>
                <w:sz w:val="20"/>
                <w:szCs w:val="20"/>
              </w:rPr>
              <w:t>13</w:t>
            </w:r>
          </w:p>
        </w:tc>
        <w:tc>
          <w:tcPr>
            <w:tcW w:w="854" w:type="dxa"/>
            <w:tcBorders>
              <w:left w:val="single" w:sz="4" w:space="0" w:color="auto"/>
              <w:right w:val="single" w:sz="4" w:space="0" w:color="auto"/>
            </w:tcBorders>
            <w:vAlign w:val="center"/>
          </w:tcPr>
          <w:p w:rsidR="008D4205" w:rsidRPr="009C3937" w:rsidRDefault="008D4205" w:rsidP="004C77A8">
            <w:pPr>
              <w:jc w:val="center"/>
              <w:rPr>
                <w:sz w:val="20"/>
                <w:szCs w:val="20"/>
              </w:rPr>
            </w:pPr>
          </w:p>
        </w:tc>
        <w:tc>
          <w:tcPr>
            <w:tcW w:w="854"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3943"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r>
      <w:tr w:rsidR="008D4205" w:rsidRPr="009C3937" w:rsidTr="008D4205">
        <w:trPr>
          <w:trHeight w:val="458"/>
          <w:jc w:val="center"/>
        </w:trPr>
        <w:tc>
          <w:tcPr>
            <w:tcW w:w="2131" w:type="dxa"/>
            <w:vMerge w:val="restart"/>
            <w:tcBorders>
              <w:top w:val="single" w:sz="4" w:space="0" w:color="auto"/>
              <w:left w:val="single" w:sz="4" w:space="0" w:color="auto"/>
              <w:right w:val="single" w:sz="4" w:space="0" w:color="auto"/>
            </w:tcBorders>
            <w:vAlign w:val="center"/>
          </w:tcPr>
          <w:p w:rsidR="008D4205" w:rsidRPr="009C3937" w:rsidRDefault="008D4205" w:rsidP="004C77A8">
            <w:pPr>
              <w:rPr>
                <w:sz w:val="20"/>
                <w:szCs w:val="20"/>
              </w:rPr>
            </w:pPr>
            <w:r w:rsidRPr="009C3937">
              <w:rPr>
                <w:sz w:val="20"/>
                <w:szCs w:val="20"/>
              </w:rPr>
              <w:t>Амбулаторно-поликлинические заведения</w:t>
            </w:r>
          </w:p>
        </w:tc>
        <w:tc>
          <w:tcPr>
            <w:tcW w:w="1080"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пос. в смену</w:t>
            </w:r>
          </w:p>
        </w:tc>
        <w:tc>
          <w:tcPr>
            <w:tcW w:w="1800"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w:t>
            </w:r>
          </w:p>
        </w:tc>
        <w:tc>
          <w:tcPr>
            <w:tcW w:w="1441"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18,1</w:t>
            </w:r>
          </w:p>
        </w:tc>
        <w:tc>
          <w:tcPr>
            <w:tcW w:w="1856"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lang w:val="en-US"/>
              </w:rPr>
            </w:pPr>
            <w:r w:rsidRPr="009C3937">
              <w:rPr>
                <w:sz w:val="20"/>
                <w:szCs w:val="20"/>
                <w:lang w:val="en-US"/>
              </w:rPr>
              <w:t>18,1</w:t>
            </w:r>
          </w:p>
        </w:tc>
        <w:tc>
          <w:tcPr>
            <w:tcW w:w="840" w:type="dxa"/>
            <w:tcBorders>
              <w:left w:val="single" w:sz="4" w:space="0" w:color="auto"/>
              <w:bottom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smartTag w:uri="urn:schemas-microsoft-com:office:smarttags" w:element="metricconverter">
              <w:smartTagPr>
                <w:attr w:name="ProductID" w:val="2020 г"/>
              </w:smartTagPr>
              <w:r w:rsidRPr="009C3937">
                <w:rPr>
                  <w:sz w:val="20"/>
                  <w:szCs w:val="20"/>
                </w:rPr>
                <w:t>2020 г</w:t>
              </w:r>
            </w:smartTag>
            <w:r w:rsidRPr="009C3937">
              <w:rPr>
                <w:sz w:val="20"/>
                <w:szCs w:val="20"/>
              </w:rPr>
              <w:t>.</w:t>
            </w:r>
          </w:p>
        </w:tc>
        <w:tc>
          <w:tcPr>
            <w:tcW w:w="931" w:type="dxa"/>
            <w:gridSpan w:val="3"/>
            <w:tcBorders>
              <w:left w:val="single" w:sz="4" w:space="0" w:color="auto"/>
              <w:bottom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 xml:space="preserve">118 </w:t>
            </w:r>
          </w:p>
        </w:tc>
        <w:tc>
          <w:tcPr>
            <w:tcW w:w="854" w:type="dxa"/>
            <w:vMerge w:val="restart"/>
            <w:tcBorders>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около 10-20</w:t>
            </w:r>
          </w:p>
        </w:tc>
        <w:tc>
          <w:tcPr>
            <w:tcW w:w="854"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195</w:t>
            </w:r>
          </w:p>
        </w:tc>
        <w:tc>
          <w:tcPr>
            <w:tcW w:w="3943" w:type="dxa"/>
            <w:vMerge w:val="restart"/>
            <w:tcBorders>
              <w:top w:val="single" w:sz="4" w:space="0" w:color="auto"/>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Не требуется, имеющегося резерва достаточно. Сохранение существующей вместимости с учетом потребности со стороны сезонного населения.</w:t>
            </w:r>
            <w:r w:rsidRPr="009C3937">
              <w:rPr>
                <w:sz w:val="20"/>
                <w:szCs w:val="20"/>
                <w:vertAlign w:val="superscript"/>
              </w:rPr>
              <w:t xml:space="preserve"> 4</w:t>
            </w:r>
          </w:p>
        </w:tc>
      </w:tr>
      <w:tr w:rsidR="008D4205" w:rsidRPr="009C3937" w:rsidTr="008D4205">
        <w:trPr>
          <w:trHeight w:val="457"/>
          <w:jc w:val="center"/>
        </w:trPr>
        <w:tc>
          <w:tcPr>
            <w:tcW w:w="2131" w:type="dxa"/>
            <w:vMerge/>
            <w:tcBorders>
              <w:left w:val="single" w:sz="4" w:space="0" w:color="auto"/>
              <w:right w:val="single" w:sz="4" w:space="0" w:color="auto"/>
            </w:tcBorders>
            <w:vAlign w:val="center"/>
          </w:tcPr>
          <w:p w:rsidR="008D4205" w:rsidRPr="009C3937" w:rsidRDefault="008D4205" w:rsidP="004C77A8">
            <w:pPr>
              <w:rPr>
                <w:sz w:val="20"/>
                <w:szCs w:val="20"/>
              </w:rPr>
            </w:pPr>
          </w:p>
        </w:tc>
        <w:tc>
          <w:tcPr>
            <w:tcW w:w="1080" w:type="dxa"/>
            <w:vMerge/>
            <w:tcBorders>
              <w:left w:val="single" w:sz="4" w:space="0" w:color="auto"/>
              <w:right w:val="single" w:sz="4" w:space="0" w:color="auto"/>
            </w:tcBorders>
            <w:vAlign w:val="center"/>
          </w:tcPr>
          <w:p w:rsidR="008D4205" w:rsidRPr="009C3937" w:rsidRDefault="008D4205" w:rsidP="004C77A8">
            <w:pPr>
              <w:jc w:val="center"/>
              <w:rPr>
                <w:sz w:val="20"/>
                <w:szCs w:val="20"/>
              </w:rPr>
            </w:pPr>
          </w:p>
        </w:tc>
        <w:tc>
          <w:tcPr>
            <w:tcW w:w="1800"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1441"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1856"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840" w:type="dxa"/>
            <w:tcBorders>
              <w:left w:val="single" w:sz="4" w:space="0" w:color="auto"/>
              <w:bottom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smartTag w:uri="urn:schemas-microsoft-com:office:smarttags" w:element="metricconverter">
              <w:smartTagPr>
                <w:attr w:name="ProductID" w:val="2030 г"/>
              </w:smartTagPr>
              <w:r w:rsidRPr="009C3937">
                <w:rPr>
                  <w:sz w:val="20"/>
                  <w:szCs w:val="20"/>
                </w:rPr>
                <w:t>2030 г</w:t>
              </w:r>
            </w:smartTag>
            <w:r w:rsidRPr="009C3937">
              <w:rPr>
                <w:sz w:val="20"/>
                <w:szCs w:val="20"/>
              </w:rPr>
              <w:t>.</w:t>
            </w:r>
          </w:p>
        </w:tc>
        <w:tc>
          <w:tcPr>
            <w:tcW w:w="931" w:type="dxa"/>
            <w:gridSpan w:val="3"/>
            <w:tcBorders>
              <w:left w:val="single" w:sz="4" w:space="0" w:color="auto"/>
              <w:bottom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132</w:t>
            </w:r>
          </w:p>
        </w:tc>
        <w:tc>
          <w:tcPr>
            <w:tcW w:w="854" w:type="dxa"/>
            <w:vMerge/>
            <w:tcBorders>
              <w:left w:val="single" w:sz="4" w:space="0" w:color="auto"/>
              <w:right w:val="single" w:sz="4" w:space="0" w:color="auto"/>
            </w:tcBorders>
            <w:vAlign w:val="center"/>
          </w:tcPr>
          <w:p w:rsidR="008D4205" w:rsidRPr="009C3937" w:rsidRDefault="008D4205" w:rsidP="004C77A8">
            <w:pPr>
              <w:jc w:val="center"/>
              <w:rPr>
                <w:sz w:val="20"/>
                <w:szCs w:val="20"/>
              </w:rPr>
            </w:pPr>
          </w:p>
        </w:tc>
        <w:tc>
          <w:tcPr>
            <w:tcW w:w="854" w:type="dxa"/>
            <w:vMerge/>
            <w:tcBorders>
              <w:left w:val="single" w:sz="4" w:space="0" w:color="auto"/>
              <w:right w:val="single" w:sz="4" w:space="0" w:color="auto"/>
            </w:tcBorders>
            <w:vAlign w:val="center"/>
          </w:tcPr>
          <w:p w:rsidR="008D4205" w:rsidRPr="009C3937" w:rsidRDefault="008D4205" w:rsidP="004C77A8">
            <w:pPr>
              <w:jc w:val="center"/>
              <w:rPr>
                <w:sz w:val="20"/>
                <w:szCs w:val="20"/>
              </w:rPr>
            </w:pPr>
          </w:p>
        </w:tc>
        <w:tc>
          <w:tcPr>
            <w:tcW w:w="3943" w:type="dxa"/>
            <w:vMerge/>
            <w:tcBorders>
              <w:left w:val="single" w:sz="4" w:space="0" w:color="auto"/>
              <w:right w:val="single" w:sz="4" w:space="0" w:color="auto"/>
            </w:tcBorders>
            <w:shd w:val="clear" w:color="auto" w:fill="auto"/>
            <w:vAlign w:val="center"/>
          </w:tcPr>
          <w:p w:rsidR="008D4205" w:rsidRPr="009C3937" w:rsidRDefault="008D4205" w:rsidP="004C77A8">
            <w:pPr>
              <w:jc w:val="center"/>
              <w:rPr>
                <w:sz w:val="20"/>
                <w:szCs w:val="20"/>
                <w:lang w:val="en-US"/>
              </w:rPr>
            </w:pPr>
          </w:p>
        </w:tc>
      </w:tr>
      <w:tr w:rsidR="008D4205" w:rsidRPr="009C3937" w:rsidTr="008D4205">
        <w:trPr>
          <w:trHeight w:val="346"/>
          <w:jc w:val="center"/>
        </w:trPr>
        <w:tc>
          <w:tcPr>
            <w:tcW w:w="2131" w:type="dxa"/>
            <w:vMerge/>
            <w:tcBorders>
              <w:left w:val="single" w:sz="4" w:space="0" w:color="auto"/>
              <w:right w:val="single" w:sz="4" w:space="0" w:color="auto"/>
            </w:tcBorders>
            <w:vAlign w:val="center"/>
          </w:tcPr>
          <w:p w:rsidR="008D4205" w:rsidRPr="009C3937" w:rsidRDefault="008D4205" w:rsidP="004C77A8">
            <w:pPr>
              <w:rPr>
                <w:sz w:val="20"/>
                <w:szCs w:val="20"/>
              </w:rPr>
            </w:pPr>
          </w:p>
        </w:tc>
        <w:tc>
          <w:tcPr>
            <w:tcW w:w="1080" w:type="dxa"/>
            <w:vMerge/>
            <w:tcBorders>
              <w:left w:val="single" w:sz="4" w:space="0" w:color="auto"/>
              <w:right w:val="single" w:sz="4" w:space="0" w:color="auto"/>
            </w:tcBorders>
            <w:vAlign w:val="center"/>
          </w:tcPr>
          <w:p w:rsidR="008D4205" w:rsidRPr="009C3937" w:rsidRDefault="008D4205" w:rsidP="004C77A8">
            <w:pPr>
              <w:jc w:val="center"/>
              <w:rPr>
                <w:sz w:val="20"/>
                <w:szCs w:val="20"/>
              </w:rPr>
            </w:pPr>
          </w:p>
        </w:tc>
        <w:tc>
          <w:tcPr>
            <w:tcW w:w="5097" w:type="dxa"/>
            <w:gridSpan w:val="3"/>
            <w:vMerge w:val="restart"/>
            <w:tcBorders>
              <w:left w:val="single" w:sz="4" w:space="0" w:color="auto"/>
              <w:right w:val="single" w:sz="4" w:space="0" w:color="auto"/>
            </w:tcBorders>
            <w:vAlign w:val="center"/>
          </w:tcPr>
          <w:p w:rsidR="008D4205" w:rsidRPr="009C3937" w:rsidRDefault="008D4205" w:rsidP="004C77A8">
            <w:pPr>
              <w:jc w:val="center"/>
              <w:rPr>
                <w:sz w:val="20"/>
                <w:szCs w:val="20"/>
              </w:rPr>
            </w:pPr>
            <w:r w:rsidRPr="009C3937">
              <w:rPr>
                <w:bCs/>
                <w:sz w:val="20"/>
                <w:szCs w:val="20"/>
              </w:rPr>
              <w:t>о</w:t>
            </w:r>
            <w:r w:rsidRPr="009C3937">
              <w:rPr>
                <w:sz w:val="20"/>
                <w:szCs w:val="20"/>
              </w:rPr>
              <w:t>ткорректированный расчет с выходом на параметры, определенные Комитетом по здравоохранению Ленинградской области</w:t>
            </w:r>
          </w:p>
        </w:tc>
        <w:tc>
          <w:tcPr>
            <w:tcW w:w="840" w:type="dxa"/>
            <w:tcBorders>
              <w:left w:val="single" w:sz="4" w:space="0" w:color="auto"/>
              <w:bottom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smartTag w:uri="urn:schemas-microsoft-com:office:smarttags" w:element="metricconverter">
              <w:smartTagPr>
                <w:attr w:name="ProductID" w:val="2020 г"/>
              </w:smartTagPr>
              <w:r w:rsidRPr="009C3937">
                <w:rPr>
                  <w:sz w:val="20"/>
                  <w:szCs w:val="20"/>
                </w:rPr>
                <w:t>2020 г</w:t>
              </w:r>
            </w:smartTag>
            <w:r w:rsidRPr="009C3937">
              <w:rPr>
                <w:sz w:val="20"/>
                <w:szCs w:val="20"/>
              </w:rPr>
              <w:t>.</w:t>
            </w:r>
          </w:p>
        </w:tc>
        <w:tc>
          <w:tcPr>
            <w:tcW w:w="931" w:type="dxa"/>
            <w:gridSpan w:val="3"/>
            <w:tcBorders>
              <w:left w:val="single" w:sz="4" w:space="0" w:color="auto"/>
              <w:bottom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133</w:t>
            </w:r>
          </w:p>
        </w:tc>
        <w:tc>
          <w:tcPr>
            <w:tcW w:w="854" w:type="dxa"/>
            <w:tcBorders>
              <w:left w:val="single" w:sz="4" w:space="0" w:color="auto"/>
              <w:right w:val="single" w:sz="4" w:space="0" w:color="auto"/>
            </w:tcBorders>
            <w:vAlign w:val="center"/>
          </w:tcPr>
          <w:p w:rsidR="008D4205" w:rsidRPr="009C3937" w:rsidRDefault="008D4205" w:rsidP="004C77A8">
            <w:pPr>
              <w:jc w:val="center"/>
              <w:rPr>
                <w:sz w:val="20"/>
                <w:szCs w:val="20"/>
              </w:rPr>
            </w:pPr>
          </w:p>
        </w:tc>
        <w:tc>
          <w:tcPr>
            <w:tcW w:w="854" w:type="dxa"/>
            <w:vMerge/>
            <w:tcBorders>
              <w:left w:val="single" w:sz="4" w:space="0" w:color="auto"/>
              <w:right w:val="single" w:sz="4" w:space="0" w:color="auto"/>
            </w:tcBorders>
            <w:vAlign w:val="center"/>
          </w:tcPr>
          <w:p w:rsidR="008D4205" w:rsidRPr="009C3937" w:rsidRDefault="008D4205" w:rsidP="004C77A8">
            <w:pPr>
              <w:jc w:val="center"/>
              <w:rPr>
                <w:sz w:val="20"/>
                <w:szCs w:val="20"/>
              </w:rPr>
            </w:pPr>
          </w:p>
        </w:tc>
        <w:tc>
          <w:tcPr>
            <w:tcW w:w="3943" w:type="dxa"/>
            <w:vMerge/>
            <w:tcBorders>
              <w:left w:val="single" w:sz="4" w:space="0" w:color="auto"/>
              <w:right w:val="single" w:sz="4" w:space="0" w:color="auto"/>
            </w:tcBorders>
            <w:shd w:val="clear" w:color="auto" w:fill="auto"/>
            <w:vAlign w:val="center"/>
          </w:tcPr>
          <w:p w:rsidR="008D4205" w:rsidRPr="009C3937" w:rsidRDefault="008D4205" w:rsidP="004C77A8">
            <w:pPr>
              <w:jc w:val="center"/>
              <w:rPr>
                <w:sz w:val="20"/>
                <w:szCs w:val="20"/>
                <w:lang w:val="en-US"/>
              </w:rPr>
            </w:pPr>
          </w:p>
        </w:tc>
      </w:tr>
      <w:tr w:rsidR="008D4205" w:rsidRPr="009C3937" w:rsidTr="008D4205">
        <w:trPr>
          <w:trHeight w:val="346"/>
          <w:jc w:val="center"/>
        </w:trPr>
        <w:tc>
          <w:tcPr>
            <w:tcW w:w="2131" w:type="dxa"/>
            <w:vMerge/>
            <w:tcBorders>
              <w:left w:val="single" w:sz="4" w:space="0" w:color="auto"/>
              <w:bottom w:val="single" w:sz="4" w:space="0" w:color="auto"/>
              <w:right w:val="single" w:sz="4" w:space="0" w:color="auto"/>
            </w:tcBorders>
            <w:vAlign w:val="center"/>
          </w:tcPr>
          <w:p w:rsidR="008D4205" w:rsidRPr="009C3937" w:rsidRDefault="008D4205" w:rsidP="004C77A8">
            <w:pPr>
              <w:rPr>
                <w:sz w:val="20"/>
                <w:szCs w:val="20"/>
              </w:rPr>
            </w:pPr>
          </w:p>
        </w:tc>
        <w:tc>
          <w:tcPr>
            <w:tcW w:w="1080"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5097" w:type="dxa"/>
            <w:gridSpan w:val="3"/>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bCs/>
                <w:sz w:val="20"/>
                <w:szCs w:val="20"/>
              </w:rPr>
            </w:pPr>
          </w:p>
        </w:tc>
        <w:tc>
          <w:tcPr>
            <w:tcW w:w="840" w:type="dxa"/>
            <w:tcBorders>
              <w:left w:val="single" w:sz="4" w:space="0" w:color="auto"/>
              <w:bottom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smartTag w:uri="urn:schemas-microsoft-com:office:smarttags" w:element="metricconverter">
              <w:smartTagPr>
                <w:attr w:name="ProductID" w:val="2030 г"/>
              </w:smartTagPr>
              <w:r w:rsidRPr="009C3937">
                <w:rPr>
                  <w:sz w:val="20"/>
                  <w:szCs w:val="20"/>
                </w:rPr>
                <w:t>2030 г</w:t>
              </w:r>
            </w:smartTag>
            <w:r w:rsidRPr="009C3937">
              <w:rPr>
                <w:sz w:val="20"/>
                <w:szCs w:val="20"/>
              </w:rPr>
              <w:t>.</w:t>
            </w:r>
          </w:p>
        </w:tc>
        <w:tc>
          <w:tcPr>
            <w:tcW w:w="931" w:type="dxa"/>
            <w:gridSpan w:val="3"/>
            <w:tcBorders>
              <w:left w:val="single" w:sz="4" w:space="0" w:color="auto"/>
              <w:bottom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142</w:t>
            </w:r>
          </w:p>
        </w:tc>
        <w:tc>
          <w:tcPr>
            <w:tcW w:w="854" w:type="dxa"/>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854"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3943" w:type="dxa"/>
            <w:vMerge/>
            <w:tcBorders>
              <w:left w:val="single" w:sz="4" w:space="0" w:color="auto"/>
              <w:bottom w:val="single" w:sz="4" w:space="0" w:color="auto"/>
              <w:right w:val="single" w:sz="4" w:space="0" w:color="auto"/>
            </w:tcBorders>
            <w:shd w:val="clear" w:color="auto" w:fill="auto"/>
            <w:vAlign w:val="center"/>
          </w:tcPr>
          <w:p w:rsidR="008D4205" w:rsidRPr="009C3937" w:rsidRDefault="008D4205" w:rsidP="004C77A8">
            <w:pPr>
              <w:jc w:val="center"/>
              <w:rPr>
                <w:sz w:val="20"/>
                <w:szCs w:val="20"/>
                <w:lang w:val="en-US"/>
              </w:rPr>
            </w:pPr>
          </w:p>
        </w:tc>
      </w:tr>
      <w:tr w:rsidR="008D4205" w:rsidRPr="009C3937" w:rsidTr="008D4205">
        <w:trPr>
          <w:trHeight w:val="346"/>
          <w:jc w:val="center"/>
        </w:trPr>
        <w:tc>
          <w:tcPr>
            <w:tcW w:w="15730" w:type="dxa"/>
            <w:gridSpan w:val="12"/>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ОБЪЕКТЫ МЕСТНОГО ЗНАЧЕНИЯ ПОСЕЛЕНИЯ</w:t>
            </w:r>
          </w:p>
        </w:tc>
      </w:tr>
      <w:tr w:rsidR="008D4205" w:rsidRPr="009C3937" w:rsidTr="008D4205">
        <w:trPr>
          <w:trHeight w:val="346"/>
          <w:jc w:val="center"/>
        </w:trPr>
        <w:tc>
          <w:tcPr>
            <w:tcW w:w="15730" w:type="dxa"/>
            <w:gridSpan w:val="12"/>
            <w:tcBorders>
              <w:left w:val="single" w:sz="4" w:space="0" w:color="auto"/>
              <w:bottom w:val="single" w:sz="4" w:space="0" w:color="auto"/>
              <w:right w:val="single" w:sz="4" w:space="0" w:color="auto"/>
            </w:tcBorders>
            <w:vAlign w:val="center"/>
          </w:tcPr>
          <w:p w:rsidR="008D4205" w:rsidRPr="009C3937" w:rsidRDefault="008D4205" w:rsidP="004C77A8">
            <w:pPr>
              <w:jc w:val="center"/>
              <w:rPr>
                <w:b/>
                <w:bCs/>
                <w:sz w:val="20"/>
                <w:szCs w:val="20"/>
              </w:rPr>
            </w:pPr>
            <w:r w:rsidRPr="009C3937">
              <w:rPr>
                <w:b/>
                <w:bCs/>
                <w:sz w:val="20"/>
                <w:szCs w:val="20"/>
              </w:rPr>
              <w:t>Спортивные сооружения</w:t>
            </w:r>
          </w:p>
          <w:p w:rsidR="008D4205" w:rsidRPr="009C3937" w:rsidRDefault="008D4205" w:rsidP="004C77A8">
            <w:pPr>
              <w:jc w:val="center"/>
              <w:rPr>
                <w:b/>
                <w:bCs/>
                <w:sz w:val="20"/>
                <w:szCs w:val="20"/>
              </w:rPr>
            </w:pPr>
            <w:r w:rsidRPr="009C3937">
              <w:rPr>
                <w:bCs/>
                <w:sz w:val="20"/>
                <w:szCs w:val="20"/>
              </w:rPr>
              <w:t xml:space="preserve">(достижение </w:t>
            </w:r>
            <w:r w:rsidRPr="009C3937">
              <w:rPr>
                <w:sz w:val="20"/>
                <w:szCs w:val="20"/>
              </w:rPr>
              <w:t>уровня этих нормативов рассчитано до 2015 года, плавательные бассейны в связи с низкой обеспеченностью – до 2050 года</w:t>
            </w:r>
            <w:r w:rsidRPr="009C3937">
              <w:rPr>
                <w:bCs/>
                <w:sz w:val="20"/>
                <w:szCs w:val="20"/>
              </w:rPr>
              <w:t>)</w:t>
            </w:r>
          </w:p>
        </w:tc>
      </w:tr>
      <w:tr w:rsidR="008D4205" w:rsidRPr="009C3937" w:rsidTr="008D4205">
        <w:trPr>
          <w:trHeight w:val="345"/>
          <w:jc w:val="center"/>
        </w:trPr>
        <w:tc>
          <w:tcPr>
            <w:tcW w:w="2131" w:type="dxa"/>
            <w:vMerge w:val="restart"/>
            <w:tcBorders>
              <w:top w:val="single" w:sz="4" w:space="0" w:color="auto"/>
              <w:left w:val="single" w:sz="4" w:space="0" w:color="auto"/>
              <w:right w:val="single" w:sz="4" w:space="0" w:color="auto"/>
            </w:tcBorders>
            <w:vAlign w:val="center"/>
          </w:tcPr>
          <w:p w:rsidR="008D4205" w:rsidRPr="009C3937" w:rsidRDefault="008D4205" w:rsidP="004C77A8">
            <w:pPr>
              <w:rPr>
                <w:sz w:val="20"/>
                <w:szCs w:val="20"/>
              </w:rPr>
            </w:pPr>
            <w:r w:rsidRPr="009C3937">
              <w:rPr>
                <w:sz w:val="20"/>
                <w:szCs w:val="20"/>
              </w:rPr>
              <w:t>Спортивные залы</w:t>
            </w:r>
          </w:p>
        </w:tc>
        <w:tc>
          <w:tcPr>
            <w:tcW w:w="1080"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 xml:space="preserve">кв. м </w:t>
            </w:r>
            <w:proofErr w:type="spellStart"/>
            <w:r w:rsidRPr="009C3937">
              <w:rPr>
                <w:sz w:val="20"/>
                <w:szCs w:val="20"/>
              </w:rPr>
              <w:t>площ</w:t>
            </w:r>
            <w:proofErr w:type="spellEnd"/>
            <w:r w:rsidRPr="009C3937">
              <w:rPr>
                <w:sz w:val="20"/>
                <w:szCs w:val="20"/>
              </w:rPr>
              <w:t>. пола</w:t>
            </w:r>
          </w:p>
        </w:tc>
        <w:tc>
          <w:tcPr>
            <w:tcW w:w="1800"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w:t>
            </w:r>
          </w:p>
        </w:tc>
        <w:tc>
          <w:tcPr>
            <w:tcW w:w="1441"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350</w:t>
            </w:r>
          </w:p>
        </w:tc>
        <w:tc>
          <w:tcPr>
            <w:tcW w:w="1856"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lang w:val="en-US"/>
              </w:rPr>
              <w:t>35</w:t>
            </w:r>
            <w:r w:rsidRPr="009C3937">
              <w:rPr>
                <w:sz w:val="20"/>
                <w:szCs w:val="20"/>
              </w:rPr>
              <w:t>0</w:t>
            </w:r>
          </w:p>
        </w:tc>
        <w:tc>
          <w:tcPr>
            <w:tcW w:w="840" w:type="dxa"/>
            <w:tcBorders>
              <w:top w:val="single" w:sz="4" w:space="0" w:color="auto"/>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smartTag w:uri="urn:schemas-microsoft-com:office:smarttags" w:element="metricconverter">
              <w:smartTagPr>
                <w:attr w:name="ProductID" w:val="2020 г"/>
              </w:smartTagPr>
              <w:r w:rsidRPr="009C3937">
                <w:rPr>
                  <w:sz w:val="20"/>
                  <w:szCs w:val="20"/>
                </w:rPr>
                <w:t>2020 г</w:t>
              </w:r>
            </w:smartTag>
            <w:r w:rsidRPr="009C3937">
              <w:rPr>
                <w:sz w:val="20"/>
                <w:szCs w:val="20"/>
              </w:rPr>
              <w:t>.</w:t>
            </w:r>
          </w:p>
        </w:tc>
        <w:tc>
          <w:tcPr>
            <w:tcW w:w="931" w:type="dxa"/>
            <w:gridSpan w:val="3"/>
            <w:tcBorders>
              <w:top w:val="single" w:sz="4" w:space="0" w:color="auto"/>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2275</w:t>
            </w:r>
          </w:p>
        </w:tc>
        <w:tc>
          <w:tcPr>
            <w:tcW w:w="854"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около 500</w:t>
            </w:r>
          </w:p>
        </w:tc>
        <w:tc>
          <w:tcPr>
            <w:tcW w:w="854"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576</w:t>
            </w:r>
          </w:p>
        </w:tc>
        <w:tc>
          <w:tcPr>
            <w:tcW w:w="3943" w:type="dxa"/>
            <w:tcBorders>
              <w:top w:val="single" w:sz="4" w:space="0" w:color="auto"/>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1699</w:t>
            </w:r>
          </w:p>
        </w:tc>
      </w:tr>
      <w:tr w:rsidR="008D4205" w:rsidRPr="009C3937" w:rsidTr="008D4205">
        <w:trPr>
          <w:trHeight w:val="345"/>
          <w:jc w:val="center"/>
        </w:trPr>
        <w:tc>
          <w:tcPr>
            <w:tcW w:w="2131" w:type="dxa"/>
            <w:vMerge/>
            <w:tcBorders>
              <w:left w:val="single" w:sz="4" w:space="0" w:color="auto"/>
              <w:bottom w:val="single" w:sz="4" w:space="0" w:color="auto"/>
              <w:right w:val="single" w:sz="4" w:space="0" w:color="auto"/>
            </w:tcBorders>
            <w:vAlign w:val="center"/>
          </w:tcPr>
          <w:p w:rsidR="008D4205" w:rsidRPr="009C3937" w:rsidRDefault="008D4205" w:rsidP="004C77A8">
            <w:pPr>
              <w:rPr>
                <w:sz w:val="20"/>
                <w:szCs w:val="20"/>
              </w:rPr>
            </w:pPr>
          </w:p>
        </w:tc>
        <w:tc>
          <w:tcPr>
            <w:tcW w:w="1080"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1800"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1441"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1856"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lang w:val="en-US"/>
              </w:rPr>
            </w:pPr>
          </w:p>
        </w:tc>
        <w:tc>
          <w:tcPr>
            <w:tcW w:w="840" w:type="dxa"/>
            <w:tcBorders>
              <w:top w:val="single" w:sz="4" w:space="0" w:color="auto"/>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smartTag w:uri="urn:schemas-microsoft-com:office:smarttags" w:element="metricconverter">
              <w:smartTagPr>
                <w:attr w:name="ProductID" w:val="2030 г"/>
              </w:smartTagPr>
              <w:r w:rsidRPr="009C3937">
                <w:rPr>
                  <w:sz w:val="20"/>
                  <w:szCs w:val="20"/>
                </w:rPr>
                <w:t>2030 г</w:t>
              </w:r>
            </w:smartTag>
            <w:r w:rsidRPr="009C3937">
              <w:rPr>
                <w:sz w:val="20"/>
                <w:szCs w:val="20"/>
              </w:rPr>
              <w:t>.</w:t>
            </w:r>
          </w:p>
        </w:tc>
        <w:tc>
          <w:tcPr>
            <w:tcW w:w="931" w:type="dxa"/>
            <w:gridSpan w:val="3"/>
            <w:tcBorders>
              <w:top w:val="single" w:sz="4" w:space="0" w:color="auto"/>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2555</w:t>
            </w:r>
          </w:p>
        </w:tc>
        <w:tc>
          <w:tcPr>
            <w:tcW w:w="854" w:type="dxa"/>
            <w:vMerge/>
            <w:tcBorders>
              <w:left w:val="single" w:sz="4" w:space="0" w:color="auto"/>
              <w:right w:val="single" w:sz="4" w:space="0" w:color="auto"/>
            </w:tcBorders>
            <w:vAlign w:val="center"/>
          </w:tcPr>
          <w:p w:rsidR="008D4205" w:rsidRPr="009C3937" w:rsidRDefault="008D4205" w:rsidP="004C77A8">
            <w:pPr>
              <w:jc w:val="center"/>
              <w:rPr>
                <w:sz w:val="20"/>
                <w:szCs w:val="20"/>
              </w:rPr>
            </w:pPr>
          </w:p>
        </w:tc>
        <w:tc>
          <w:tcPr>
            <w:tcW w:w="854"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3943" w:type="dxa"/>
            <w:tcBorders>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1979</w:t>
            </w:r>
          </w:p>
        </w:tc>
      </w:tr>
      <w:tr w:rsidR="008D4205" w:rsidRPr="009C3937" w:rsidTr="008D4205">
        <w:trPr>
          <w:trHeight w:val="233"/>
          <w:jc w:val="center"/>
        </w:trPr>
        <w:tc>
          <w:tcPr>
            <w:tcW w:w="2131" w:type="dxa"/>
            <w:vMerge w:val="restart"/>
            <w:tcBorders>
              <w:top w:val="single" w:sz="4" w:space="0" w:color="auto"/>
              <w:left w:val="single" w:sz="4" w:space="0" w:color="auto"/>
              <w:right w:val="single" w:sz="4" w:space="0" w:color="auto"/>
            </w:tcBorders>
            <w:vAlign w:val="center"/>
          </w:tcPr>
          <w:p w:rsidR="008D4205" w:rsidRPr="009C3937" w:rsidRDefault="008D4205" w:rsidP="004C77A8">
            <w:pPr>
              <w:rPr>
                <w:sz w:val="20"/>
                <w:szCs w:val="20"/>
              </w:rPr>
            </w:pPr>
            <w:r w:rsidRPr="009C3937">
              <w:rPr>
                <w:sz w:val="20"/>
                <w:szCs w:val="20"/>
              </w:rPr>
              <w:t>Плоскостные сооружения</w:t>
            </w:r>
          </w:p>
        </w:tc>
        <w:tc>
          <w:tcPr>
            <w:tcW w:w="1080" w:type="dxa"/>
            <w:vMerge w:val="restart"/>
            <w:tcBorders>
              <w:top w:val="single" w:sz="4" w:space="0" w:color="auto"/>
              <w:left w:val="single" w:sz="4" w:space="0" w:color="auto"/>
              <w:right w:val="single" w:sz="4" w:space="0" w:color="auto"/>
            </w:tcBorders>
          </w:tcPr>
          <w:p w:rsidR="008D4205" w:rsidRPr="009C3937" w:rsidRDefault="008D4205" w:rsidP="004C77A8">
            <w:pPr>
              <w:jc w:val="center"/>
              <w:rPr>
                <w:sz w:val="20"/>
                <w:szCs w:val="20"/>
              </w:rPr>
            </w:pPr>
            <w:r w:rsidRPr="009C3937">
              <w:rPr>
                <w:sz w:val="20"/>
                <w:szCs w:val="20"/>
              </w:rPr>
              <w:t>м</w:t>
            </w:r>
            <w:proofErr w:type="gramStart"/>
            <w:r w:rsidRPr="009C3937">
              <w:rPr>
                <w:sz w:val="20"/>
                <w:szCs w:val="20"/>
                <w:vertAlign w:val="superscript"/>
              </w:rPr>
              <w:t>2</w:t>
            </w:r>
            <w:proofErr w:type="gramEnd"/>
          </w:p>
        </w:tc>
        <w:tc>
          <w:tcPr>
            <w:tcW w:w="1800"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w:t>
            </w:r>
          </w:p>
        </w:tc>
        <w:tc>
          <w:tcPr>
            <w:tcW w:w="1441"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1950</w:t>
            </w:r>
          </w:p>
        </w:tc>
        <w:tc>
          <w:tcPr>
            <w:tcW w:w="1856"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1950</w:t>
            </w:r>
          </w:p>
        </w:tc>
        <w:tc>
          <w:tcPr>
            <w:tcW w:w="840" w:type="dxa"/>
            <w:tcBorders>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smartTag w:uri="urn:schemas-microsoft-com:office:smarttags" w:element="metricconverter">
              <w:smartTagPr>
                <w:attr w:name="ProductID" w:val="2020 г"/>
              </w:smartTagPr>
              <w:r w:rsidRPr="009C3937">
                <w:rPr>
                  <w:sz w:val="20"/>
                  <w:szCs w:val="20"/>
                </w:rPr>
                <w:t>2020 г</w:t>
              </w:r>
            </w:smartTag>
            <w:r w:rsidRPr="009C3937">
              <w:rPr>
                <w:sz w:val="20"/>
                <w:szCs w:val="20"/>
              </w:rPr>
              <w:t>.</w:t>
            </w:r>
          </w:p>
        </w:tc>
        <w:tc>
          <w:tcPr>
            <w:tcW w:w="931" w:type="dxa"/>
            <w:gridSpan w:val="3"/>
            <w:tcBorders>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12675</w:t>
            </w:r>
          </w:p>
        </w:tc>
        <w:tc>
          <w:tcPr>
            <w:tcW w:w="854" w:type="dxa"/>
            <w:vMerge w:val="restart"/>
            <w:tcBorders>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около 2800</w:t>
            </w:r>
          </w:p>
        </w:tc>
        <w:tc>
          <w:tcPr>
            <w:tcW w:w="854"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11276</w:t>
            </w:r>
          </w:p>
        </w:tc>
        <w:tc>
          <w:tcPr>
            <w:tcW w:w="3943" w:type="dxa"/>
            <w:tcBorders>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1399</w:t>
            </w:r>
          </w:p>
        </w:tc>
      </w:tr>
      <w:tr w:rsidR="008D4205" w:rsidRPr="009C3937" w:rsidTr="008D4205">
        <w:trPr>
          <w:trHeight w:val="232"/>
          <w:jc w:val="center"/>
        </w:trPr>
        <w:tc>
          <w:tcPr>
            <w:tcW w:w="2131" w:type="dxa"/>
            <w:vMerge/>
            <w:tcBorders>
              <w:left w:val="single" w:sz="4" w:space="0" w:color="auto"/>
              <w:bottom w:val="single" w:sz="4" w:space="0" w:color="auto"/>
              <w:right w:val="single" w:sz="4" w:space="0" w:color="auto"/>
            </w:tcBorders>
            <w:vAlign w:val="center"/>
          </w:tcPr>
          <w:p w:rsidR="008D4205" w:rsidRPr="009C3937" w:rsidRDefault="008D4205" w:rsidP="004C77A8">
            <w:pPr>
              <w:rPr>
                <w:sz w:val="20"/>
                <w:szCs w:val="20"/>
              </w:rPr>
            </w:pPr>
          </w:p>
        </w:tc>
        <w:tc>
          <w:tcPr>
            <w:tcW w:w="1080" w:type="dxa"/>
            <w:vMerge/>
            <w:tcBorders>
              <w:left w:val="single" w:sz="4" w:space="0" w:color="auto"/>
              <w:bottom w:val="single" w:sz="4" w:space="0" w:color="auto"/>
              <w:right w:val="single" w:sz="4" w:space="0" w:color="auto"/>
            </w:tcBorders>
          </w:tcPr>
          <w:p w:rsidR="008D4205" w:rsidRPr="009C3937" w:rsidRDefault="008D4205" w:rsidP="004C77A8">
            <w:pPr>
              <w:jc w:val="center"/>
              <w:rPr>
                <w:sz w:val="20"/>
                <w:szCs w:val="20"/>
              </w:rPr>
            </w:pPr>
          </w:p>
        </w:tc>
        <w:tc>
          <w:tcPr>
            <w:tcW w:w="1800"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1441"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1856"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840" w:type="dxa"/>
            <w:tcBorders>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smartTag w:uri="urn:schemas-microsoft-com:office:smarttags" w:element="metricconverter">
              <w:smartTagPr>
                <w:attr w:name="ProductID" w:val="2030 г"/>
              </w:smartTagPr>
              <w:r w:rsidRPr="009C3937">
                <w:rPr>
                  <w:sz w:val="20"/>
                  <w:szCs w:val="20"/>
                </w:rPr>
                <w:t>2030 г</w:t>
              </w:r>
            </w:smartTag>
            <w:r w:rsidRPr="009C3937">
              <w:rPr>
                <w:sz w:val="20"/>
                <w:szCs w:val="20"/>
              </w:rPr>
              <w:t>.</w:t>
            </w:r>
          </w:p>
        </w:tc>
        <w:tc>
          <w:tcPr>
            <w:tcW w:w="931" w:type="dxa"/>
            <w:gridSpan w:val="3"/>
            <w:tcBorders>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14235</w:t>
            </w:r>
          </w:p>
        </w:tc>
        <w:tc>
          <w:tcPr>
            <w:tcW w:w="854" w:type="dxa"/>
            <w:vMerge/>
            <w:tcBorders>
              <w:left w:val="single" w:sz="4" w:space="0" w:color="auto"/>
              <w:right w:val="single" w:sz="4" w:space="0" w:color="auto"/>
            </w:tcBorders>
            <w:vAlign w:val="center"/>
          </w:tcPr>
          <w:p w:rsidR="008D4205" w:rsidRPr="009C3937" w:rsidRDefault="008D4205" w:rsidP="004C77A8">
            <w:pPr>
              <w:jc w:val="center"/>
              <w:rPr>
                <w:sz w:val="20"/>
                <w:szCs w:val="20"/>
              </w:rPr>
            </w:pPr>
          </w:p>
        </w:tc>
        <w:tc>
          <w:tcPr>
            <w:tcW w:w="854"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3943" w:type="dxa"/>
            <w:tcBorders>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2959</w:t>
            </w:r>
          </w:p>
          <w:p w:rsidR="008D4205" w:rsidRPr="009C3937" w:rsidRDefault="008D4205" w:rsidP="004C77A8">
            <w:pPr>
              <w:jc w:val="center"/>
              <w:rPr>
                <w:sz w:val="20"/>
                <w:szCs w:val="20"/>
              </w:rPr>
            </w:pPr>
            <w:r w:rsidRPr="009C3937">
              <w:rPr>
                <w:sz w:val="20"/>
                <w:szCs w:val="20"/>
              </w:rPr>
              <w:t>Требуется строительство новых объектов</w:t>
            </w:r>
          </w:p>
        </w:tc>
      </w:tr>
      <w:tr w:rsidR="008D4205" w:rsidRPr="009C3937" w:rsidTr="008D4205">
        <w:trPr>
          <w:trHeight w:val="345"/>
          <w:jc w:val="center"/>
        </w:trPr>
        <w:tc>
          <w:tcPr>
            <w:tcW w:w="2131" w:type="dxa"/>
            <w:vMerge w:val="restart"/>
            <w:tcBorders>
              <w:top w:val="single" w:sz="4" w:space="0" w:color="auto"/>
              <w:left w:val="single" w:sz="4" w:space="0" w:color="auto"/>
              <w:right w:val="single" w:sz="4" w:space="0" w:color="auto"/>
            </w:tcBorders>
            <w:vAlign w:val="center"/>
          </w:tcPr>
          <w:p w:rsidR="008D4205" w:rsidRPr="009C3937" w:rsidRDefault="008D4205" w:rsidP="004C77A8">
            <w:pPr>
              <w:rPr>
                <w:sz w:val="20"/>
                <w:szCs w:val="20"/>
              </w:rPr>
            </w:pPr>
            <w:r w:rsidRPr="009C3937">
              <w:rPr>
                <w:sz w:val="20"/>
                <w:szCs w:val="20"/>
              </w:rPr>
              <w:t>Плавательные бассейны</w:t>
            </w:r>
          </w:p>
        </w:tc>
        <w:tc>
          <w:tcPr>
            <w:tcW w:w="1080" w:type="dxa"/>
            <w:vMerge w:val="restart"/>
            <w:tcBorders>
              <w:top w:val="single" w:sz="4" w:space="0" w:color="auto"/>
              <w:left w:val="single" w:sz="4" w:space="0" w:color="auto"/>
              <w:right w:val="single" w:sz="4" w:space="0" w:color="auto"/>
            </w:tcBorders>
          </w:tcPr>
          <w:p w:rsidR="008D4205" w:rsidRPr="009C3937" w:rsidRDefault="008D4205" w:rsidP="004C77A8">
            <w:pPr>
              <w:jc w:val="center"/>
              <w:rPr>
                <w:sz w:val="20"/>
                <w:szCs w:val="20"/>
              </w:rPr>
            </w:pPr>
            <w:r w:rsidRPr="009C3937">
              <w:rPr>
                <w:sz w:val="20"/>
                <w:szCs w:val="20"/>
              </w:rPr>
              <w:t>м</w:t>
            </w:r>
            <w:proofErr w:type="gramStart"/>
            <w:r w:rsidRPr="009C3937">
              <w:rPr>
                <w:sz w:val="20"/>
                <w:szCs w:val="20"/>
                <w:vertAlign w:val="superscript"/>
              </w:rPr>
              <w:t>2</w:t>
            </w:r>
            <w:proofErr w:type="gramEnd"/>
            <w:r w:rsidRPr="009C3937">
              <w:rPr>
                <w:sz w:val="20"/>
                <w:szCs w:val="20"/>
                <w:vertAlign w:val="superscript"/>
              </w:rPr>
              <w:t xml:space="preserve"> </w:t>
            </w:r>
            <w:r w:rsidRPr="009C3937">
              <w:rPr>
                <w:sz w:val="20"/>
                <w:szCs w:val="20"/>
              </w:rPr>
              <w:t xml:space="preserve">зеркала воды </w:t>
            </w:r>
          </w:p>
        </w:tc>
        <w:tc>
          <w:tcPr>
            <w:tcW w:w="1800"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75</w:t>
            </w:r>
          </w:p>
        </w:tc>
        <w:tc>
          <w:tcPr>
            <w:tcW w:w="1441"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w:t>
            </w:r>
          </w:p>
        </w:tc>
        <w:tc>
          <w:tcPr>
            <w:tcW w:w="1856"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 xml:space="preserve">на </w:t>
            </w:r>
            <w:smartTag w:uri="urn:schemas-microsoft-com:office:smarttags" w:element="metricconverter">
              <w:smartTagPr>
                <w:attr w:name="ProductID" w:val="2030 г"/>
              </w:smartTagPr>
              <w:r w:rsidRPr="009C3937">
                <w:rPr>
                  <w:sz w:val="20"/>
                  <w:szCs w:val="20"/>
                </w:rPr>
                <w:t>2030 г</w:t>
              </w:r>
            </w:smartTag>
            <w:r w:rsidRPr="009C3937">
              <w:rPr>
                <w:sz w:val="20"/>
                <w:szCs w:val="20"/>
              </w:rPr>
              <w:t>. – 50;</w:t>
            </w:r>
          </w:p>
          <w:p w:rsidR="008D4205" w:rsidRPr="009C3937" w:rsidRDefault="008D4205" w:rsidP="004C77A8">
            <w:pPr>
              <w:jc w:val="center"/>
              <w:rPr>
                <w:sz w:val="20"/>
                <w:szCs w:val="20"/>
              </w:rPr>
            </w:pPr>
            <w:r w:rsidRPr="009C3937">
              <w:rPr>
                <w:sz w:val="20"/>
                <w:szCs w:val="20"/>
              </w:rPr>
              <w:t xml:space="preserve">на </w:t>
            </w:r>
            <w:smartTag w:uri="urn:schemas-microsoft-com:office:smarttags" w:element="metricconverter">
              <w:smartTagPr>
                <w:attr w:name="ProductID" w:val="2050 г"/>
              </w:smartTagPr>
              <w:r w:rsidRPr="009C3937">
                <w:rPr>
                  <w:sz w:val="20"/>
                  <w:szCs w:val="20"/>
                </w:rPr>
                <w:t>2050 г</w:t>
              </w:r>
            </w:smartTag>
            <w:r w:rsidRPr="009C3937">
              <w:rPr>
                <w:sz w:val="20"/>
                <w:szCs w:val="20"/>
              </w:rPr>
              <w:t>. – 75.</w:t>
            </w:r>
          </w:p>
        </w:tc>
        <w:tc>
          <w:tcPr>
            <w:tcW w:w="840" w:type="dxa"/>
            <w:tcBorders>
              <w:left w:val="single" w:sz="4" w:space="0" w:color="auto"/>
              <w:bottom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smartTag w:uri="urn:schemas-microsoft-com:office:smarttags" w:element="metricconverter">
              <w:smartTagPr>
                <w:attr w:name="ProductID" w:val="2030 г"/>
              </w:smartTagPr>
              <w:r w:rsidRPr="009C3937">
                <w:rPr>
                  <w:sz w:val="20"/>
                  <w:szCs w:val="20"/>
                </w:rPr>
                <w:t>2030 г</w:t>
              </w:r>
            </w:smartTag>
            <w:r w:rsidRPr="009C3937">
              <w:rPr>
                <w:sz w:val="20"/>
                <w:szCs w:val="20"/>
              </w:rPr>
              <w:t>.</w:t>
            </w:r>
          </w:p>
        </w:tc>
        <w:tc>
          <w:tcPr>
            <w:tcW w:w="931" w:type="dxa"/>
            <w:gridSpan w:val="3"/>
            <w:tcBorders>
              <w:left w:val="single" w:sz="4" w:space="0" w:color="auto"/>
              <w:bottom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165</w:t>
            </w:r>
          </w:p>
        </w:tc>
        <w:tc>
          <w:tcPr>
            <w:tcW w:w="854" w:type="dxa"/>
            <w:vMerge w:val="restart"/>
            <w:tcBorders>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0</w:t>
            </w:r>
          </w:p>
        </w:tc>
        <w:tc>
          <w:tcPr>
            <w:tcW w:w="854"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0</w:t>
            </w:r>
          </w:p>
        </w:tc>
        <w:tc>
          <w:tcPr>
            <w:tcW w:w="3943" w:type="dxa"/>
            <w:vMerge w:val="restart"/>
            <w:tcBorders>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 xml:space="preserve">Требуется строительство крытого спортивного комплекса с бассейном в </w:t>
            </w:r>
            <w:proofErr w:type="spellStart"/>
            <w:r w:rsidRPr="009C3937">
              <w:rPr>
                <w:sz w:val="20"/>
                <w:szCs w:val="20"/>
              </w:rPr>
              <w:t>гп</w:t>
            </w:r>
            <w:proofErr w:type="spellEnd"/>
            <w:r w:rsidRPr="009C3937">
              <w:rPr>
                <w:sz w:val="20"/>
                <w:szCs w:val="20"/>
              </w:rPr>
              <w:t>. Дружная Горка</w:t>
            </w:r>
          </w:p>
        </w:tc>
      </w:tr>
      <w:tr w:rsidR="008D4205" w:rsidRPr="009C3937" w:rsidTr="008D4205">
        <w:trPr>
          <w:trHeight w:val="345"/>
          <w:jc w:val="center"/>
        </w:trPr>
        <w:tc>
          <w:tcPr>
            <w:tcW w:w="2131" w:type="dxa"/>
            <w:vMerge/>
            <w:tcBorders>
              <w:left w:val="single" w:sz="4" w:space="0" w:color="auto"/>
              <w:bottom w:val="single" w:sz="4" w:space="0" w:color="auto"/>
              <w:right w:val="single" w:sz="4" w:space="0" w:color="auto"/>
            </w:tcBorders>
            <w:vAlign w:val="center"/>
          </w:tcPr>
          <w:p w:rsidR="008D4205" w:rsidRPr="009C3937" w:rsidRDefault="008D4205" w:rsidP="004C77A8">
            <w:pPr>
              <w:rPr>
                <w:sz w:val="20"/>
                <w:szCs w:val="20"/>
              </w:rPr>
            </w:pPr>
          </w:p>
        </w:tc>
        <w:tc>
          <w:tcPr>
            <w:tcW w:w="1080" w:type="dxa"/>
            <w:vMerge/>
            <w:tcBorders>
              <w:left w:val="single" w:sz="4" w:space="0" w:color="auto"/>
              <w:bottom w:val="single" w:sz="4" w:space="0" w:color="auto"/>
              <w:right w:val="single" w:sz="4" w:space="0" w:color="auto"/>
            </w:tcBorders>
          </w:tcPr>
          <w:p w:rsidR="008D4205" w:rsidRPr="009C3937" w:rsidRDefault="008D4205" w:rsidP="004C77A8">
            <w:pPr>
              <w:jc w:val="center"/>
              <w:rPr>
                <w:sz w:val="20"/>
                <w:szCs w:val="20"/>
              </w:rPr>
            </w:pPr>
          </w:p>
        </w:tc>
        <w:tc>
          <w:tcPr>
            <w:tcW w:w="1800"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1441"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1856"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840" w:type="dxa"/>
            <w:tcBorders>
              <w:left w:val="single" w:sz="4" w:space="0" w:color="auto"/>
              <w:bottom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smartTag w:uri="urn:schemas-microsoft-com:office:smarttags" w:element="metricconverter">
              <w:smartTagPr>
                <w:attr w:name="ProductID" w:val="2050 г"/>
              </w:smartTagPr>
              <w:r w:rsidRPr="009C3937">
                <w:rPr>
                  <w:sz w:val="20"/>
                  <w:szCs w:val="20"/>
                </w:rPr>
                <w:t>2050 г</w:t>
              </w:r>
            </w:smartTag>
            <w:r w:rsidRPr="009C3937">
              <w:rPr>
                <w:sz w:val="20"/>
                <w:szCs w:val="20"/>
              </w:rPr>
              <w:t>.</w:t>
            </w:r>
          </w:p>
        </w:tc>
        <w:tc>
          <w:tcPr>
            <w:tcW w:w="931" w:type="dxa"/>
            <w:gridSpan w:val="3"/>
            <w:tcBorders>
              <w:left w:val="single" w:sz="4" w:space="0" w:color="auto"/>
              <w:bottom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550</w:t>
            </w:r>
          </w:p>
        </w:tc>
        <w:tc>
          <w:tcPr>
            <w:tcW w:w="854"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854"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3943" w:type="dxa"/>
            <w:vMerge/>
            <w:tcBorders>
              <w:left w:val="single" w:sz="4" w:space="0" w:color="auto"/>
              <w:bottom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p>
        </w:tc>
      </w:tr>
      <w:tr w:rsidR="008D4205" w:rsidRPr="009C3937" w:rsidTr="008D4205">
        <w:trPr>
          <w:trHeight w:val="345"/>
          <w:jc w:val="center"/>
        </w:trPr>
        <w:tc>
          <w:tcPr>
            <w:tcW w:w="15730" w:type="dxa"/>
            <w:gridSpan w:val="12"/>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r w:rsidRPr="009C3937">
              <w:rPr>
                <w:b/>
                <w:sz w:val="20"/>
                <w:szCs w:val="20"/>
              </w:rPr>
              <w:t>Учреждения по месту жительства для подростков и молодежи</w:t>
            </w:r>
          </w:p>
        </w:tc>
      </w:tr>
      <w:tr w:rsidR="008D4205" w:rsidRPr="009C3937" w:rsidTr="008D4205">
        <w:trPr>
          <w:trHeight w:val="680"/>
          <w:jc w:val="center"/>
        </w:trPr>
        <w:tc>
          <w:tcPr>
            <w:tcW w:w="2131" w:type="dxa"/>
            <w:vMerge w:val="restart"/>
            <w:tcBorders>
              <w:left w:val="single" w:sz="4" w:space="0" w:color="auto"/>
              <w:right w:val="single" w:sz="4" w:space="0" w:color="auto"/>
            </w:tcBorders>
            <w:vAlign w:val="center"/>
          </w:tcPr>
          <w:p w:rsidR="008D4205" w:rsidRPr="009C3937" w:rsidRDefault="008D4205" w:rsidP="004C77A8">
            <w:pPr>
              <w:rPr>
                <w:sz w:val="20"/>
                <w:szCs w:val="20"/>
              </w:rPr>
            </w:pPr>
            <w:r w:rsidRPr="009C3937">
              <w:rPr>
                <w:sz w:val="20"/>
                <w:szCs w:val="20"/>
              </w:rPr>
              <w:lastRenderedPageBreak/>
              <w:t>Учреждения по месту жительства для подростков и молодежи</w:t>
            </w:r>
          </w:p>
        </w:tc>
        <w:tc>
          <w:tcPr>
            <w:tcW w:w="1080" w:type="dxa"/>
            <w:vMerge w:val="restart"/>
            <w:tcBorders>
              <w:left w:val="single" w:sz="4" w:space="0" w:color="auto"/>
              <w:right w:val="single" w:sz="4" w:space="0" w:color="auto"/>
            </w:tcBorders>
          </w:tcPr>
          <w:p w:rsidR="008D4205" w:rsidRPr="009C3937" w:rsidRDefault="008D4205" w:rsidP="004C77A8">
            <w:pPr>
              <w:jc w:val="center"/>
              <w:rPr>
                <w:sz w:val="20"/>
                <w:szCs w:val="20"/>
              </w:rPr>
            </w:pPr>
            <w:r w:rsidRPr="009C3937">
              <w:rPr>
                <w:sz w:val="20"/>
                <w:szCs w:val="20"/>
              </w:rPr>
              <w:t>объектов/</w:t>
            </w:r>
          </w:p>
          <w:p w:rsidR="008D4205" w:rsidRPr="009C3937" w:rsidRDefault="008D4205" w:rsidP="004C77A8">
            <w:pPr>
              <w:jc w:val="center"/>
              <w:rPr>
                <w:sz w:val="20"/>
                <w:szCs w:val="20"/>
              </w:rPr>
            </w:pPr>
            <w:r w:rsidRPr="009C3937">
              <w:rPr>
                <w:sz w:val="20"/>
                <w:szCs w:val="20"/>
              </w:rPr>
              <w:t>площадь, кв. м</w:t>
            </w:r>
          </w:p>
        </w:tc>
        <w:tc>
          <w:tcPr>
            <w:tcW w:w="5097" w:type="dxa"/>
            <w:gridSpan w:val="3"/>
            <w:vMerge w:val="restart"/>
            <w:tcBorders>
              <w:left w:val="single" w:sz="4" w:space="0" w:color="auto"/>
              <w:right w:val="single" w:sz="4" w:space="0" w:color="auto"/>
            </w:tcBorders>
            <w:vAlign w:val="center"/>
          </w:tcPr>
          <w:p w:rsidR="008D4205" w:rsidRPr="009C3937" w:rsidRDefault="008D4205" w:rsidP="004C77A8">
            <w:pPr>
              <w:jc w:val="center"/>
              <w:rPr>
                <w:bCs/>
                <w:sz w:val="20"/>
                <w:szCs w:val="20"/>
              </w:rPr>
            </w:pPr>
            <w:r w:rsidRPr="009C3937">
              <w:rPr>
                <w:bCs/>
                <w:sz w:val="20"/>
                <w:szCs w:val="20"/>
              </w:rPr>
              <w:t xml:space="preserve"> «Нормативы развития инфраструктуры государственной молодежной политики Ленинградской области» (утверждены распоряжением Правительства Ленинградской области от 2 ноября 2010 г. №</w:t>
            </w:r>
            <w:r w:rsidRPr="009C3937">
              <w:rPr>
                <w:bCs/>
                <w:sz w:val="20"/>
                <w:szCs w:val="20"/>
                <w:lang w:val="en-US"/>
              </w:rPr>
              <w:t> </w:t>
            </w:r>
            <w:r w:rsidRPr="009C3937">
              <w:rPr>
                <w:bCs/>
                <w:sz w:val="20"/>
                <w:szCs w:val="20"/>
              </w:rPr>
              <w:t xml:space="preserve">618-р): в городском поселении – не менее 1 </w:t>
            </w:r>
            <w:proofErr w:type="spellStart"/>
            <w:r w:rsidRPr="009C3937">
              <w:rPr>
                <w:bCs/>
                <w:sz w:val="20"/>
                <w:szCs w:val="20"/>
              </w:rPr>
              <w:t>многофункц</w:t>
            </w:r>
            <w:proofErr w:type="spellEnd"/>
            <w:r w:rsidRPr="009C3937">
              <w:rPr>
                <w:bCs/>
                <w:sz w:val="20"/>
                <w:szCs w:val="20"/>
              </w:rPr>
              <w:t>. учреждения и не менее 2 многопрофильных клубов по месту жительства /25 кв. м на 1000 чел. населения</w:t>
            </w:r>
          </w:p>
        </w:tc>
        <w:tc>
          <w:tcPr>
            <w:tcW w:w="885" w:type="dxa"/>
            <w:gridSpan w:val="3"/>
            <w:tcBorders>
              <w:left w:val="single" w:sz="4" w:space="0" w:color="auto"/>
              <w:bottom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smartTag w:uri="urn:schemas-microsoft-com:office:smarttags" w:element="metricconverter">
              <w:smartTagPr>
                <w:attr w:name="ProductID" w:val="2020 г"/>
              </w:smartTagPr>
              <w:r w:rsidRPr="009C3937">
                <w:rPr>
                  <w:sz w:val="20"/>
                  <w:szCs w:val="20"/>
                </w:rPr>
                <w:t>2020 г</w:t>
              </w:r>
            </w:smartTag>
            <w:r w:rsidRPr="009C3937">
              <w:rPr>
                <w:sz w:val="20"/>
                <w:szCs w:val="20"/>
              </w:rPr>
              <w:t>.</w:t>
            </w:r>
          </w:p>
        </w:tc>
        <w:tc>
          <w:tcPr>
            <w:tcW w:w="886" w:type="dxa"/>
            <w:tcBorders>
              <w:left w:val="single" w:sz="4" w:space="0" w:color="auto"/>
              <w:bottom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3/</w:t>
            </w:r>
          </w:p>
          <w:p w:rsidR="008D4205" w:rsidRPr="009C3937" w:rsidRDefault="008D4205" w:rsidP="004C77A8">
            <w:pPr>
              <w:jc w:val="center"/>
              <w:rPr>
                <w:sz w:val="20"/>
                <w:szCs w:val="20"/>
              </w:rPr>
            </w:pPr>
            <w:r w:rsidRPr="009C3937">
              <w:rPr>
                <w:sz w:val="20"/>
                <w:szCs w:val="20"/>
              </w:rPr>
              <w:t>163</w:t>
            </w:r>
          </w:p>
        </w:tc>
        <w:tc>
          <w:tcPr>
            <w:tcW w:w="854" w:type="dxa"/>
            <w:vMerge w:val="restart"/>
            <w:tcBorders>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0</w:t>
            </w:r>
          </w:p>
        </w:tc>
        <w:tc>
          <w:tcPr>
            <w:tcW w:w="854" w:type="dxa"/>
            <w:vMerge w:val="restart"/>
            <w:tcBorders>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6/</w:t>
            </w:r>
          </w:p>
          <w:p w:rsidR="008D4205" w:rsidRPr="009C3937" w:rsidRDefault="008D4205" w:rsidP="004C77A8">
            <w:pPr>
              <w:jc w:val="center"/>
              <w:rPr>
                <w:sz w:val="20"/>
                <w:szCs w:val="20"/>
              </w:rPr>
            </w:pPr>
            <w:r w:rsidRPr="009C3937">
              <w:rPr>
                <w:sz w:val="20"/>
                <w:szCs w:val="20"/>
              </w:rPr>
              <w:t>3979,1</w:t>
            </w:r>
          </w:p>
        </w:tc>
        <w:tc>
          <w:tcPr>
            <w:tcW w:w="3943" w:type="dxa"/>
            <w:vMerge w:val="restart"/>
            <w:tcBorders>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Не требуется, при наличии проекта возможно выделение помещений для работы с молодежью при строительстве нового физкультурно-оздоровительного комплекса</w:t>
            </w:r>
          </w:p>
        </w:tc>
      </w:tr>
      <w:tr w:rsidR="008D4205" w:rsidRPr="009C3937" w:rsidTr="008D4205">
        <w:trPr>
          <w:trHeight w:val="1574"/>
          <w:jc w:val="center"/>
        </w:trPr>
        <w:tc>
          <w:tcPr>
            <w:tcW w:w="2131" w:type="dxa"/>
            <w:vMerge/>
            <w:tcBorders>
              <w:left w:val="single" w:sz="4" w:space="0" w:color="auto"/>
              <w:bottom w:val="single" w:sz="4" w:space="0" w:color="auto"/>
              <w:right w:val="single" w:sz="4" w:space="0" w:color="auto"/>
            </w:tcBorders>
            <w:vAlign w:val="center"/>
          </w:tcPr>
          <w:p w:rsidR="008D4205" w:rsidRPr="009C3937" w:rsidRDefault="008D4205" w:rsidP="004C77A8">
            <w:pPr>
              <w:rPr>
                <w:sz w:val="20"/>
                <w:szCs w:val="20"/>
              </w:rPr>
            </w:pPr>
          </w:p>
        </w:tc>
        <w:tc>
          <w:tcPr>
            <w:tcW w:w="1080" w:type="dxa"/>
            <w:vMerge/>
            <w:tcBorders>
              <w:left w:val="single" w:sz="4" w:space="0" w:color="auto"/>
              <w:bottom w:val="single" w:sz="4" w:space="0" w:color="auto"/>
              <w:right w:val="single" w:sz="4" w:space="0" w:color="auto"/>
            </w:tcBorders>
          </w:tcPr>
          <w:p w:rsidR="008D4205" w:rsidRPr="009C3937" w:rsidRDefault="008D4205" w:rsidP="004C77A8">
            <w:pPr>
              <w:jc w:val="center"/>
              <w:rPr>
                <w:sz w:val="20"/>
                <w:szCs w:val="20"/>
              </w:rPr>
            </w:pPr>
          </w:p>
        </w:tc>
        <w:tc>
          <w:tcPr>
            <w:tcW w:w="5097" w:type="dxa"/>
            <w:gridSpan w:val="3"/>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885" w:type="dxa"/>
            <w:gridSpan w:val="3"/>
            <w:tcBorders>
              <w:left w:val="single" w:sz="4" w:space="0" w:color="auto"/>
              <w:bottom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smartTag w:uri="urn:schemas-microsoft-com:office:smarttags" w:element="metricconverter">
              <w:smartTagPr>
                <w:attr w:name="ProductID" w:val="2030 г"/>
              </w:smartTagPr>
              <w:r w:rsidRPr="009C3937">
                <w:rPr>
                  <w:sz w:val="20"/>
                  <w:szCs w:val="20"/>
                </w:rPr>
                <w:t>2030 г</w:t>
              </w:r>
            </w:smartTag>
            <w:r w:rsidRPr="009C3937">
              <w:rPr>
                <w:sz w:val="20"/>
                <w:szCs w:val="20"/>
              </w:rPr>
              <w:t>.</w:t>
            </w:r>
          </w:p>
        </w:tc>
        <w:tc>
          <w:tcPr>
            <w:tcW w:w="886" w:type="dxa"/>
            <w:tcBorders>
              <w:left w:val="single" w:sz="4" w:space="0" w:color="auto"/>
              <w:bottom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3/</w:t>
            </w:r>
          </w:p>
          <w:p w:rsidR="008D4205" w:rsidRPr="009C3937" w:rsidRDefault="008D4205" w:rsidP="004C77A8">
            <w:pPr>
              <w:jc w:val="center"/>
              <w:rPr>
                <w:sz w:val="20"/>
                <w:szCs w:val="20"/>
              </w:rPr>
            </w:pPr>
            <w:r w:rsidRPr="009C3937">
              <w:rPr>
                <w:sz w:val="20"/>
                <w:szCs w:val="20"/>
              </w:rPr>
              <w:t>183</w:t>
            </w:r>
          </w:p>
        </w:tc>
        <w:tc>
          <w:tcPr>
            <w:tcW w:w="854"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854"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3943" w:type="dxa"/>
            <w:vMerge/>
            <w:tcBorders>
              <w:left w:val="single" w:sz="4" w:space="0" w:color="auto"/>
              <w:bottom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p>
        </w:tc>
      </w:tr>
      <w:tr w:rsidR="008D4205" w:rsidRPr="009C3937" w:rsidTr="008D4205">
        <w:trPr>
          <w:trHeight w:val="345"/>
          <w:jc w:val="center"/>
        </w:trPr>
        <w:tc>
          <w:tcPr>
            <w:tcW w:w="15730" w:type="dxa"/>
            <w:gridSpan w:val="12"/>
            <w:tcBorders>
              <w:left w:val="single" w:sz="4" w:space="0" w:color="auto"/>
              <w:bottom w:val="single" w:sz="4" w:space="0" w:color="auto"/>
              <w:right w:val="single" w:sz="4" w:space="0" w:color="auto"/>
            </w:tcBorders>
            <w:vAlign w:val="center"/>
          </w:tcPr>
          <w:p w:rsidR="008D4205" w:rsidRPr="009C3937" w:rsidRDefault="008D4205" w:rsidP="004C77A8">
            <w:pPr>
              <w:jc w:val="center"/>
              <w:rPr>
                <w:b/>
                <w:bCs/>
                <w:sz w:val="20"/>
                <w:szCs w:val="20"/>
              </w:rPr>
            </w:pPr>
            <w:r w:rsidRPr="009C3937">
              <w:rPr>
                <w:b/>
                <w:bCs/>
                <w:sz w:val="20"/>
                <w:szCs w:val="20"/>
              </w:rPr>
              <w:t>Учреждения культуры</w:t>
            </w:r>
          </w:p>
        </w:tc>
      </w:tr>
      <w:tr w:rsidR="008D4205" w:rsidRPr="009C3937" w:rsidTr="008D4205">
        <w:trPr>
          <w:trHeight w:val="345"/>
          <w:jc w:val="center"/>
        </w:trPr>
        <w:tc>
          <w:tcPr>
            <w:tcW w:w="2131" w:type="dxa"/>
            <w:vMerge w:val="restart"/>
            <w:tcBorders>
              <w:top w:val="single" w:sz="4" w:space="0" w:color="auto"/>
              <w:left w:val="single" w:sz="4" w:space="0" w:color="auto"/>
              <w:right w:val="single" w:sz="4" w:space="0" w:color="auto"/>
            </w:tcBorders>
            <w:vAlign w:val="center"/>
          </w:tcPr>
          <w:p w:rsidR="008D4205" w:rsidRPr="009C3937" w:rsidRDefault="008D4205" w:rsidP="004C77A8">
            <w:pPr>
              <w:rPr>
                <w:sz w:val="20"/>
                <w:szCs w:val="20"/>
              </w:rPr>
            </w:pPr>
            <w:r w:rsidRPr="009C3937">
              <w:rPr>
                <w:sz w:val="20"/>
                <w:szCs w:val="20"/>
              </w:rPr>
              <w:t>Клубы, учреждения клубного типа</w:t>
            </w:r>
          </w:p>
        </w:tc>
        <w:tc>
          <w:tcPr>
            <w:tcW w:w="1080"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 xml:space="preserve">мест </w:t>
            </w:r>
          </w:p>
        </w:tc>
        <w:tc>
          <w:tcPr>
            <w:tcW w:w="1800"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80 (городская местность)</w:t>
            </w:r>
          </w:p>
          <w:p w:rsidR="008D4205" w:rsidRPr="009C3937" w:rsidRDefault="008D4205" w:rsidP="004C77A8">
            <w:pPr>
              <w:jc w:val="center"/>
              <w:rPr>
                <w:sz w:val="20"/>
                <w:szCs w:val="20"/>
              </w:rPr>
            </w:pPr>
            <w:r w:rsidRPr="009C3937">
              <w:rPr>
                <w:sz w:val="20"/>
                <w:szCs w:val="20"/>
              </w:rPr>
              <w:t xml:space="preserve">190 (для группы сельских </w:t>
            </w:r>
            <w:proofErr w:type="spellStart"/>
            <w:r w:rsidRPr="009C3937">
              <w:rPr>
                <w:sz w:val="20"/>
                <w:szCs w:val="20"/>
              </w:rPr>
              <w:t>нас</w:t>
            </w:r>
            <w:proofErr w:type="gramStart"/>
            <w:r w:rsidRPr="009C3937">
              <w:rPr>
                <w:sz w:val="20"/>
                <w:szCs w:val="20"/>
              </w:rPr>
              <w:t>.п</w:t>
            </w:r>
            <w:proofErr w:type="gramEnd"/>
            <w:r w:rsidRPr="009C3937">
              <w:rPr>
                <w:sz w:val="20"/>
                <w:szCs w:val="20"/>
              </w:rPr>
              <w:t>унктов</w:t>
            </w:r>
            <w:proofErr w:type="spellEnd"/>
            <w:r w:rsidRPr="009C3937">
              <w:rPr>
                <w:sz w:val="20"/>
                <w:szCs w:val="20"/>
              </w:rPr>
              <w:t>)</w:t>
            </w:r>
          </w:p>
        </w:tc>
        <w:tc>
          <w:tcPr>
            <w:tcW w:w="1441"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100 (городская местность)</w:t>
            </w:r>
          </w:p>
          <w:p w:rsidR="008D4205" w:rsidRPr="009C3937" w:rsidRDefault="008D4205" w:rsidP="004C77A8">
            <w:pPr>
              <w:jc w:val="center"/>
              <w:rPr>
                <w:sz w:val="20"/>
                <w:szCs w:val="20"/>
              </w:rPr>
            </w:pPr>
            <w:r w:rsidRPr="009C3937">
              <w:rPr>
                <w:sz w:val="20"/>
                <w:szCs w:val="20"/>
              </w:rPr>
              <w:t>150 (сельская местность)</w:t>
            </w:r>
            <w:r w:rsidRPr="009C3937">
              <w:rPr>
                <w:sz w:val="20"/>
                <w:szCs w:val="20"/>
                <w:vertAlign w:val="superscript"/>
              </w:rPr>
              <w:t>3</w:t>
            </w:r>
          </w:p>
        </w:tc>
        <w:tc>
          <w:tcPr>
            <w:tcW w:w="1856"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100 (городская местность)</w:t>
            </w:r>
          </w:p>
          <w:p w:rsidR="008D4205" w:rsidRPr="009C3937" w:rsidRDefault="008D4205" w:rsidP="004C77A8">
            <w:pPr>
              <w:jc w:val="center"/>
              <w:rPr>
                <w:sz w:val="20"/>
                <w:szCs w:val="20"/>
              </w:rPr>
            </w:pPr>
            <w:r w:rsidRPr="009C3937">
              <w:rPr>
                <w:sz w:val="20"/>
                <w:szCs w:val="20"/>
              </w:rPr>
              <w:t>150 (сельская местность)</w:t>
            </w:r>
          </w:p>
        </w:tc>
        <w:tc>
          <w:tcPr>
            <w:tcW w:w="840" w:type="dxa"/>
            <w:tcBorders>
              <w:top w:val="single" w:sz="4" w:space="0" w:color="auto"/>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smartTag w:uri="urn:schemas-microsoft-com:office:smarttags" w:element="metricconverter">
              <w:smartTagPr>
                <w:attr w:name="ProductID" w:val="2020 г"/>
              </w:smartTagPr>
              <w:r w:rsidRPr="009C3937">
                <w:rPr>
                  <w:sz w:val="20"/>
                  <w:szCs w:val="20"/>
                </w:rPr>
                <w:t>2020 г</w:t>
              </w:r>
            </w:smartTag>
            <w:r w:rsidRPr="009C3937">
              <w:rPr>
                <w:sz w:val="20"/>
                <w:szCs w:val="20"/>
              </w:rPr>
              <w:t>.</w:t>
            </w:r>
          </w:p>
          <w:p w:rsidR="008D4205" w:rsidRPr="009C3937" w:rsidRDefault="008D4205" w:rsidP="004C77A8">
            <w:pPr>
              <w:jc w:val="center"/>
              <w:rPr>
                <w:sz w:val="20"/>
                <w:szCs w:val="20"/>
              </w:rPr>
            </w:pPr>
            <w:r w:rsidRPr="009C3937">
              <w:rPr>
                <w:sz w:val="20"/>
                <w:szCs w:val="20"/>
              </w:rPr>
              <w:t>(город/село)</w:t>
            </w:r>
          </w:p>
        </w:tc>
        <w:tc>
          <w:tcPr>
            <w:tcW w:w="931" w:type="dxa"/>
            <w:gridSpan w:val="3"/>
            <w:tcBorders>
              <w:top w:val="single" w:sz="4" w:space="0" w:color="auto"/>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800</w:t>
            </w:r>
          </w:p>
          <w:p w:rsidR="008D4205" w:rsidRPr="009C3937" w:rsidRDefault="008D4205" w:rsidP="004C77A8">
            <w:pPr>
              <w:jc w:val="center"/>
              <w:rPr>
                <w:sz w:val="20"/>
                <w:szCs w:val="20"/>
              </w:rPr>
            </w:pPr>
            <w:r w:rsidRPr="009C3937">
              <w:rPr>
                <w:sz w:val="20"/>
                <w:szCs w:val="20"/>
              </w:rPr>
              <w:t>(350/ 450)</w:t>
            </w:r>
          </w:p>
        </w:tc>
        <w:tc>
          <w:tcPr>
            <w:tcW w:w="854"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около 160</w:t>
            </w:r>
          </w:p>
        </w:tc>
        <w:tc>
          <w:tcPr>
            <w:tcW w:w="854"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350</w:t>
            </w:r>
          </w:p>
          <w:p w:rsidR="008D4205" w:rsidRPr="009C3937" w:rsidRDefault="008D4205" w:rsidP="004C77A8">
            <w:pPr>
              <w:jc w:val="center"/>
              <w:rPr>
                <w:sz w:val="20"/>
                <w:szCs w:val="20"/>
              </w:rPr>
            </w:pPr>
            <w:r w:rsidRPr="009C3937">
              <w:rPr>
                <w:sz w:val="20"/>
                <w:szCs w:val="20"/>
              </w:rPr>
              <w:t>(300/ 50)</w:t>
            </w:r>
          </w:p>
        </w:tc>
        <w:tc>
          <w:tcPr>
            <w:tcW w:w="3943" w:type="dxa"/>
            <w:tcBorders>
              <w:top w:val="single" w:sz="4" w:space="0" w:color="auto"/>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450</w:t>
            </w:r>
          </w:p>
          <w:p w:rsidR="008D4205" w:rsidRPr="009C3937" w:rsidRDefault="008D4205" w:rsidP="004C77A8">
            <w:pPr>
              <w:jc w:val="center"/>
              <w:rPr>
                <w:sz w:val="20"/>
                <w:szCs w:val="20"/>
              </w:rPr>
            </w:pPr>
            <w:r w:rsidRPr="009C3937">
              <w:rPr>
                <w:sz w:val="20"/>
                <w:szCs w:val="20"/>
              </w:rPr>
              <w:t>(50/400)</w:t>
            </w:r>
          </w:p>
        </w:tc>
      </w:tr>
      <w:tr w:rsidR="008D4205" w:rsidRPr="009C3937" w:rsidTr="008D4205">
        <w:trPr>
          <w:trHeight w:val="345"/>
          <w:jc w:val="center"/>
        </w:trPr>
        <w:tc>
          <w:tcPr>
            <w:tcW w:w="2131" w:type="dxa"/>
            <w:vMerge/>
            <w:tcBorders>
              <w:left w:val="single" w:sz="4" w:space="0" w:color="auto"/>
              <w:bottom w:val="single" w:sz="4" w:space="0" w:color="auto"/>
              <w:right w:val="single" w:sz="4" w:space="0" w:color="auto"/>
            </w:tcBorders>
            <w:vAlign w:val="center"/>
          </w:tcPr>
          <w:p w:rsidR="008D4205" w:rsidRPr="009C3937" w:rsidRDefault="008D4205" w:rsidP="004C77A8">
            <w:pPr>
              <w:rPr>
                <w:sz w:val="20"/>
                <w:szCs w:val="20"/>
              </w:rPr>
            </w:pPr>
          </w:p>
        </w:tc>
        <w:tc>
          <w:tcPr>
            <w:tcW w:w="1080"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1800"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1441"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1856"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840" w:type="dxa"/>
            <w:tcBorders>
              <w:top w:val="single" w:sz="4" w:space="0" w:color="auto"/>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smartTag w:uri="urn:schemas-microsoft-com:office:smarttags" w:element="metricconverter">
              <w:smartTagPr>
                <w:attr w:name="ProductID" w:val="2030 г"/>
              </w:smartTagPr>
              <w:r w:rsidRPr="009C3937">
                <w:rPr>
                  <w:sz w:val="20"/>
                  <w:szCs w:val="20"/>
                </w:rPr>
                <w:t>2030 г</w:t>
              </w:r>
            </w:smartTag>
            <w:r w:rsidRPr="009C3937">
              <w:rPr>
                <w:sz w:val="20"/>
                <w:szCs w:val="20"/>
              </w:rPr>
              <w:t>.</w:t>
            </w:r>
          </w:p>
          <w:p w:rsidR="008D4205" w:rsidRPr="009C3937" w:rsidRDefault="008D4205" w:rsidP="004C77A8">
            <w:pPr>
              <w:jc w:val="center"/>
              <w:rPr>
                <w:sz w:val="20"/>
                <w:szCs w:val="20"/>
              </w:rPr>
            </w:pPr>
            <w:r w:rsidRPr="009C3937">
              <w:rPr>
                <w:sz w:val="20"/>
                <w:szCs w:val="20"/>
              </w:rPr>
              <w:t>(город/село)</w:t>
            </w:r>
          </w:p>
        </w:tc>
        <w:tc>
          <w:tcPr>
            <w:tcW w:w="931" w:type="dxa"/>
            <w:gridSpan w:val="3"/>
            <w:tcBorders>
              <w:top w:val="single" w:sz="4" w:space="0" w:color="auto"/>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895</w:t>
            </w:r>
          </w:p>
          <w:p w:rsidR="008D4205" w:rsidRPr="009C3937" w:rsidRDefault="008D4205" w:rsidP="004C77A8">
            <w:pPr>
              <w:jc w:val="center"/>
              <w:rPr>
                <w:sz w:val="20"/>
                <w:szCs w:val="20"/>
              </w:rPr>
            </w:pPr>
            <w:r w:rsidRPr="009C3937">
              <w:rPr>
                <w:sz w:val="20"/>
                <w:szCs w:val="20"/>
              </w:rPr>
              <w:t>(400/ 495)</w:t>
            </w:r>
          </w:p>
        </w:tc>
        <w:tc>
          <w:tcPr>
            <w:tcW w:w="854" w:type="dxa"/>
            <w:vMerge/>
            <w:tcBorders>
              <w:left w:val="single" w:sz="4" w:space="0" w:color="auto"/>
              <w:right w:val="single" w:sz="4" w:space="0" w:color="auto"/>
            </w:tcBorders>
            <w:vAlign w:val="center"/>
          </w:tcPr>
          <w:p w:rsidR="008D4205" w:rsidRPr="009C3937" w:rsidRDefault="008D4205" w:rsidP="004C77A8">
            <w:pPr>
              <w:jc w:val="center"/>
              <w:rPr>
                <w:sz w:val="20"/>
                <w:szCs w:val="20"/>
              </w:rPr>
            </w:pPr>
          </w:p>
        </w:tc>
        <w:tc>
          <w:tcPr>
            <w:tcW w:w="854"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3943" w:type="dxa"/>
            <w:tcBorders>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545</w:t>
            </w:r>
          </w:p>
          <w:p w:rsidR="008D4205" w:rsidRPr="009C3937" w:rsidRDefault="008D4205" w:rsidP="004C77A8">
            <w:pPr>
              <w:jc w:val="center"/>
              <w:rPr>
                <w:sz w:val="20"/>
                <w:szCs w:val="20"/>
              </w:rPr>
            </w:pPr>
            <w:r w:rsidRPr="009C3937">
              <w:rPr>
                <w:sz w:val="20"/>
                <w:szCs w:val="20"/>
              </w:rPr>
              <w:t>(100/445)</w:t>
            </w:r>
          </w:p>
        </w:tc>
      </w:tr>
      <w:tr w:rsidR="008D4205" w:rsidRPr="009C3937" w:rsidTr="008D4205">
        <w:trPr>
          <w:trHeight w:val="233"/>
          <w:jc w:val="center"/>
        </w:trPr>
        <w:tc>
          <w:tcPr>
            <w:tcW w:w="2131" w:type="dxa"/>
            <w:vMerge w:val="restart"/>
            <w:tcBorders>
              <w:top w:val="single" w:sz="4" w:space="0" w:color="auto"/>
              <w:left w:val="single" w:sz="4" w:space="0" w:color="auto"/>
              <w:right w:val="single" w:sz="4" w:space="0" w:color="auto"/>
            </w:tcBorders>
            <w:vAlign w:val="center"/>
          </w:tcPr>
          <w:p w:rsidR="008D4205" w:rsidRPr="009C3937" w:rsidRDefault="008D4205" w:rsidP="004C77A8">
            <w:pPr>
              <w:rPr>
                <w:sz w:val="20"/>
                <w:szCs w:val="20"/>
              </w:rPr>
            </w:pPr>
            <w:r w:rsidRPr="009C3937">
              <w:rPr>
                <w:sz w:val="20"/>
                <w:szCs w:val="20"/>
              </w:rPr>
              <w:t>Общедоступные библиотеки</w:t>
            </w:r>
          </w:p>
        </w:tc>
        <w:tc>
          <w:tcPr>
            <w:tcW w:w="1080"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 xml:space="preserve">тыс. экз. </w:t>
            </w:r>
          </w:p>
        </w:tc>
        <w:tc>
          <w:tcPr>
            <w:tcW w:w="1800"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4-4,5 (городская местность)</w:t>
            </w:r>
          </w:p>
          <w:p w:rsidR="008D4205" w:rsidRPr="009C3937" w:rsidRDefault="008D4205" w:rsidP="004C77A8">
            <w:pPr>
              <w:jc w:val="center"/>
              <w:rPr>
                <w:sz w:val="20"/>
                <w:szCs w:val="20"/>
              </w:rPr>
            </w:pPr>
            <w:r w:rsidRPr="009C3937">
              <w:rPr>
                <w:sz w:val="20"/>
                <w:szCs w:val="20"/>
              </w:rPr>
              <w:t>5-6 (сельская местность)</w:t>
            </w:r>
          </w:p>
        </w:tc>
        <w:tc>
          <w:tcPr>
            <w:tcW w:w="1441"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p>
        </w:tc>
        <w:tc>
          <w:tcPr>
            <w:tcW w:w="1856"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4-4,5 (городская местность)</w:t>
            </w:r>
          </w:p>
          <w:p w:rsidR="008D4205" w:rsidRPr="009C3937" w:rsidRDefault="008D4205" w:rsidP="004C77A8">
            <w:pPr>
              <w:jc w:val="center"/>
              <w:rPr>
                <w:sz w:val="20"/>
                <w:szCs w:val="20"/>
              </w:rPr>
            </w:pPr>
            <w:r w:rsidRPr="009C3937">
              <w:rPr>
                <w:sz w:val="20"/>
                <w:szCs w:val="20"/>
              </w:rPr>
              <w:t>5-6 (сельская местность)</w:t>
            </w:r>
          </w:p>
        </w:tc>
        <w:tc>
          <w:tcPr>
            <w:tcW w:w="840" w:type="dxa"/>
            <w:tcBorders>
              <w:left w:val="single" w:sz="4" w:space="0" w:color="auto"/>
              <w:bottom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smartTag w:uri="urn:schemas-microsoft-com:office:smarttags" w:element="metricconverter">
              <w:smartTagPr>
                <w:attr w:name="ProductID" w:val="2020 г"/>
              </w:smartTagPr>
              <w:r w:rsidRPr="009C3937">
                <w:rPr>
                  <w:sz w:val="20"/>
                  <w:szCs w:val="20"/>
                </w:rPr>
                <w:t>2020 г</w:t>
              </w:r>
            </w:smartTag>
            <w:r w:rsidRPr="009C3937">
              <w:rPr>
                <w:sz w:val="20"/>
                <w:szCs w:val="20"/>
              </w:rPr>
              <w:t>.</w:t>
            </w:r>
          </w:p>
          <w:p w:rsidR="008D4205" w:rsidRPr="009C3937" w:rsidRDefault="008D4205" w:rsidP="004C77A8">
            <w:pPr>
              <w:jc w:val="center"/>
              <w:rPr>
                <w:sz w:val="20"/>
                <w:szCs w:val="20"/>
              </w:rPr>
            </w:pPr>
            <w:r w:rsidRPr="009C3937">
              <w:rPr>
                <w:sz w:val="20"/>
                <w:szCs w:val="20"/>
              </w:rPr>
              <w:t>(город/село)</w:t>
            </w:r>
          </w:p>
        </w:tc>
        <w:tc>
          <w:tcPr>
            <w:tcW w:w="931" w:type="dxa"/>
            <w:gridSpan w:val="3"/>
            <w:tcBorders>
              <w:left w:val="single" w:sz="4" w:space="0" w:color="auto"/>
              <w:bottom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30</w:t>
            </w:r>
          </w:p>
          <w:p w:rsidR="008D4205" w:rsidRPr="009C3937" w:rsidRDefault="008D4205" w:rsidP="004C77A8">
            <w:pPr>
              <w:jc w:val="center"/>
              <w:rPr>
                <w:sz w:val="20"/>
                <w:szCs w:val="20"/>
              </w:rPr>
            </w:pPr>
            <w:r w:rsidRPr="009C3937">
              <w:rPr>
                <w:sz w:val="20"/>
                <w:szCs w:val="20"/>
              </w:rPr>
              <w:t>(15/15)</w:t>
            </w:r>
          </w:p>
        </w:tc>
        <w:tc>
          <w:tcPr>
            <w:tcW w:w="854" w:type="dxa"/>
            <w:tcBorders>
              <w:left w:val="single" w:sz="4" w:space="0" w:color="auto"/>
              <w:right w:val="single" w:sz="4" w:space="0" w:color="auto"/>
            </w:tcBorders>
            <w:vAlign w:val="center"/>
          </w:tcPr>
          <w:p w:rsidR="008D4205" w:rsidRPr="009C3937" w:rsidRDefault="008D4205" w:rsidP="004C77A8">
            <w:pPr>
              <w:jc w:val="center"/>
              <w:rPr>
                <w:sz w:val="20"/>
                <w:szCs w:val="20"/>
              </w:rPr>
            </w:pPr>
          </w:p>
        </w:tc>
        <w:tc>
          <w:tcPr>
            <w:tcW w:w="854"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36,6</w:t>
            </w:r>
          </w:p>
          <w:p w:rsidR="008D4205" w:rsidRPr="009C3937" w:rsidRDefault="008D4205" w:rsidP="004C77A8">
            <w:pPr>
              <w:jc w:val="center"/>
              <w:rPr>
                <w:sz w:val="20"/>
                <w:szCs w:val="20"/>
              </w:rPr>
            </w:pPr>
            <w:r w:rsidRPr="009C3937">
              <w:rPr>
                <w:sz w:val="20"/>
                <w:szCs w:val="20"/>
              </w:rPr>
              <w:t>(22,6/ 14,0)</w:t>
            </w:r>
          </w:p>
        </w:tc>
        <w:tc>
          <w:tcPr>
            <w:tcW w:w="3943" w:type="dxa"/>
            <w:vMerge w:val="restart"/>
            <w:tcBorders>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 xml:space="preserve">Расширение фонда </w:t>
            </w:r>
            <w:proofErr w:type="spellStart"/>
            <w:r w:rsidRPr="009C3937">
              <w:rPr>
                <w:sz w:val="20"/>
                <w:szCs w:val="20"/>
              </w:rPr>
              <w:t>Дружногорской</w:t>
            </w:r>
            <w:proofErr w:type="spellEnd"/>
            <w:r w:rsidRPr="009C3937">
              <w:rPr>
                <w:sz w:val="20"/>
                <w:szCs w:val="20"/>
              </w:rPr>
              <w:t xml:space="preserve"> библиотеки не требуется, имеющегося резерва достаточно. Необходимо расширение фондов сельских библиотек на 3 тыс. ед. (</w:t>
            </w:r>
            <w:proofErr w:type="spellStart"/>
            <w:r w:rsidRPr="009C3937">
              <w:rPr>
                <w:sz w:val="20"/>
                <w:szCs w:val="20"/>
              </w:rPr>
              <w:t>Ламповская</w:t>
            </w:r>
            <w:proofErr w:type="spellEnd"/>
            <w:r w:rsidRPr="009C3937">
              <w:rPr>
                <w:sz w:val="20"/>
                <w:szCs w:val="20"/>
              </w:rPr>
              <w:t xml:space="preserve"> </w:t>
            </w:r>
            <w:proofErr w:type="gramStart"/>
            <w:r w:rsidRPr="009C3937">
              <w:rPr>
                <w:sz w:val="20"/>
                <w:szCs w:val="20"/>
              </w:rPr>
              <w:t>СБ</w:t>
            </w:r>
            <w:proofErr w:type="gramEnd"/>
            <w:r w:rsidRPr="009C3937">
              <w:rPr>
                <w:sz w:val="20"/>
                <w:szCs w:val="20"/>
              </w:rPr>
              <w:t>)</w:t>
            </w:r>
          </w:p>
        </w:tc>
      </w:tr>
      <w:tr w:rsidR="008D4205" w:rsidRPr="009C3937" w:rsidTr="008D4205">
        <w:trPr>
          <w:trHeight w:val="232"/>
          <w:jc w:val="center"/>
        </w:trPr>
        <w:tc>
          <w:tcPr>
            <w:tcW w:w="2131" w:type="dxa"/>
            <w:vMerge/>
            <w:tcBorders>
              <w:left w:val="single" w:sz="4" w:space="0" w:color="auto"/>
              <w:bottom w:val="single" w:sz="4" w:space="0" w:color="auto"/>
              <w:right w:val="single" w:sz="4" w:space="0" w:color="auto"/>
            </w:tcBorders>
            <w:vAlign w:val="center"/>
          </w:tcPr>
          <w:p w:rsidR="008D4205" w:rsidRPr="009C3937" w:rsidRDefault="008D4205" w:rsidP="004C77A8">
            <w:pPr>
              <w:rPr>
                <w:sz w:val="20"/>
                <w:szCs w:val="20"/>
              </w:rPr>
            </w:pPr>
          </w:p>
        </w:tc>
        <w:tc>
          <w:tcPr>
            <w:tcW w:w="1080"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1800"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1441"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1856"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840" w:type="dxa"/>
            <w:tcBorders>
              <w:left w:val="single" w:sz="4" w:space="0" w:color="auto"/>
              <w:bottom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smartTag w:uri="urn:schemas-microsoft-com:office:smarttags" w:element="metricconverter">
              <w:smartTagPr>
                <w:attr w:name="ProductID" w:val="2030 г"/>
              </w:smartTagPr>
              <w:r w:rsidRPr="009C3937">
                <w:rPr>
                  <w:sz w:val="20"/>
                  <w:szCs w:val="20"/>
                </w:rPr>
                <w:t>2030 г</w:t>
              </w:r>
            </w:smartTag>
            <w:r w:rsidRPr="009C3937">
              <w:rPr>
                <w:sz w:val="20"/>
                <w:szCs w:val="20"/>
              </w:rPr>
              <w:t>.</w:t>
            </w:r>
          </w:p>
          <w:p w:rsidR="008D4205" w:rsidRPr="009C3937" w:rsidRDefault="008D4205" w:rsidP="004C77A8">
            <w:pPr>
              <w:jc w:val="center"/>
              <w:rPr>
                <w:sz w:val="20"/>
                <w:szCs w:val="20"/>
              </w:rPr>
            </w:pPr>
            <w:r w:rsidRPr="009C3937">
              <w:rPr>
                <w:sz w:val="20"/>
                <w:szCs w:val="20"/>
              </w:rPr>
              <w:t>(город/село)</w:t>
            </w:r>
          </w:p>
        </w:tc>
        <w:tc>
          <w:tcPr>
            <w:tcW w:w="931" w:type="dxa"/>
            <w:gridSpan w:val="3"/>
            <w:tcBorders>
              <w:left w:val="single" w:sz="4" w:space="0" w:color="auto"/>
              <w:bottom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35</w:t>
            </w:r>
          </w:p>
          <w:p w:rsidR="008D4205" w:rsidRPr="009C3937" w:rsidRDefault="008D4205" w:rsidP="004C77A8">
            <w:pPr>
              <w:jc w:val="center"/>
              <w:rPr>
                <w:sz w:val="20"/>
                <w:szCs w:val="20"/>
              </w:rPr>
            </w:pPr>
            <w:r w:rsidRPr="009C3937">
              <w:rPr>
                <w:sz w:val="20"/>
                <w:szCs w:val="20"/>
              </w:rPr>
              <w:t>(18/17)</w:t>
            </w:r>
          </w:p>
        </w:tc>
        <w:tc>
          <w:tcPr>
            <w:tcW w:w="854" w:type="dxa"/>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854"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3943" w:type="dxa"/>
            <w:vMerge/>
            <w:tcBorders>
              <w:left w:val="single" w:sz="4" w:space="0" w:color="auto"/>
              <w:bottom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p>
        </w:tc>
      </w:tr>
      <w:tr w:rsidR="008D4205" w:rsidRPr="009C3937" w:rsidTr="008D4205">
        <w:trPr>
          <w:trHeight w:val="232"/>
          <w:jc w:val="center"/>
        </w:trPr>
        <w:tc>
          <w:tcPr>
            <w:tcW w:w="15730" w:type="dxa"/>
            <w:gridSpan w:val="12"/>
            <w:tcBorders>
              <w:left w:val="single" w:sz="4" w:space="0" w:color="auto"/>
              <w:bottom w:val="single" w:sz="4" w:space="0" w:color="auto"/>
              <w:right w:val="single" w:sz="4" w:space="0" w:color="auto"/>
            </w:tcBorders>
            <w:vAlign w:val="center"/>
          </w:tcPr>
          <w:p w:rsidR="008D4205" w:rsidRPr="009C3937" w:rsidRDefault="008D4205" w:rsidP="004C77A8">
            <w:pPr>
              <w:jc w:val="center"/>
              <w:rPr>
                <w:b/>
                <w:bCs/>
                <w:sz w:val="20"/>
                <w:szCs w:val="20"/>
              </w:rPr>
            </w:pPr>
            <w:r w:rsidRPr="009C3937">
              <w:rPr>
                <w:b/>
                <w:bCs/>
                <w:sz w:val="20"/>
                <w:szCs w:val="20"/>
              </w:rPr>
              <w:t>Предприятия торговли и общественного питания</w:t>
            </w:r>
          </w:p>
        </w:tc>
      </w:tr>
      <w:tr w:rsidR="008D4205" w:rsidRPr="009C3937" w:rsidTr="008D4205">
        <w:trPr>
          <w:trHeight w:val="345"/>
          <w:jc w:val="center"/>
        </w:trPr>
        <w:tc>
          <w:tcPr>
            <w:tcW w:w="2131" w:type="dxa"/>
            <w:vMerge w:val="restart"/>
            <w:tcBorders>
              <w:top w:val="single" w:sz="4" w:space="0" w:color="auto"/>
              <w:left w:val="single" w:sz="4" w:space="0" w:color="auto"/>
              <w:right w:val="single" w:sz="4" w:space="0" w:color="auto"/>
            </w:tcBorders>
            <w:vAlign w:val="center"/>
          </w:tcPr>
          <w:p w:rsidR="008D4205" w:rsidRPr="009C3937" w:rsidRDefault="008D4205" w:rsidP="004C77A8">
            <w:pPr>
              <w:rPr>
                <w:sz w:val="20"/>
                <w:szCs w:val="20"/>
              </w:rPr>
            </w:pPr>
            <w:r w:rsidRPr="009C3937">
              <w:rPr>
                <w:sz w:val="20"/>
                <w:szCs w:val="20"/>
              </w:rPr>
              <w:t>Предприятия торговли (магазины)</w:t>
            </w:r>
          </w:p>
        </w:tc>
        <w:tc>
          <w:tcPr>
            <w:tcW w:w="1080"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м</w:t>
            </w:r>
            <w:r w:rsidRPr="009C3937">
              <w:rPr>
                <w:sz w:val="20"/>
                <w:szCs w:val="20"/>
                <w:vertAlign w:val="superscript"/>
              </w:rPr>
              <w:t xml:space="preserve">2 </w:t>
            </w:r>
            <w:r w:rsidRPr="009C3937">
              <w:rPr>
                <w:sz w:val="18"/>
                <w:szCs w:val="18"/>
              </w:rPr>
              <w:t>торгов</w:t>
            </w:r>
            <w:proofErr w:type="gramStart"/>
            <w:r w:rsidRPr="009C3937">
              <w:rPr>
                <w:sz w:val="18"/>
                <w:szCs w:val="18"/>
              </w:rPr>
              <w:t>.</w:t>
            </w:r>
            <w:proofErr w:type="gramEnd"/>
            <w:r w:rsidRPr="009C3937">
              <w:rPr>
                <w:sz w:val="18"/>
                <w:szCs w:val="18"/>
              </w:rPr>
              <w:t xml:space="preserve"> </w:t>
            </w:r>
            <w:proofErr w:type="gramStart"/>
            <w:r w:rsidRPr="009C3937">
              <w:rPr>
                <w:sz w:val="18"/>
                <w:szCs w:val="18"/>
              </w:rPr>
              <w:t>п</w:t>
            </w:r>
            <w:proofErr w:type="gramEnd"/>
            <w:r w:rsidRPr="009C3937">
              <w:rPr>
                <w:sz w:val="18"/>
                <w:szCs w:val="18"/>
              </w:rPr>
              <w:t>лощади</w:t>
            </w:r>
          </w:p>
        </w:tc>
        <w:tc>
          <w:tcPr>
            <w:tcW w:w="5097" w:type="dxa"/>
            <w:gridSpan w:val="3"/>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486,6</w:t>
            </w:r>
          </w:p>
          <w:p w:rsidR="008D4205" w:rsidRPr="009C3937" w:rsidRDefault="008D4205" w:rsidP="004C77A8">
            <w:pPr>
              <w:jc w:val="center"/>
              <w:rPr>
                <w:sz w:val="18"/>
                <w:szCs w:val="18"/>
              </w:rPr>
            </w:pPr>
            <w:r w:rsidRPr="009C3937">
              <w:rPr>
                <w:sz w:val="18"/>
                <w:szCs w:val="18"/>
              </w:rPr>
              <w:t>(в соответствии с Постановлением Правительства Российской Федерации от 24.09.2010 г. №</w:t>
            </w:r>
            <w:r w:rsidRPr="009C3937">
              <w:rPr>
                <w:sz w:val="18"/>
                <w:szCs w:val="18"/>
                <w:lang w:val="en-US"/>
              </w:rPr>
              <w:t> </w:t>
            </w:r>
            <w:r w:rsidRPr="009C3937">
              <w:rPr>
                <w:sz w:val="18"/>
                <w:szCs w:val="18"/>
              </w:rPr>
              <w:t xml:space="preserve">754 «Об утверждении </w:t>
            </w:r>
            <w:proofErr w:type="gramStart"/>
            <w:r w:rsidRPr="009C3937">
              <w:rPr>
                <w:sz w:val="18"/>
                <w:szCs w:val="18"/>
              </w:rPr>
              <w:t>правил установления нормативов минимальной обеспеченности населения</w:t>
            </w:r>
            <w:proofErr w:type="gramEnd"/>
            <w:r w:rsidRPr="009C3937">
              <w:rPr>
                <w:sz w:val="18"/>
                <w:szCs w:val="18"/>
              </w:rPr>
              <w:t xml:space="preserve"> площадью торговых объектов», утверждены Приказом Комитета по развитию малого, среднего бизнеса и потребительского рынка Ленинградской области от 20.12.2010 г. №</w:t>
            </w:r>
            <w:r w:rsidRPr="009C3937">
              <w:rPr>
                <w:sz w:val="18"/>
                <w:szCs w:val="18"/>
                <w:lang w:val="en-US"/>
              </w:rPr>
              <w:t> </w:t>
            </w:r>
            <w:r w:rsidRPr="009C3937">
              <w:rPr>
                <w:sz w:val="18"/>
                <w:szCs w:val="18"/>
              </w:rPr>
              <w:t>20)</w:t>
            </w:r>
          </w:p>
        </w:tc>
        <w:tc>
          <w:tcPr>
            <w:tcW w:w="840" w:type="dxa"/>
            <w:tcBorders>
              <w:top w:val="single" w:sz="4" w:space="0" w:color="auto"/>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smartTag w:uri="urn:schemas-microsoft-com:office:smarttags" w:element="metricconverter">
              <w:smartTagPr>
                <w:attr w:name="ProductID" w:val="2020 г"/>
              </w:smartTagPr>
              <w:r w:rsidRPr="009C3937">
                <w:rPr>
                  <w:sz w:val="20"/>
                  <w:szCs w:val="20"/>
                </w:rPr>
                <w:t>2020 г</w:t>
              </w:r>
            </w:smartTag>
            <w:r w:rsidRPr="009C3937">
              <w:rPr>
                <w:sz w:val="20"/>
                <w:szCs w:val="20"/>
              </w:rPr>
              <w:t>.</w:t>
            </w:r>
          </w:p>
          <w:p w:rsidR="008D4205" w:rsidRPr="009C3937" w:rsidRDefault="008D4205" w:rsidP="004C77A8">
            <w:pPr>
              <w:rPr>
                <w:sz w:val="20"/>
                <w:szCs w:val="20"/>
              </w:rPr>
            </w:pPr>
          </w:p>
        </w:tc>
        <w:tc>
          <w:tcPr>
            <w:tcW w:w="931" w:type="dxa"/>
            <w:gridSpan w:val="3"/>
            <w:tcBorders>
              <w:top w:val="single" w:sz="4" w:space="0" w:color="auto"/>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3162,9</w:t>
            </w:r>
          </w:p>
        </w:tc>
        <w:tc>
          <w:tcPr>
            <w:tcW w:w="854"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около 420</w:t>
            </w:r>
          </w:p>
        </w:tc>
        <w:tc>
          <w:tcPr>
            <w:tcW w:w="854"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18"/>
                <w:szCs w:val="18"/>
              </w:rPr>
            </w:pPr>
            <w:r w:rsidRPr="009C3937">
              <w:rPr>
                <w:sz w:val="18"/>
                <w:szCs w:val="18"/>
              </w:rPr>
              <w:t>1849,9</w:t>
            </w:r>
          </w:p>
        </w:tc>
        <w:tc>
          <w:tcPr>
            <w:tcW w:w="3943" w:type="dxa"/>
            <w:tcBorders>
              <w:top w:val="single" w:sz="4" w:space="0" w:color="auto"/>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1313</w:t>
            </w:r>
          </w:p>
        </w:tc>
      </w:tr>
      <w:tr w:rsidR="008D4205" w:rsidRPr="009C3937" w:rsidTr="008D4205">
        <w:trPr>
          <w:trHeight w:val="345"/>
          <w:jc w:val="center"/>
        </w:trPr>
        <w:tc>
          <w:tcPr>
            <w:tcW w:w="2131" w:type="dxa"/>
            <w:vMerge/>
            <w:tcBorders>
              <w:left w:val="single" w:sz="4" w:space="0" w:color="auto"/>
              <w:bottom w:val="single" w:sz="4" w:space="0" w:color="auto"/>
              <w:right w:val="single" w:sz="4" w:space="0" w:color="auto"/>
            </w:tcBorders>
            <w:vAlign w:val="center"/>
          </w:tcPr>
          <w:p w:rsidR="008D4205" w:rsidRPr="009C3937" w:rsidRDefault="008D4205" w:rsidP="004C77A8">
            <w:pPr>
              <w:rPr>
                <w:sz w:val="20"/>
                <w:szCs w:val="20"/>
              </w:rPr>
            </w:pPr>
          </w:p>
        </w:tc>
        <w:tc>
          <w:tcPr>
            <w:tcW w:w="1080"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5097" w:type="dxa"/>
            <w:gridSpan w:val="3"/>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840" w:type="dxa"/>
            <w:tcBorders>
              <w:top w:val="single" w:sz="4" w:space="0" w:color="auto"/>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smartTag w:uri="urn:schemas-microsoft-com:office:smarttags" w:element="metricconverter">
              <w:smartTagPr>
                <w:attr w:name="ProductID" w:val="2030 г"/>
              </w:smartTagPr>
              <w:r w:rsidRPr="009C3937">
                <w:rPr>
                  <w:sz w:val="20"/>
                  <w:szCs w:val="20"/>
                </w:rPr>
                <w:t>2030 г</w:t>
              </w:r>
            </w:smartTag>
            <w:r w:rsidRPr="009C3937">
              <w:rPr>
                <w:sz w:val="20"/>
                <w:szCs w:val="20"/>
              </w:rPr>
              <w:t>.</w:t>
            </w:r>
          </w:p>
          <w:p w:rsidR="008D4205" w:rsidRPr="009C3937" w:rsidRDefault="008D4205" w:rsidP="004C77A8">
            <w:pPr>
              <w:rPr>
                <w:sz w:val="20"/>
                <w:szCs w:val="20"/>
              </w:rPr>
            </w:pPr>
          </w:p>
        </w:tc>
        <w:tc>
          <w:tcPr>
            <w:tcW w:w="931" w:type="dxa"/>
            <w:gridSpan w:val="3"/>
            <w:tcBorders>
              <w:top w:val="single" w:sz="4" w:space="0" w:color="auto"/>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3552,18</w:t>
            </w:r>
          </w:p>
        </w:tc>
        <w:tc>
          <w:tcPr>
            <w:tcW w:w="854" w:type="dxa"/>
            <w:vMerge/>
            <w:tcBorders>
              <w:left w:val="single" w:sz="4" w:space="0" w:color="auto"/>
              <w:right w:val="single" w:sz="4" w:space="0" w:color="auto"/>
            </w:tcBorders>
            <w:vAlign w:val="center"/>
          </w:tcPr>
          <w:p w:rsidR="008D4205" w:rsidRPr="009C3937" w:rsidRDefault="008D4205" w:rsidP="004C77A8">
            <w:pPr>
              <w:jc w:val="center"/>
              <w:rPr>
                <w:sz w:val="18"/>
                <w:szCs w:val="18"/>
              </w:rPr>
            </w:pPr>
          </w:p>
        </w:tc>
        <w:tc>
          <w:tcPr>
            <w:tcW w:w="854"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18"/>
                <w:szCs w:val="18"/>
              </w:rPr>
            </w:pPr>
          </w:p>
        </w:tc>
        <w:tc>
          <w:tcPr>
            <w:tcW w:w="3943" w:type="dxa"/>
            <w:tcBorders>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1702,3</w:t>
            </w:r>
          </w:p>
        </w:tc>
      </w:tr>
      <w:tr w:rsidR="008D4205" w:rsidRPr="009C3937" w:rsidTr="008D4205">
        <w:trPr>
          <w:trHeight w:val="173"/>
          <w:jc w:val="center"/>
        </w:trPr>
        <w:tc>
          <w:tcPr>
            <w:tcW w:w="2131" w:type="dxa"/>
            <w:vMerge w:val="restart"/>
            <w:tcBorders>
              <w:left w:val="single" w:sz="4" w:space="0" w:color="auto"/>
              <w:right w:val="single" w:sz="4" w:space="0" w:color="auto"/>
            </w:tcBorders>
            <w:vAlign w:val="center"/>
          </w:tcPr>
          <w:p w:rsidR="008D4205" w:rsidRPr="009C3937" w:rsidRDefault="008D4205" w:rsidP="004C77A8">
            <w:pPr>
              <w:rPr>
                <w:sz w:val="20"/>
                <w:szCs w:val="20"/>
              </w:rPr>
            </w:pPr>
            <w:r w:rsidRPr="009C3937">
              <w:rPr>
                <w:sz w:val="20"/>
                <w:szCs w:val="20"/>
              </w:rPr>
              <w:t>Рыночные комплексы</w:t>
            </w:r>
          </w:p>
        </w:tc>
        <w:tc>
          <w:tcPr>
            <w:tcW w:w="1080" w:type="dxa"/>
            <w:vMerge w:val="restart"/>
            <w:tcBorders>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кв. м торг</w:t>
            </w:r>
            <w:proofErr w:type="gramStart"/>
            <w:r w:rsidRPr="009C3937">
              <w:rPr>
                <w:sz w:val="20"/>
                <w:szCs w:val="20"/>
              </w:rPr>
              <w:t>.</w:t>
            </w:r>
            <w:proofErr w:type="gramEnd"/>
            <w:r w:rsidRPr="009C3937">
              <w:rPr>
                <w:sz w:val="20"/>
                <w:szCs w:val="20"/>
              </w:rPr>
              <w:t xml:space="preserve"> </w:t>
            </w:r>
            <w:proofErr w:type="spellStart"/>
            <w:proofErr w:type="gramStart"/>
            <w:r w:rsidRPr="009C3937">
              <w:rPr>
                <w:sz w:val="20"/>
                <w:szCs w:val="20"/>
              </w:rPr>
              <w:t>п</w:t>
            </w:r>
            <w:proofErr w:type="gramEnd"/>
            <w:r w:rsidRPr="009C3937">
              <w:rPr>
                <w:sz w:val="20"/>
                <w:szCs w:val="20"/>
              </w:rPr>
              <w:t>лощ</w:t>
            </w:r>
            <w:proofErr w:type="spellEnd"/>
            <w:r w:rsidRPr="009C3937">
              <w:rPr>
                <w:sz w:val="20"/>
                <w:szCs w:val="20"/>
              </w:rPr>
              <w:t>.</w:t>
            </w:r>
          </w:p>
        </w:tc>
        <w:tc>
          <w:tcPr>
            <w:tcW w:w="1800" w:type="dxa"/>
            <w:vMerge w:val="restart"/>
            <w:tcBorders>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30 (городская местность)</w:t>
            </w:r>
          </w:p>
          <w:p w:rsidR="008D4205" w:rsidRPr="009C3937" w:rsidRDefault="008D4205" w:rsidP="004C77A8">
            <w:pPr>
              <w:jc w:val="center"/>
              <w:rPr>
                <w:sz w:val="20"/>
                <w:szCs w:val="20"/>
              </w:rPr>
            </w:pPr>
            <w:proofErr w:type="gramStart"/>
            <w:r w:rsidRPr="009C3937">
              <w:rPr>
                <w:sz w:val="20"/>
                <w:szCs w:val="20"/>
              </w:rPr>
              <w:t>для сельской местности не предусмотрены</w:t>
            </w:r>
            <w:proofErr w:type="gramEnd"/>
          </w:p>
        </w:tc>
        <w:tc>
          <w:tcPr>
            <w:tcW w:w="1441" w:type="dxa"/>
            <w:vMerge w:val="restart"/>
            <w:tcBorders>
              <w:left w:val="single" w:sz="4" w:space="0" w:color="auto"/>
              <w:right w:val="single" w:sz="4" w:space="0" w:color="auto"/>
            </w:tcBorders>
            <w:vAlign w:val="center"/>
          </w:tcPr>
          <w:p w:rsidR="008D4205" w:rsidRPr="009C3937" w:rsidRDefault="008D4205" w:rsidP="004C77A8">
            <w:pPr>
              <w:jc w:val="center"/>
              <w:rPr>
                <w:sz w:val="20"/>
                <w:szCs w:val="20"/>
              </w:rPr>
            </w:pPr>
          </w:p>
        </w:tc>
        <w:tc>
          <w:tcPr>
            <w:tcW w:w="1856" w:type="dxa"/>
            <w:vMerge w:val="restart"/>
            <w:tcBorders>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30 (городская местность)</w:t>
            </w:r>
          </w:p>
          <w:p w:rsidR="008D4205" w:rsidRPr="009C3937" w:rsidRDefault="008D4205" w:rsidP="004C77A8">
            <w:pPr>
              <w:jc w:val="center"/>
              <w:rPr>
                <w:sz w:val="20"/>
                <w:szCs w:val="20"/>
              </w:rPr>
            </w:pPr>
            <w:proofErr w:type="gramStart"/>
            <w:r w:rsidRPr="009C3937">
              <w:rPr>
                <w:sz w:val="20"/>
                <w:szCs w:val="20"/>
              </w:rPr>
              <w:t>для сельской местности не предусмотрены</w:t>
            </w:r>
            <w:proofErr w:type="gramEnd"/>
          </w:p>
        </w:tc>
        <w:tc>
          <w:tcPr>
            <w:tcW w:w="840" w:type="dxa"/>
            <w:tcBorders>
              <w:top w:val="single" w:sz="4" w:space="0" w:color="auto"/>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smartTag w:uri="urn:schemas-microsoft-com:office:smarttags" w:element="metricconverter">
              <w:smartTagPr>
                <w:attr w:name="ProductID" w:val="2020 г"/>
              </w:smartTagPr>
              <w:r w:rsidRPr="009C3937">
                <w:rPr>
                  <w:sz w:val="20"/>
                  <w:szCs w:val="20"/>
                </w:rPr>
                <w:t>2020 г</w:t>
              </w:r>
            </w:smartTag>
            <w:r w:rsidRPr="009C3937">
              <w:rPr>
                <w:sz w:val="20"/>
                <w:szCs w:val="20"/>
              </w:rPr>
              <w:t>.</w:t>
            </w:r>
          </w:p>
          <w:p w:rsidR="008D4205" w:rsidRPr="009C3937" w:rsidRDefault="008D4205" w:rsidP="004C77A8">
            <w:pPr>
              <w:jc w:val="center"/>
              <w:rPr>
                <w:sz w:val="20"/>
                <w:szCs w:val="20"/>
              </w:rPr>
            </w:pPr>
            <w:r w:rsidRPr="009C3937">
              <w:rPr>
                <w:sz w:val="20"/>
                <w:szCs w:val="20"/>
              </w:rPr>
              <w:t>(город)</w:t>
            </w:r>
          </w:p>
        </w:tc>
        <w:tc>
          <w:tcPr>
            <w:tcW w:w="931" w:type="dxa"/>
            <w:gridSpan w:val="3"/>
            <w:tcBorders>
              <w:top w:val="single" w:sz="4" w:space="0" w:color="auto"/>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105</w:t>
            </w:r>
          </w:p>
        </w:tc>
        <w:tc>
          <w:tcPr>
            <w:tcW w:w="854" w:type="dxa"/>
            <w:vMerge w:val="restart"/>
            <w:tcBorders>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около 25</w:t>
            </w:r>
          </w:p>
        </w:tc>
        <w:tc>
          <w:tcPr>
            <w:tcW w:w="854" w:type="dxa"/>
            <w:vMerge w:val="restart"/>
            <w:tcBorders>
              <w:left w:val="single" w:sz="4" w:space="0" w:color="auto"/>
              <w:right w:val="single" w:sz="4" w:space="0" w:color="auto"/>
            </w:tcBorders>
            <w:vAlign w:val="center"/>
          </w:tcPr>
          <w:p w:rsidR="008D4205" w:rsidRPr="009C3937" w:rsidRDefault="008D4205" w:rsidP="004C77A8">
            <w:pPr>
              <w:jc w:val="center"/>
              <w:rPr>
                <w:sz w:val="18"/>
                <w:szCs w:val="18"/>
              </w:rPr>
            </w:pPr>
            <w:r w:rsidRPr="009C3937">
              <w:rPr>
                <w:sz w:val="18"/>
                <w:szCs w:val="18"/>
              </w:rPr>
              <w:t>н/д</w:t>
            </w:r>
          </w:p>
        </w:tc>
        <w:tc>
          <w:tcPr>
            <w:tcW w:w="3943" w:type="dxa"/>
            <w:tcBorders>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p>
        </w:tc>
      </w:tr>
      <w:tr w:rsidR="008D4205" w:rsidRPr="009C3937" w:rsidTr="008D4205">
        <w:trPr>
          <w:trHeight w:val="172"/>
          <w:jc w:val="center"/>
        </w:trPr>
        <w:tc>
          <w:tcPr>
            <w:tcW w:w="2131" w:type="dxa"/>
            <w:vMerge/>
            <w:tcBorders>
              <w:left w:val="single" w:sz="4" w:space="0" w:color="auto"/>
              <w:bottom w:val="single" w:sz="4" w:space="0" w:color="auto"/>
              <w:right w:val="single" w:sz="4" w:space="0" w:color="auto"/>
            </w:tcBorders>
            <w:vAlign w:val="center"/>
          </w:tcPr>
          <w:p w:rsidR="008D4205" w:rsidRPr="009C3937" w:rsidRDefault="008D4205" w:rsidP="004C77A8">
            <w:pPr>
              <w:rPr>
                <w:sz w:val="20"/>
                <w:szCs w:val="20"/>
              </w:rPr>
            </w:pPr>
          </w:p>
        </w:tc>
        <w:tc>
          <w:tcPr>
            <w:tcW w:w="1080"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1800"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1441"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1856"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840" w:type="dxa"/>
            <w:tcBorders>
              <w:top w:val="single" w:sz="4" w:space="0" w:color="auto"/>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smartTag w:uri="urn:schemas-microsoft-com:office:smarttags" w:element="metricconverter">
              <w:smartTagPr>
                <w:attr w:name="ProductID" w:val="2030 г"/>
              </w:smartTagPr>
              <w:r w:rsidRPr="009C3937">
                <w:rPr>
                  <w:sz w:val="20"/>
                  <w:szCs w:val="20"/>
                </w:rPr>
                <w:t xml:space="preserve">2030 </w:t>
              </w:r>
              <w:r w:rsidRPr="009C3937">
                <w:rPr>
                  <w:sz w:val="20"/>
                  <w:szCs w:val="20"/>
                </w:rPr>
                <w:lastRenderedPageBreak/>
                <w:t>г</w:t>
              </w:r>
            </w:smartTag>
            <w:r w:rsidRPr="009C3937">
              <w:rPr>
                <w:sz w:val="20"/>
                <w:szCs w:val="20"/>
              </w:rPr>
              <w:t>.</w:t>
            </w:r>
          </w:p>
          <w:p w:rsidR="008D4205" w:rsidRPr="009C3937" w:rsidRDefault="008D4205" w:rsidP="004C77A8">
            <w:pPr>
              <w:jc w:val="center"/>
              <w:rPr>
                <w:sz w:val="20"/>
                <w:szCs w:val="20"/>
              </w:rPr>
            </w:pPr>
            <w:r w:rsidRPr="009C3937">
              <w:rPr>
                <w:sz w:val="20"/>
                <w:szCs w:val="20"/>
              </w:rPr>
              <w:t>(город)</w:t>
            </w:r>
          </w:p>
        </w:tc>
        <w:tc>
          <w:tcPr>
            <w:tcW w:w="931" w:type="dxa"/>
            <w:gridSpan w:val="3"/>
            <w:tcBorders>
              <w:top w:val="single" w:sz="4" w:space="0" w:color="auto"/>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lastRenderedPageBreak/>
              <w:t>120</w:t>
            </w:r>
          </w:p>
        </w:tc>
        <w:tc>
          <w:tcPr>
            <w:tcW w:w="854" w:type="dxa"/>
            <w:vMerge/>
            <w:tcBorders>
              <w:left w:val="single" w:sz="4" w:space="0" w:color="auto"/>
              <w:right w:val="single" w:sz="4" w:space="0" w:color="auto"/>
            </w:tcBorders>
            <w:vAlign w:val="center"/>
          </w:tcPr>
          <w:p w:rsidR="008D4205" w:rsidRPr="009C3937" w:rsidRDefault="008D4205" w:rsidP="004C77A8">
            <w:pPr>
              <w:jc w:val="center"/>
              <w:rPr>
                <w:sz w:val="18"/>
                <w:szCs w:val="18"/>
              </w:rPr>
            </w:pPr>
          </w:p>
        </w:tc>
        <w:tc>
          <w:tcPr>
            <w:tcW w:w="854"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18"/>
                <w:szCs w:val="18"/>
              </w:rPr>
            </w:pPr>
          </w:p>
        </w:tc>
        <w:tc>
          <w:tcPr>
            <w:tcW w:w="3943" w:type="dxa"/>
            <w:tcBorders>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p>
        </w:tc>
      </w:tr>
      <w:tr w:rsidR="008D4205" w:rsidRPr="009C3937" w:rsidTr="008D4205">
        <w:trPr>
          <w:trHeight w:val="345"/>
          <w:jc w:val="center"/>
        </w:trPr>
        <w:tc>
          <w:tcPr>
            <w:tcW w:w="2131" w:type="dxa"/>
            <w:vMerge w:val="restart"/>
            <w:tcBorders>
              <w:top w:val="single" w:sz="4" w:space="0" w:color="auto"/>
              <w:left w:val="single" w:sz="4" w:space="0" w:color="auto"/>
              <w:right w:val="single" w:sz="4" w:space="0" w:color="auto"/>
            </w:tcBorders>
            <w:vAlign w:val="center"/>
          </w:tcPr>
          <w:p w:rsidR="008D4205" w:rsidRPr="009C3937" w:rsidRDefault="008D4205" w:rsidP="004C77A8">
            <w:pPr>
              <w:rPr>
                <w:sz w:val="20"/>
                <w:szCs w:val="20"/>
              </w:rPr>
            </w:pPr>
            <w:r w:rsidRPr="009C3937">
              <w:rPr>
                <w:sz w:val="20"/>
                <w:szCs w:val="20"/>
              </w:rPr>
              <w:lastRenderedPageBreak/>
              <w:t>Предприятия общественного питания</w:t>
            </w:r>
          </w:p>
        </w:tc>
        <w:tc>
          <w:tcPr>
            <w:tcW w:w="1080"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мест</w:t>
            </w:r>
          </w:p>
        </w:tc>
        <w:tc>
          <w:tcPr>
            <w:tcW w:w="1800"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40</w:t>
            </w:r>
          </w:p>
        </w:tc>
        <w:tc>
          <w:tcPr>
            <w:tcW w:w="1441"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w:t>
            </w:r>
          </w:p>
        </w:tc>
        <w:tc>
          <w:tcPr>
            <w:tcW w:w="1856"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40</w:t>
            </w:r>
          </w:p>
        </w:tc>
        <w:tc>
          <w:tcPr>
            <w:tcW w:w="840" w:type="dxa"/>
            <w:tcBorders>
              <w:left w:val="single" w:sz="4" w:space="0" w:color="auto"/>
              <w:bottom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smartTag w:uri="urn:schemas-microsoft-com:office:smarttags" w:element="metricconverter">
              <w:smartTagPr>
                <w:attr w:name="ProductID" w:val="2020 г"/>
              </w:smartTagPr>
              <w:r w:rsidRPr="009C3937">
                <w:rPr>
                  <w:sz w:val="20"/>
                  <w:szCs w:val="20"/>
                </w:rPr>
                <w:t>2020 г</w:t>
              </w:r>
            </w:smartTag>
            <w:r w:rsidRPr="009C3937">
              <w:rPr>
                <w:sz w:val="20"/>
                <w:szCs w:val="20"/>
              </w:rPr>
              <w:t>.</w:t>
            </w:r>
          </w:p>
        </w:tc>
        <w:tc>
          <w:tcPr>
            <w:tcW w:w="931" w:type="dxa"/>
            <w:gridSpan w:val="3"/>
            <w:tcBorders>
              <w:left w:val="single" w:sz="4" w:space="0" w:color="auto"/>
              <w:bottom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260</w:t>
            </w:r>
          </w:p>
        </w:tc>
        <w:tc>
          <w:tcPr>
            <w:tcW w:w="854" w:type="dxa"/>
            <w:vMerge w:val="restart"/>
            <w:tcBorders>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около 60</w:t>
            </w:r>
          </w:p>
        </w:tc>
        <w:tc>
          <w:tcPr>
            <w:tcW w:w="854"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182</w:t>
            </w:r>
          </w:p>
        </w:tc>
        <w:tc>
          <w:tcPr>
            <w:tcW w:w="3943" w:type="dxa"/>
            <w:tcBorders>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78</w:t>
            </w:r>
          </w:p>
        </w:tc>
      </w:tr>
      <w:tr w:rsidR="008D4205" w:rsidRPr="009C3937" w:rsidTr="008D4205">
        <w:trPr>
          <w:trHeight w:val="345"/>
          <w:jc w:val="center"/>
        </w:trPr>
        <w:tc>
          <w:tcPr>
            <w:tcW w:w="2131" w:type="dxa"/>
            <w:vMerge/>
            <w:tcBorders>
              <w:left w:val="single" w:sz="4" w:space="0" w:color="auto"/>
              <w:bottom w:val="single" w:sz="4" w:space="0" w:color="auto"/>
              <w:right w:val="single" w:sz="4" w:space="0" w:color="auto"/>
            </w:tcBorders>
            <w:vAlign w:val="center"/>
          </w:tcPr>
          <w:p w:rsidR="008D4205" w:rsidRPr="009C3937" w:rsidRDefault="008D4205" w:rsidP="004C77A8">
            <w:pPr>
              <w:rPr>
                <w:sz w:val="20"/>
                <w:szCs w:val="20"/>
              </w:rPr>
            </w:pPr>
          </w:p>
        </w:tc>
        <w:tc>
          <w:tcPr>
            <w:tcW w:w="1080"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1800"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1441"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1856"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840" w:type="dxa"/>
            <w:tcBorders>
              <w:left w:val="single" w:sz="4" w:space="0" w:color="auto"/>
              <w:bottom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smartTag w:uri="urn:schemas-microsoft-com:office:smarttags" w:element="metricconverter">
              <w:smartTagPr>
                <w:attr w:name="ProductID" w:val="2030 г"/>
              </w:smartTagPr>
              <w:r w:rsidRPr="009C3937">
                <w:rPr>
                  <w:sz w:val="20"/>
                  <w:szCs w:val="20"/>
                </w:rPr>
                <w:t>2030 г</w:t>
              </w:r>
            </w:smartTag>
            <w:r w:rsidRPr="009C3937">
              <w:rPr>
                <w:sz w:val="20"/>
                <w:szCs w:val="20"/>
              </w:rPr>
              <w:t>.</w:t>
            </w:r>
          </w:p>
        </w:tc>
        <w:tc>
          <w:tcPr>
            <w:tcW w:w="931" w:type="dxa"/>
            <w:gridSpan w:val="3"/>
            <w:tcBorders>
              <w:left w:val="single" w:sz="4" w:space="0" w:color="auto"/>
              <w:bottom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292</w:t>
            </w:r>
          </w:p>
        </w:tc>
        <w:tc>
          <w:tcPr>
            <w:tcW w:w="854"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854"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3943" w:type="dxa"/>
            <w:tcBorders>
              <w:left w:val="single" w:sz="4" w:space="0" w:color="auto"/>
              <w:bottom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110</w:t>
            </w:r>
          </w:p>
        </w:tc>
      </w:tr>
      <w:tr w:rsidR="008D4205" w:rsidRPr="009C3937" w:rsidTr="008D4205">
        <w:trPr>
          <w:trHeight w:val="345"/>
          <w:jc w:val="center"/>
        </w:trPr>
        <w:tc>
          <w:tcPr>
            <w:tcW w:w="15730" w:type="dxa"/>
            <w:gridSpan w:val="12"/>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r w:rsidRPr="009C3937">
              <w:rPr>
                <w:b/>
                <w:bCs/>
                <w:sz w:val="20"/>
                <w:szCs w:val="20"/>
              </w:rPr>
              <w:t>Объекты жилищно-коммунального хозяйства и бытового обслуживания</w:t>
            </w:r>
          </w:p>
        </w:tc>
      </w:tr>
      <w:tr w:rsidR="008D4205" w:rsidRPr="009C3937" w:rsidTr="008D4205">
        <w:trPr>
          <w:trHeight w:val="113"/>
          <w:jc w:val="center"/>
        </w:trPr>
        <w:tc>
          <w:tcPr>
            <w:tcW w:w="2131" w:type="dxa"/>
            <w:vMerge w:val="restart"/>
            <w:tcBorders>
              <w:top w:val="single" w:sz="4" w:space="0" w:color="auto"/>
              <w:left w:val="single" w:sz="4" w:space="0" w:color="auto"/>
              <w:right w:val="single" w:sz="4" w:space="0" w:color="auto"/>
            </w:tcBorders>
            <w:vAlign w:val="center"/>
          </w:tcPr>
          <w:p w:rsidR="008D4205" w:rsidRPr="009C3937" w:rsidRDefault="008D4205" w:rsidP="004C77A8">
            <w:pPr>
              <w:rPr>
                <w:sz w:val="20"/>
                <w:szCs w:val="20"/>
              </w:rPr>
            </w:pPr>
            <w:r w:rsidRPr="009C3937">
              <w:rPr>
                <w:sz w:val="20"/>
                <w:szCs w:val="20"/>
              </w:rPr>
              <w:t>Бани</w:t>
            </w:r>
          </w:p>
        </w:tc>
        <w:tc>
          <w:tcPr>
            <w:tcW w:w="1080"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 xml:space="preserve">мест </w:t>
            </w:r>
          </w:p>
        </w:tc>
        <w:tc>
          <w:tcPr>
            <w:tcW w:w="1800"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5 (городская местность)</w:t>
            </w:r>
          </w:p>
          <w:p w:rsidR="008D4205" w:rsidRPr="009C3937" w:rsidRDefault="008D4205" w:rsidP="004C77A8">
            <w:pPr>
              <w:jc w:val="center"/>
              <w:rPr>
                <w:sz w:val="20"/>
                <w:szCs w:val="20"/>
              </w:rPr>
            </w:pPr>
            <w:r w:rsidRPr="009C3937">
              <w:rPr>
                <w:sz w:val="20"/>
                <w:szCs w:val="20"/>
              </w:rPr>
              <w:t>7 (сельская местность)</w:t>
            </w:r>
          </w:p>
        </w:tc>
        <w:tc>
          <w:tcPr>
            <w:tcW w:w="1441"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w:t>
            </w:r>
          </w:p>
        </w:tc>
        <w:tc>
          <w:tcPr>
            <w:tcW w:w="1856"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5 (городская местность)</w:t>
            </w:r>
          </w:p>
          <w:p w:rsidR="008D4205" w:rsidRPr="009C3937" w:rsidRDefault="008D4205" w:rsidP="004C77A8">
            <w:pPr>
              <w:jc w:val="center"/>
              <w:rPr>
                <w:sz w:val="20"/>
                <w:szCs w:val="20"/>
              </w:rPr>
            </w:pPr>
            <w:r w:rsidRPr="009C3937">
              <w:rPr>
                <w:sz w:val="20"/>
                <w:szCs w:val="20"/>
              </w:rPr>
              <w:t>7 (сельская местность)</w:t>
            </w:r>
          </w:p>
        </w:tc>
        <w:tc>
          <w:tcPr>
            <w:tcW w:w="840" w:type="dxa"/>
            <w:tcBorders>
              <w:top w:val="single" w:sz="4" w:space="0" w:color="auto"/>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smartTag w:uri="urn:schemas-microsoft-com:office:smarttags" w:element="metricconverter">
              <w:smartTagPr>
                <w:attr w:name="ProductID" w:val="2020 г"/>
              </w:smartTagPr>
              <w:r w:rsidRPr="009C3937">
                <w:rPr>
                  <w:sz w:val="20"/>
                  <w:szCs w:val="20"/>
                </w:rPr>
                <w:t>2020 г</w:t>
              </w:r>
            </w:smartTag>
            <w:r w:rsidRPr="009C3937">
              <w:rPr>
                <w:sz w:val="20"/>
                <w:szCs w:val="20"/>
              </w:rPr>
              <w:t>.</w:t>
            </w:r>
          </w:p>
          <w:p w:rsidR="008D4205" w:rsidRPr="009C3937" w:rsidRDefault="008D4205" w:rsidP="004C77A8">
            <w:pPr>
              <w:jc w:val="center"/>
              <w:rPr>
                <w:sz w:val="20"/>
                <w:szCs w:val="20"/>
              </w:rPr>
            </w:pPr>
            <w:r w:rsidRPr="009C3937">
              <w:rPr>
                <w:sz w:val="20"/>
                <w:szCs w:val="20"/>
              </w:rPr>
              <w:t>(город/село)</w:t>
            </w:r>
          </w:p>
        </w:tc>
        <w:tc>
          <w:tcPr>
            <w:tcW w:w="931" w:type="dxa"/>
            <w:gridSpan w:val="3"/>
            <w:tcBorders>
              <w:top w:val="single" w:sz="4" w:space="0" w:color="auto"/>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39</w:t>
            </w:r>
          </w:p>
          <w:p w:rsidR="008D4205" w:rsidRPr="009C3937" w:rsidRDefault="008D4205" w:rsidP="004C77A8">
            <w:pPr>
              <w:jc w:val="center"/>
              <w:rPr>
                <w:sz w:val="20"/>
                <w:szCs w:val="20"/>
              </w:rPr>
            </w:pPr>
            <w:r w:rsidRPr="009C3937">
              <w:rPr>
                <w:sz w:val="20"/>
                <w:szCs w:val="20"/>
              </w:rPr>
              <w:t>(18/21)</w:t>
            </w:r>
          </w:p>
        </w:tc>
        <w:tc>
          <w:tcPr>
            <w:tcW w:w="854"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0</w:t>
            </w:r>
          </w:p>
        </w:tc>
        <w:tc>
          <w:tcPr>
            <w:tcW w:w="854"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51</w:t>
            </w:r>
          </w:p>
        </w:tc>
        <w:tc>
          <w:tcPr>
            <w:tcW w:w="3943"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Не требуется, имеющегося резерва достаточно</w:t>
            </w:r>
          </w:p>
        </w:tc>
      </w:tr>
      <w:tr w:rsidR="008D4205" w:rsidRPr="009C3937" w:rsidTr="008D4205">
        <w:trPr>
          <w:trHeight w:val="112"/>
          <w:jc w:val="center"/>
        </w:trPr>
        <w:tc>
          <w:tcPr>
            <w:tcW w:w="2131" w:type="dxa"/>
            <w:vMerge/>
            <w:tcBorders>
              <w:left w:val="single" w:sz="4" w:space="0" w:color="auto"/>
              <w:bottom w:val="single" w:sz="4" w:space="0" w:color="auto"/>
              <w:right w:val="single" w:sz="4" w:space="0" w:color="auto"/>
            </w:tcBorders>
            <w:vAlign w:val="center"/>
          </w:tcPr>
          <w:p w:rsidR="008D4205" w:rsidRPr="009C3937" w:rsidRDefault="008D4205" w:rsidP="004C77A8">
            <w:pPr>
              <w:rPr>
                <w:sz w:val="20"/>
                <w:szCs w:val="20"/>
              </w:rPr>
            </w:pPr>
          </w:p>
        </w:tc>
        <w:tc>
          <w:tcPr>
            <w:tcW w:w="1080"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1800"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1441"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1856"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840" w:type="dxa"/>
            <w:tcBorders>
              <w:top w:val="single" w:sz="4" w:space="0" w:color="auto"/>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smartTag w:uri="urn:schemas-microsoft-com:office:smarttags" w:element="metricconverter">
              <w:smartTagPr>
                <w:attr w:name="ProductID" w:val="2030 г"/>
              </w:smartTagPr>
              <w:r w:rsidRPr="009C3937">
                <w:rPr>
                  <w:sz w:val="20"/>
                  <w:szCs w:val="20"/>
                </w:rPr>
                <w:t>2030 г</w:t>
              </w:r>
            </w:smartTag>
            <w:r w:rsidRPr="009C3937">
              <w:rPr>
                <w:sz w:val="20"/>
                <w:szCs w:val="20"/>
              </w:rPr>
              <w:t>.</w:t>
            </w:r>
          </w:p>
          <w:p w:rsidR="008D4205" w:rsidRPr="009C3937" w:rsidRDefault="008D4205" w:rsidP="004C77A8">
            <w:pPr>
              <w:jc w:val="center"/>
              <w:rPr>
                <w:sz w:val="20"/>
                <w:szCs w:val="20"/>
              </w:rPr>
            </w:pPr>
            <w:r w:rsidRPr="009C3937">
              <w:rPr>
                <w:sz w:val="20"/>
                <w:szCs w:val="20"/>
              </w:rPr>
              <w:t>(город/село)</w:t>
            </w:r>
          </w:p>
        </w:tc>
        <w:tc>
          <w:tcPr>
            <w:tcW w:w="931" w:type="dxa"/>
            <w:gridSpan w:val="3"/>
            <w:tcBorders>
              <w:top w:val="single" w:sz="4" w:space="0" w:color="auto"/>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43</w:t>
            </w:r>
          </w:p>
          <w:p w:rsidR="008D4205" w:rsidRPr="009C3937" w:rsidRDefault="008D4205" w:rsidP="004C77A8">
            <w:pPr>
              <w:jc w:val="center"/>
              <w:rPr>
                <w:sz w:val="20"/>
                <w:szCs w:val="20"/>
              </w:rPr>
            </w:pPr>
            <w:r w:rsidRPr="009C3937">
              <w:rPr>
                <w:sz w:val="20"/>
                <w:szCs w:val="20"/>
              </w:rPr>
              <w:t>(20/23)</w:t>
            </w:r>
          </w:p>
        </w:tc>
        <w:tc>
          <w:tcPr>
            <w:tcW w:w="854" w:type="dxa"/>
            <w:vMerge/>
            <w:tcBorders>
              <w:left w:val="single" w:sz="4" w:space="0" w:color="auto"/>
              <w:right w:val="single" w:sz="4" w:space="0" w:color="auto"/>
            </w:tcBorders>
            <w:vAlign w:val="center"/>
          </w:tcPr>
          <w:p w:rsidR="008D4205" w:rsidRPr="009C3937" w:rsidRDefault="008D4205" w:rsidP="004C77A8">
            <w:pPr>
              <w:jc w:val="center"/>
              <w:rPr>
                <w:sz w:val="20"/>
                <w:szCs w:val="20"/>
              </w:rPr>
            </w:pPr>
          </w:p>
        </w:tc>
        <w:tc>
          <w:tcPr>
            <w:tcW w:w="854"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3943"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r>
      <w:tr w:rsidR="008D4205" w:rsidRPr="009C3937" w:rsidTr="008D4205">
        <w:trPr>
          <w:trHeight w:val="469"/>
          <w:jc w:val="center"/>
        </w:trPr>
        <w:tc>
          <w:tcPr>
            <w:tcW w:w="2131" w:type="dxa"/>
            <w:vMerge w:val="restart"/>
            <w:tcBorders>
              <w:left w:val="single" w:sz="4" w:space="0" w:color="auto"/>
              <w:right w:val="single" w:sz="4" w:space="0" w:color="auto"/>
            </w:tcBorders>
            <w:vAlign w:val="center"/>
          </w:tcPr>
          <w:p w:rsidR="008D4205" w:rsidRPr="009C3937" w:rsidRDefault="008D4205" w:rsidP="004C77A8">
            <w:pPr>
              <w:rPr>
                <w:sz w:val="20"/>
                <w:szCs w:val="20"/>
              </w:rPr>
            </w:pPr>
            <w:r w:rsidRPr="009C3937">
              <w:rPr>
                <w:sz w:val="20"/>
                <w:szCs w:val="20"/>
              </w:rPr>
              <w:t>Предприятия бытового обслуживания</w:t>
            </w:r>
          </w:p>
        </w:tc>
        <w:tc>
          <w:tcPr>
            <w:tcW w:w="1080" w:type="dxa"/>
            <w:vMerge w:val="restart"/>
            <w:tcBorders>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рабочих мест</w:t>
            </w:r>
          </w:p>
        </w:tc>
        <w:tc>
          <w:tcPr>
            <w:tcW w:w="1800" w:type="dxa"/>
            <w:vMerge w:val="restart"/>
            <w:tcBorders>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5 (городская местность)</w:t>
            </w:r>
          </w:p>
          <w:p w:rsidR="008D4205" w:rsidRPr="009C3937" w:rsidRDefault="008D4205" w:rsidP="004C77A8">
            <w:pPr>
              <w:jc w:val="center"/>
              <w:rPr>
                <w:sz w:val="20"/>
                <w:szCs w:val="20"/>
              </w:rPr>
            </w:pPr>
            <w:r w:rsidRPr="009C3937">
              <w:rPr>
                <w:sz w:val="20"/>
                <w:szCs w:val="20"/>
              </w:rPr>
              <w:t>7 (сельская местность)</w:t>
            </w:r>
          </w:p>
        </w:tc>
        <w:tc>
          <w:tcPr>
            <w:tcW w:w="1441" w:type="dxa"/>
            <w:vMerge w:val="restart"/>
            <w:tcBorders>
              <w:left w:val="single" w:sz="4" w:space="0" w:color="auto"/>
              <w:right w:val="single" w:sz="4" w:space="0" w:color="auto"/>
            </w:tcBorders>
            <w:vAlign w:val="center"/>
          </w:tcPr>
          <w:p w:rsidR="008D4205" w:rsidRPr="009C3937" w:rsidRDefault="008D4205" w:rsidP="004C77A8">
            <w:pPr>
              <w:jc w:val="center"/>
              <w:rPr>
                <w:sz w:val="20"/>
                <w:szCs w:val="20"/>
              </w:rPr>
            </w:pPr>
          </w:p>
        </w:tc>
        <w:tc>
          <w:tcPr>
            <w:tcW w:w="1856" w:type="dxa"/>
            <w:vMerge w:val="restart"/>
            <w:tcBorders>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5 (городская местность)</w:t>
            </w:r>
          </w:p>
          <w:p w:rsidR="008D4205" w:rsidRPr="009C3937" w:rsidRDefault="008D4205" w:rsidP="004C77A8">
            <w:pPr>
              <w:jc w:val="center"/>
              <w:rPr>
                <w:sz w:val="20"/>
                <w:szCs w:val="20"/>
              </w:rPr>
            </w:pPr>
            <w:r w:rsidRPr="009C3937">
              <w:rPr>
                <w:sz w:val="20"/>
                <w:szCs w:val="20"/>
              </w:rPr>
              <w:t>7 (сельская местность)</w:t>
            </w:r>
          </w:p>
        </w:tc>
        <w:tc>
          <w:tcPr>
            <w:tcW w:w="846" w:type="dxa"/>
            <w:gridSpan w:val="2"/>
            <w:tcBorders>
              <w:top w:val="single" w:sz="4" w:space="0" w:color="auto"/>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smartTag w:uri="urn:schemas-microsoft-com:office:smarttags" w:element="metricconverter">
              <w:smartTagPr>
                <w:attr w:name="ProductID" w:val="2020 г"/>
              </w:smartTagPr>
              <w:r w:rsidRPr="009C3937">
                <w:rPr>
                  <w:sz w:val="20"/>
                  <w:szCs w:val="20"/>
                </w:rPr>
                <w:t>2020 г</w:t>
              </w:r>
            </w:smartTag>
            <w:r w:rsidRPr="009C3937">
              <w:rPr>
                <w:sz w:val="20"/>
                <w:szCs w:val="20"/>
              </w:rPr>
              <w:t>.</w:t>
            </w:r>
          </w:p>
        </w:tc>
        <w:tc>
          <w:tcPr>
            <w:tcW w:w="925" w:type="dxa"/>
            <w:gridSpan w:val="2"/>
            <w:tcBorders>
              <w:top w:val="single" w:sz="4" w:space="0" w:color="auto"/>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39</w:t>
            </w:r>
          </w:p>
          <w:p w:rsidR="008D4205" w:rsidRPr="009C3937" w:rsidRDefault="008D4205" w:rsidP="004C77A8">
            <w:pPr>
              <w:jc w:val="center"/>
              <w:rPr>
                <w:sz w:val="20"/>
                <w:szCs w:val="20"/>
              </w:rPr>
            </w:pPr>
            <w:r w:rsidRPr="009C3937">
              <w:rPr>
                <w:sz w:val="20"/>
                <w:szCs w:val="20"/>
              </w:rPr>
              <w:t>(18/21)</w:t>
            </w:r>
          </w:p>
        </w:tc>
        <w:tc>
          <w:tcPr>
            <w:tcW w:w="854" w:type="dxa"/>
            <w:vMerge w:val="restart"/>
            <w:tcBorders>
              <w:left w:val="single" w:sz="4" w:space="0" w:color="auto"/>
              <w:right w:val="single" w:sz="4" w:space="0" w:color="auto"/>
            </w:tcBorders>
            <w:vAlign w:val="center"/>
          </w:tcPr>
          <w:p w:rsidR="008D4205" w:rsidRPr="009C3937" w:rsidRDefault="008D4205" w:rsidP="004C77A8">
            <w:pPr>
              <w:jc w:val="center"/>
              <w:rPr>
                <w:sz w:val="20"/>
                <w:szCs w:val="20"/>
              </w:rPr>
            </w:pPr>
          </w:p>
        </w:tc>
        <w:tc>
          <w:tcPr>
            <w:tcW w:w="854" w:type="dxa"/>
            <w:vMerge w:val="restart"/>
            <w:tcBorders>
              <w:left w:val="single" w:sz="4" w:space="0" w:color="auto"/>
              <w:right w:val="single" w:sz="4" w:space="0" w:color="auto"/>
            </w:tcBorders>
            <w:vAlign w:val="center"/>
          </w:tcPr>
          <w:p w:rsidR="008D4205" w:rsidRPr="009C3937" w:rsidRDefault="008D4205" w:rsidP="004C77A8">
            <w:pPr>
              <w:jc w:val="center"/>
              <w:rPr>
                <w:sz w:val="20"/>
                <w:szCs w:val="20"/>
              </w:rPr>
            </w:pPr>
          </w:p>
        </w:tc>
        <w:tc>
          <w:tcPr>
            <w:tcW w:w="3943" w:type="dxa"/>
            <w:vMerge w:val="restart"/>
            <w:tcBorders>
              <w:left w:val="single" w:sz="4" w:space="0" w:color="auto"/>
              <w:right w:val="single" w:sz="4" w:space="0" w:color="auto"/>
            </w:tcBorders>
            <w:vAlign w:val="center"/>
          </w:tcPr>
          <w:p w:rsidR="008D4205" w:rsidRPr="009C3937" w:rsidRDefault="008D4205" w:rsidP="004C77A8">
            <w:pPr>
              <w:jc w:val="center"/>
              <w:rPr>
                <w:sz w:val="20"/>
                <w:szCs w:val="20"/>
              </w:rPr>
            </w:pPr>
          </w:p>
        </w:tc>
      </w:tr>
      <w:tr w:rsidR="008D4205" w:rsidRPr="009C3937" w:rsidTr="008D4205">
        <w:trPr>
          <w:trHeight w:val="469"/>
          <w:jc w:val="center"/>
        </w:trPr>
        <w:tc>
          <w:tcPr>
            <w:tcW w:w="2131" w:type="dxa"/>
            <w:vMerge/>
            <w:tcBorders>
              <w:left w:val="single" w:sz="4" w:space="0" w:color="auto"/>
              <w:bottom w:val="single" w:sz="4" w:space="0" w:color="auto"/>
              <w:right w:val="single" w:sz="4" w:space="0" w:color="auto"/>
            </w:tcBorders>
            <w:vAlign w:val="center"/>
          </w:tcPr>
          <w:p w:rsidR="008D4205" w:rsidRPr="009C3937" w:rsidRDefault="008D4205" w:rsidP="004C77A8">
            <w:pPr>
              <w:rPr>
                <w:sz w:val="20"/>
                <w:szCs w:val="20"/>
              </w:rPr>
            </w:pPr>
          </w:p>
        </w:tc>
        <w:tc>
          <w:tcPr>
            <w:tcW w:w="1080"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1800"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1441"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1856"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846" w:type="dxa"/>
            <w:gridSpan w:val="2"/>
            <w:tcBorders>
              <w:top w:val="single" w:sz="4" w:space="0" w:color="auto"/>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smartTag w:uri="urn:schemas-microsoft-com:office:smarttags" w:element="metricconverter">
              <w:smartTagPr>
                <w:attr w:name="ProductID" w:val="2030 г"/>
              </w:smartTagPr>
              <w:r w:rsidRPr="009C3937">
                <w:rPr>
                  <w:sz w:val="20"/>
                  <w:szCs w:val="20"/>
                </w:rPr>
                <w:t>2030 г</w:t>
              </w:r>
            </w:smartTag>
            <w:r w:rsidRPr="009C3937">
              <w:rPr>
                <w:sz w:val="20"/>
                <w:szCs w:val="20"/>
              </w:rPr>
              <w:t>.</w:t>
            </w:r>
          </w:p>
        </w:tc>
        <w:tc>
          <w:tcPr>
            <w:tcW w:w="925" w:type="dxa"/>
            <w:gridSpan w:val="2"/>
            <w:tcBorders>
              <w:top w:val="single" w:sz="4" w:space="0" w:color="auto"/>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43</w:t>
            </w:r>
          </w:p>
          <w:p w:rsidR="008D4205" w:rsidRPr="009C3937" w:rsidRDefault="008D4205" w:rsidP="004C77A8">
            <w:pPr>
              <w:jc w:val="center"/>
              <w:rPr>
                <w:sz w:val="20"/>
                <w:szCs w:val="20"/>
              </w:rPr>
            </w:pPr>
            <w:r w:rsidRPr="009C3937">
              <w:rPr>
                <w:sz w:val="20"/>
                <w:szCs w:val="20"/>
              </w:rPr>
              <w:t>(20/23)</w:t>
            </w:r>
          </w:p>
        </w:tc>
        <w:tc>
          <w:tcPr>
            <w:tcW w:w="854" w:type="dxa"/>
            <w:vMerge/>
            <w:tcBorders>
              <w:left w:val="single" w:sz="4" w:space="0" w:color="auto"/>
              <w:right w:val="single" w:sz="4" w:space="0" w:color="auto"/>
            </w:tcBorders>
            <w:vAlign w:val="center"/>
          </w:tcPr>
          <w:p w:rsidR="008D4205" w:rsidRPr="009C3937" w:rsidRDefault="008D4205" w:rsidP="004C77A8">
            <w:pPr>
              <w:jc w:val="center"/>
              <w:rPr>
                <w:sz w:val="20"/>
                <w:szCs w:val="20"/>
              </w:rPr>
            </w:pPr>
          </w:p>
        </w:tc>
        <w:tc>
          <w:tcPr>
            <w:tcW w:w="854"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3943"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r>
      <w:tr w:rsidR="008D4205" w:rsidRPr="009C3937" w:rsidTr="008D4205">
        <w:trPr>
          <w:trHeight w:val="345"/>
          <w:jc w:val="center"/>
        </w:trPr>
        <w:tc>
          <w:tcPr>
            <w:tcW w:w="2131" w:type="dxa"/>
            <w:vMerge w:val="restart"/>
            <w:tcBorders>
              <w:top w:val="single" w:sz="4" w:space="0" w:color="auto"/>
              <w:left w:val="single" w:sz="4" w:space="0" w:color="auto"/>
              <w:right w:val="single" w:sz="4" w:space="0" w:color="auto"/>
            </w:tcBorders>
            <w:vAlign w:val="center"/>
          </w:tcPr>
          <w:p w:rsidR="008D4205" w:rsidRPr="009C3937" w:rsidRDefault="008D4205" w:rsidP="004C77A8">
            <w:pPr>
              <w:rPr>
                <w:sz w:val="20"/>
                <w:szCs w:val="20"/>
              </w:rPr>
            </w:pPr>
            <w:r w:rsidRPr="009C3937">
              <w:rPr>
                <w:sz w:val="20"/>
                <w:szCs w:val="20"/>
              </w:rPr>
              <w:t>Кладбище традиционного захоронения</w:t>
            </w:r>
          </w:p>
        </w:tc>
        <w:tc>
          <w:tcPr>
            <w:tcW w:w="1080"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га</w:t>
            </w:r>
          </w:p>
        </w:tc>
        <w:tc>
          <w:tcPr>
            <w:tcW w:w="1800"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0,24</w:t>
            </w:r>
          </w:p>
        </w:tc>
        <w:tc>
          <w:tcPr>
            <w:tcW w:w="1441"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w:t>
            </w:r>
          </w:p>
        </w:tc>
        <w:tc>
          <w:tcPr>
            <w:tcW w:w="1856"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0,24</w:t>
            </w:r>
          </w:p>
        </w:tc>
        <w:tc>
          <w:tcPr>
            <w:tcW w:w="840" w:type="dxa"/>
            <w:tcBorders>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smartTag w:uri="urn:schemas-microsoft-com:office:smarttags" w:element="metricconverter">
              <w:smartTagPr>
                <w:attr w:name="ProductID" w:val="2020 г"/>
              </w:smartTagPr>
              <w:r w:rsidRPr="009C3937">
                <w:rPr>
                  <w:sz w:val="20"/>
                  <w:szCs w:val="20"/>
                </w:rPr>
                <w:t>2020 г</w:t>
              </w:r>
            </w:smartTag>
            <w:r w:rsidRPr="009C3937">
              <w:rPr>
                <w:sz w:val="20"/>
                <w:szCs w:val="20"/>
              </w:rPr>
              <w:t>.</w:t>
            </w:r>
          </w:p>
        </w:tc>
        <w:tc>
          <w:tcPr>
            <w:tcW w:w="931" w:type="dxa"/>
            <w:gridSpan w:val="3"/>
            <w:tcBorders>
              <w:left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1,6</w:t>
            </w:r>
          </w:p>
        </w:tc>
        <w:tc>
          <w:tcPr>
            <w:tcW w:w="854" w:type="dxa"/>
            <w:vMerge w:val="restart"/>
            <w:tcBorders>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0</w:t>
            </w:r>
          </w:p>
        </w:tc>
        <w:tc>
          <w:tcPr>
            <w:tcW w:w="854"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 xml:space="preserve">резерв </w:t>
            </w:r>
            <w:smartTag w:uri="urn:schemas-microsoft-com:office:smarttags" w:element="metricconverter">
              <w:smartTagPr>
                <w:attr w:name="ProductID" w:val="1 га"/>
              </w:smartTagPr>
              <w:r w:rsidRPr="009C3937">
                <w:rPr>
                  <w:sz w:val="20"/>
                  <w:szCs w:val="20"/>
                </w:rPr>
                <w:t>1 га</w:t>
              </w:r>
            </w:smartTag>
          </w:p>
        </w:tc>
        <w:tc>
          <w:tcPr>
            <w:tcW w:w="3943" w:type="dxa"/>
            <w:vMerge w:val="restart"/>
            <w:tcBorders>
              <w:top w:val="single" w:sz="4" w:space="0" w:color="auto"/>
              <w:left w:val="single" w:sz="4" w:space="0" w:color="auto"/>
              <w:right w:val="single" w:sz="4" w:space="0" w:color="auto"/>
            </w:tcBorders>
            <w:vAlign w:val="center"/>
          </w:tcPr>
          <w:p w:rsidR="008D4205" w:rsidRPr="009C3937" w:rsidRDefault="008D4205" w:rsidP="004C77A8">
            <w:pPr>
              <w:jc w:val="center"/>
              <w:rPr>
                <w:sz w:val="20"/>
                <w:szCs w:val="20"/>
              </w:rPr>
            </w:pPr>
            <w:r w:rsidRPr="009C3937">
              <w:rPr>
                <w:sz w:val="20"/>
                <w:szCs w:val="20"/>
              </w:rPr>
              <w:t>Требуется выделение дополнительного резерва территории</w:t>
            </w:r>
          </w:p>
        </w:tc>
      </w:tr>
      <w:tr w:rsidR="008D4205" w:rsidRPr="009C3937" w:rsidTr="008D4205">
        <w:trPr>
          <w:trHeight w:val="345"/>
          <w:jc w:val="center"/>
        </w:trPr>
        <w:tc>
          <w:tcPr>
            <w:tcW w:w="2131" w:type="dxa"/>
            <w:vMerge/>
            <w:tcBorders>
              <w:left w:val="single" w:sz="4" w:space="0" w:color="auto"/>
              <w:bottom w:val="single" w:sz="4" w:space="0" w:color="auto"/>
              <w:right w:val="single" w:sz="4" w:space="0" w:color="auto"/>
            </w:tcBorders>
            <w:vAlign w:val="center"/>
          </w:tcPr>
          <w:p w:rsidR="008D4205" w:rsidRPr="009C3937" w:rsidRDefault="008D4205" w:rsidP="004C77A8">
            <w:pPr>
              <w:rPr>
                <w:sz w:val="20"/>
                <w:szCs w:val="20"/>
              </w:rPr>
            </w:pPr>
          </w:p>
        </w:tc>
        <w:tc>
          <w:tcPr>
            <w:tcW w:w="1080"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1800"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1441"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1856"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840" w:type="dxa"/>
            <w:tcBorders>
              <w:left w:val="single" w:sz="4" w:space="0" w:color="auto"/>
              <w:bottom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smartTag w:uri="urn:schemas-microsoft-com:office:smarttags" w:element="metricconverter">
              <w:smartTagPr>
                <w:attr w:name="ProductID" w:val="2030 г"/>
              </w:smartTagPr>
              <w:r w:rsidRPr="009C3937">
                <w:rPr>
                  <w:sz w:val="20"/>
                  <w:szCs w:val="20"/>
                </w:rPr>
                <w:t>2030 г</w:t>
              </w:r>
            </w:smartTag>
            <w:r w:rsidRPr="009C3937">
              <w:rPr>
                <w:sz w:val="20"/>
                <w:szCs w:val="20"/>
              </w:rPr>
              <w:t>.</w:t>
            </w:r>
          </w:p>
        </w:tc>
        <w:tc>
          <w:tcPr>
            <w:tcW w:w="931" w:type="dxa"/>
            <w:gridSpan w:val="3"/>
            <w:tcBorders>
              <w:left w:val="single" w:sz="4" w:space="0" w:color="auto"/>
              <w:bottom w:val="single" w:sz="4" w:space="0" w:color="auto"/>
              <w:right w:val="single" w:sz="4" w:space="0" w:color="auto"/>
            </w:tcBorders>
            <w:shd w:val="clear" w:color="auto" w:fill="auto"/>
            <w:vAlign w:val="center"/>
          </w:tcPr>
          <w:p w:rsidR="008D4205" w:rsidRPr="009C3937" w:rsidRDefault="008D4205" w:rsidP="004C77A8">
            <w:pPr>
              <w:jc w:val="center"/>
              <w:rPr>
                <w:sz w:val="20"/>
                <w:szCs w:val="20"/>
              </w:rPr>
            </w:pPr>
            <w:r w:rsidRPr="009C3937">
              <w:rPr>
                <w:sz w:val="20"/>
                <w:szCs w:val="20"/>
              </w:rPr>
              <w:t>1,8</w:t>
            </w:r>
          </w:p>
        </w:tc>
        <w:tc>
          <w:tcPr>
            <w:tcW w:w="854"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854" w:type="dxa"/>
            <w:vMerge/>
            <w:tcBorders>
              <w:left w:val="single" w:sz="4" w:space="0" w:color="auto"/>
              <w:bottom w:val="single" w:sz="4" w:space="0" w:color="auto"/>
              <w:right w:val="single" w:sz="4" w:space="0" w:color="auto"/>
            </w:tcBorders>
            <w:vAlign w:val="center"/>
          </w:tcPr>
          <w:p w:rsidR="008D4205" w:rsidRPr="009C3937" w:rsidRDefault="008D4205" w:rsidP="004C77A8">
            <w:pPr>
              <w:jc w:val="center"/>
              <w:rPr>
                <w:sz w:val="20"/>
                <w:szCs w:val="20"/>
              </w:rPr>
            </w:pPr>
          </w:p>
        </w:tc>
        <w:tc>
          <w:tcPr>
            <w:tcW w:w="3943" w:type="dxa"/>
            <w:vMerge/>
            <w:tcBorders>
              <w:left w:val="single" w:sz="4" w:space="0" w:color="auto"/>
              <w:bottom w:val="single" w:sz="4" w:space="0" w:color="auto"/>
              <w:right w:val="single" w:sz="4" w:space="0" w:color="auto"/>
            </w:tcBorders>
            <w:vAlign w:val="center"/>
          </w:tcPr>
          <w:p w:rsidR="008D4205" w:rsidRPr="009C3937" w:rsidRDefault="008D4205" w:rsidP="004C77A8">
            <w:pPr>
              <w:rPr>
                <w:sz w:val="20"/>
                <w:szCs w:val="20"/>
              </w:rPr>
            </w:pPr>
          </w:p>
        </w:tc>
      </w:tr>
    </w:tbl>
    <w:p w:rsidR="008D4205" w:rsidRPr="009C3937" w:rsidRDefault="008D4205" w:rsidP="008D4205">
      <w:pPr>
        <w:pStyle w:val="25"/>
        <w:spacing w:after="0" w:line="240" w:lineRule="auto"/>
        <w:rPr>
          <w:sz w:val="20"/>
          <w:szCs w:val="20"/>
        </w:rPr>
      </w:pPr>
      <w:r w:rsidRPr="009C3937">
        <w:rPr>
          <w:sz w:val="20"/>
          <w:szCs w:val="20"/>
          <w:vertAlign w:val="superscript"/>
        </w:rPr>
        <w:t>1</w:t>
      </w:r>
      <w:r w:rsidRPr="009C3937">
        <w:rPr>
          <w:sz w:val="20"/>
          <w:szCs w:val="20"/>
        </w:rPr>
        <w:t xml:space="preserve"> Достижение рекомендуемого норматива возможно не только за счет развития сети муниципальных учреждений, но и силами частных инвесторов (коммерческие объекты).</w:t>
      </w:r>
    </w:p>
    <w:p w:rsidR="008D4205" w:rsidRPr="009C3937" w:rsidRDefault="008D4205" w:rsidP="008D4205">
      <w:pPr>
        <w:pStyle w:val="25"/>
        <w:spacing w:after="0" w:line="240" w:lineRule="auto"/>
        <w:rPr>
          <w:sz w:val="20"/>
          <w:szCs w:val="20"/>
        </w:rPr>
      </w:pPr>
      <w:r w:rsidRPr="009C3937">
        <w:rPr>
          <w:bCs/>
          <w:sz w:val="20"/>
          <w:szCs w:val="20"/>
          <w:vertAlign w:val="superscript"/>
        </w:rPr>
        <w:t>2</w:t>
      </w:r>
      <w:proofErr w:type="gramStart"/>
      <w:r w:rsidRPr="009C3937">
        <w:rPr>
          <w:bCs/>
          <w:sz w:val="20"/>
          <w:szCs w:val="20"/>
          <w:vertAlign w:val="superscript"/>
        </w:rPr>
        <w:t xml:space="preserve"> </w:t>
      </w:r>
      <w:r w:rsidRPr="009C3937">
        <w:rPr>
          <w:sz w:val="20"/>
          <w:szCs w:val="20"/>
        </w:rPr>
        <w:t>П</w:t>
      </w:r>
      <w:proofErr w:type="gramEnd"/>
      <w:r w:rsidRPr="009C3937">
        <w:rPr>
          <w:sz w:val="20"/>
          <w:szCs w:val="20"/>
        </w:rPr>
        <w:t>о данным Схемы территориального планирования Гатчинского муниципального района.</w:t>
      </w:r>
    </w:p>
    <w:p w:rsidR="008D4205" w:rsidRPr="009C3937" w:rsidRDefault="008D4205" w:rsidP="008D4205">
      <w:pPr>
        <w:pStyle w:val="25"/>
        <w:spacing w:after="0" w:line="240" w:lineRule="auto"/>
        <w:rPr>
          <w:sz w:val="20"/>
          <w:szCs w:val="20"/>
        </w:rPr>
      </w:pPr>
      <w:r w:rsidRPr="009C3937">
        <w:rPr>
          <w:sz w:val="20"/>
          <w:szCs w:val="20"/>
          <w:vertAlign w:val="superscript"/>
        </w:rPr>
        <w:t>3</w:t>
      </w:r>
      <w:r w:rsidRPr="009C3937">
        <w:rPr>
          <w:sz w:val="20"/>
          <w:szCs w:val="20"/>
        </w:rPr>
        <w:t xml:space="preserve"> Расчет для сельских населенных пунктов произведен отдельно (с учетом суммарной численности населения) в связи с отсутствием данного норматива применительно к сельским населенным пунктам.</w:t>
      </w:r>
    </w:p>
    <w:p w:rsidR="008D4205" w:rsidRDefault="008D4205" w:rsidP="008D4205">
      <w:pPr>
        <w:pStyle w:val="25"/>
        <w:spacing w:after="0" w:line="240" w:lineRule="auto"/>
        <w:rPr>
          <w:sz w:val="20"/>
          <w:szCs w:val="20"/>
        </w:rPr>
      </w:pPr>
      <w:r w:rsidRPr="009C3937">
        <w:rPr>
          <w:sz w:val="20"/>
          <w:szCs w:val="20"/>
          <w:vertAlign w:val="superscript"/>
        </w:rPr>
        <w:t xml:space="preserve">4 </w:t>
      </w:r>
      <w:r w:rsidRPr="009C3937">
        <w:rPr>
          <w:sz w:val="20"/>
          <w:szCs w:val="20"/>
        </w:rPr>
        <w:t xml:space="preserve">Мероприятия по развитию учреждений образования и здравоохранения относятся к полномочиям местного значения муниципального района, развитие данных учреждений после 2020 года согласовывается с администрацией Гатчинского муниципального района при наличии спроса со стороны населения (в таблице расчет по нормативу представлен </w:t>
      </w:r>
      <w:proofErr w:type="spellStart"/>
      <w:r w:rsidRPr="009C3937">
        <w:rPr>
          <w:sz w:val="20"/>
          <w:szCs w:val="20"/>
        </w:rPr>
        <w:t>справочно</w:t>
      </w:r>
      <w:proofErr w:type="spellEnd"/>
      <w:r w:rsidRPr="009C3937">
        <w:rPr>
          <w:sz w:val="20"/>
          <w:szCs w:val="20"/>
        </w:rPr>
        <w:t>).</w:t>
      </w:r>
    </w:p>
    <w:p w:rsidR="008D4205" w:rsidRDefault="008D4205" w:rsidP="008D4205">
      <w:pPr>
        <w:pStyle w:val="25"/>
        <w:spacing w:after="0" w:line="240" w:lineRule="auto"/>
        <w:rPr>
          <w:sz w:val="20"/>
          <w:szCs w:val="20"/>
        </w:rPr>
        <w:sectPr w:rsidR="008D4205" w:rsidSect="008D4205">
          <w:pgSz w:w="15840" w:h="12240" w:orient="landscape"/>
          <w:pgMar w:top="1134" w:right="1134" w:bottom="567" w:left="1418" w:header="709" w:footer="709" w:gutter="0"/>
          <w:cols w:space="708"/>
          <w:titlePg/>
          <w:docGrid w:linePitch="381"/>
        </w:sectPr>
      </w:pPr>
    </w:p>
    <w:p w:rsidR="008D4205" w:rsidRPr="009C3937" w:rsidRDefault="008D4205" w:rsidP="008D4205">
      <w:pPr>
        <w:pStyle w:val="25"/>
        <w:spacing w:after="0" w:line="240" w:lineRule="auto"/>
        <w:rPr>
          <w:sz w:val="20"/>
          <w:szCs w:val="20"/>
          <w:vertAlign w:val="superscript"/>
        </w:rPr>
      </w:pPr>
    </w:p>
    <w:p w:rsidR="008D4205" w:rsidRPr="008D4205" w:rsidRDefault="008D4205" w:rsidP="008D4205">
      <w:pPr>
        <w:widowControl w:val="0"/>
        <w:spacing w:line="360" w:lineRule="auto"/>
        <w:ind w:firstLine="708"/>
        <w:rPr>
          <w:sz w:val="24"/>
        </w:rPr>
      </w:pPr>
    </w:p>
    <w:p w:rsidR="008D4205" w:rsidRPr="008D4205" w:rsidRDefault="008D4205" w:rsidP="008D4205">
      <w:pPr>
        <w:spacing w:line="360" w:lineRule="auto"/>
        <w:rPr>
          <w:b/>
          <w:i/>
          <w:sz w:val="24"/>
        </w:rPr>
      </w:pPr>
      <w:r w:rsidRPr="008D4205">
        <w:rPr>
          <w:b/>
          <w:i/>
          <w:sz w:val="24"/>
        </w:rPr>
        <w:t>Развитие учреждений обслуживания районного и регионального значения</w:t>
      </w:r>
    </w:p>
    <w:p w:rsidR="008D4205" w:rsidRPr="008D4205" w:rsidRDefault="008D4205" w:rsidP="008D4205">
      <w:pPr>
        <w:spacing w:line="360" w:lineRule="auto"/>
        <w:ind w:firstLine="720"/>
        <w:rPr>
          <w:sz w:val="24"/>
        </w:rPr>
      </w:pPr>
      <w:r w:rsidRPr="008D4205">
        <w:rPr>
          <w:sz w:val="24"/>
        </w:rPr>
        <w:t>Проект Генерального плана учитывает потребности развития учреждений обслуживания районного и регионального уровней (в соответствии с Федеральным законом от 6 октября 2003 г. № 131-ФЗ), предусмотренных проектом схемы территориального планирования Гатчинского муниципального района. Размещение объектов регионального и федерального уровня на территории поселения действующими программами и стратегиями развития не предусмотрено.</w:t>
      </w:r>
    </w:p>
    <w:p w:rsidR="008D4205" w:rsidRPr="008D4205" w:rsidRDefault="008D4205" w:rsidP="008D4205">
      <w:pPr>
        <w:spacing w:line="360" w:lineRule="auto"/>
        <w:ind w:firstLine="708"/>
        <w:rPr>
          <w:sz w:val="24"/>
        </w:rPr>
      </w:pPr>
      <w:r w:rsidRPr="008D4205">
        <w:rPr>
          <w:sz w:val="24"/>
        </w:rPr>
        <w:t xml:space="preserve">Первостепенную важность имеет развитие </w:t>
      </w:r>
      <w:r w:rsidRPr="008D4205">
        <w:rPr>
          <w:b/>
          <w:sz w:val="24"/>
          <w:u w:val="single"/>
        </w:rPr>
        <w:t>учреждений образования</w:t>
      </w:r>
      <w:r w:rsidRPr="008D4205">
        <w:rPr>
          <w:sz w:val="24"/>
        </w:rPr>
        <w:t xml:space="preserve">, здравоохранения и культуры. Динамика численности детей дошкольного и школьного возрастов на расчетный срок будет определяться в основном фактором роста рождаемости. Расчет существующей и проектной емкости учреждений образования осуществлен в соответствии с прогнозной численностью и возрастной структурой населения. В связи с прогнозным ростом численности детей школьного возраста необходимо строительство новой общеобразовательной школы уже на первую очередь (до </w:t>
      </w:r>
      <w:smartTag w:uri="urn:schemas-microsoft-com:office:smarttags" w:element="metricconverter">
        <w:smartTagPr>
          <w:attr w:name="ProductID" w:val="2020 г"/>
        </w:smartTagPr>
        <w:r w:rsidRPr="008D4205">
          <w:rPr>
            <w:sz w:val="24"/>
          </w:rPr>
          <w:t>2020 г</w:t>
        </w:r>
      </w:smartTag>
      <w:r w:rsidRPr="008D4205">
        <w:rPr>
          <w:sz w:val="24"/>
        </w:rPr>
        <w:t xml:space="preserve">.) или осуществить реконструкцию действующих школьных зданий с расширением вместимости. При размещении нового здания в комплексе существующей </w:t>
      </w:r>
      <w:proofErr w:type="spellStart"/>
      <w:r w:rsidRPr="008D4205">
        <w:rPr>
          <w:sz w:val="24"/>
        </w:rPr>
        <w:t>Дружногорской</w:t>
      </w:r>
      <w:proofErr w:type="spellEnd"/>
      <w:r w:rsidRPr="008D4205">
        <w:rPr>
          <w:sz w:val="24"/>
        </w:rPr>
        <w:t xml:space="preserve"> СОШ (или реконструкции существующего) можно воспользоваться базовым нормативом расчета площади земельного участка из расчета 40 м</w:t>
      </w:r>
      <w:proofErr w:type="gramStart"/>
      <w:r w:rsidRPr="008D4205">
        <w:rPr>
          <w:sz w:val="24"/>
          <w:vertAlign w:val="superscript"/>
        </w:rPr>
        <w:t>2</w:t>
      </w:r>
      <w:proofErr w:type="gramEnd"/>
      <w:r w:rsidRPr="008D4205">
        <w:rPr>
          <w:sz w:val="24"/>
        </w:rPr>
        <w:t xml:space="preserve">/место. С учетом того, что характер территории и местоположение школы приближают условия ее функционирования к ситуации учреждения, располагающегося в сельской местности, для комплекса школ нормативная площадь земельного участка составит только </w:t>
      </w:r>
      <w:smartTag w:uri="urn:schemas-microsoft-com:office:smarttags" w:element="metricconverter">
        <w:smartTagPr>
          <w:attr w:name="ProductID" w:val="1,91 га"/>
        </w:smartTagPr>
        <w:r w:rsidRPr="008D4205">
          <w:rPr>
            <w:sz w:val="24"/>
          </w:rPr>
          <w:t>1,91 га</w:t>
        </w:r>
      </w:smartTag>
      <w:r w:rsidRPr="008D4205">
        <w:rPr>
          <w:sz w:val="24"/>
        </w:rPr>
        <w:t>.</w:t>
      </w:r>
    </w:p>
    <w:p w:rsidR="008D4205" w:rsidRPr="008D4205" w:rsidRDefault="008D4205" w:rsidP="008D4205">
      <w:pPr>
        <w:spacing w:line="360" w:lineRule="auto"/>
        <w:ind w:firstLine="708"/>
        <w:rPr>
          <w:sz w:val="24"/>
        </w:rPr>
      </w:pPr>
      <w:r w:rsidRPr="008D4205">
        <w:rPr>
          <w:sz w:val="24"/>
        </w:rPr>
        <w:t xml:space="preserve">Капитальный ремонт существующих детских садов и школы учтен в проекте Схемы территориального планирования Гатчинского муниципального района, на среднесрочную перспективу в данном проекте дополнительно рекомендовано строительство нового здания школы вместимостью до 150 мест, что по предварительной оценке будет достаточно для постоянного населения муниципального образования. Данное мероприятие может быть реализовано при наличии соответствующих целевых программ. Под указанное строительство в соответствии с нормативами СП 42.13330.2011 на территории поселения должен быть отведен земельный участок площадью </w:t>
      </w:r>
      <w:smartTag w:uri="urn:schemas-microsoft-com:office:smarttags" w:element="metricconverter">
        <w:smartTagPr>
          <w:attr w:name="ProductID" w:val="0,75 га"/>
        </w:smartTagPr>
        <w:r w:rsidRPr="008D4205">
          <w:rPr>
            <w:sz w:val="24"/>
          </w:rPr>
          <w:t>0,75 га</w:t>
        </w:r>
      </w:smartTag>
      <w:r w:rsidRPr="008D4205">
        <w:rPr>
          <w:sz w:val="24"/>
        </w:rPr>
        <w:t xml:space="preserve">. Местоположение участка – </w:t>
      </w:r>
      <w:proofErr w:type="spellStart"/>
      <w:r w:rsidRPr="008D4205">
        <w:rPr>
          <w:sz w:val="24"/>
        </w:rPr>
        <w:t>гп</w:t>
      </w:r>
      <w:proofErr w:type="spellEnd"/>
      <w:r w:rsidRPr="008D4205">
        <w:rPr>
          <w:sz w:val="24"/>
        </w:rPr>
        <w:t xml:space="preserve">. Дружная Горка или д. Лампово (в пределах выделенных проектом общественно-деловых зон). Последний вариант позволит обучать детей из населенных пунктов: Лампово, Зайцево, Остров </w:t>
      </w:r>
      <w:r w:rsidRPr="008D4205">
        <w:rPr>
          <w:sz w:val="24"/>
        </w:rPr>
        <w:lastRenderedPageBreak/>
        <w:t>и </w:t>
      </w:r>
      <w:proofErr w:type="spellStart"/>
      <w:r w:rsidRPr="008D4205">
        <w:rPr>
          <w:sz w:val="24"/>
        </w:rPr>
        <w:t>Строганово</w:t>
      </w:r>
      <w:proofErr w:type="spellEnd"/>
      <w:r w:rsidRPr="008D4205">
        <w:rPr>
          <w:sz w:val="24"/>
        </w:rPr>
        <w:t xml:space="preserve"> в непосредственной близости от места жительства, а размер земельного участка с учетом размещения объекта в сельском населенном пункте можно будет сократить на 30 % до </w:t>
      </w:r>
      <w:smartTag w:uri="urn:schemas-microsoft-com:office:smarttags" w:element="metricconverter">
        <w:smartTagPr>
          <w:attr w:name="ProductID" w:val="0,53 га"/>
        </w:smartTagPr>
        <w:r w:rsidRPr="008D4205">
          <w:rPr>
            <w:sz w:val="24"/>
          </w:rPr>
          <w:t>0,53 га</w:t>
        </w:r>
      </w:smartTag>
      <w:r w:rsidRPr="008D4205">
        <w:rPr>
          <w:sz w:val="24"/>
        </w:rPr>
        <w:t>.</w:t>
      </w:r>
    </w:p>
    <w:p w:rsidR="008D4205" w:rsidRPr="008D4205" w:rsidRDefault="008D4205" w:rsidP="008D4205">
      <w:pPr>
        <w:spacing w:line="360" w:lineRule="auto"/>
        <w:ind w:firstLine="708"/>
        <w:rPr>
          <w:sz w:val="24"/>
        </w:rPr>
      </w:pPr>
      <w:r w:rsidRPr="008D4205">
        <w:rPr>
          <w:sz w:val="24"/>
        </w:rPr>
        <w:t xml:space="preserve">По «Социальным нормативам…» размещение учреждений дополнительного образования (детские школы искусств и эстетического образования) рекомендуется в населенных пунктах с численностью от 3000 человек, таким образом, может возникнуть необходимость размещения данного учреждения в </w:t>
      </w:r>
      <w:proofErr w:type="spellStart"/>
      <w:r w:rsidRPr="008D4205">
        <w:rPr>
          <w:sz w:val="24"/>
        </w:rPr>
        <w:t>гп</w:t>
      </w:r>
      <w:proofErr w:type="spellEnd"/>
      <w:r w:rsidRPr="008D4205">
        <w:rPr>
          <w:sz w:val="24"/>
        </w:rPr>
        <w:t xml:space="preserve">. Дружная Горка. Учреждение дополнительного образования может быть размещено в одном здании с учреждением культуры или с общеобразовательной школой. Норматив охвата занимающихся в детских и юношеских спортивных школах составляет 20 % от числа детей и подростков 6-15 лет. </w:t>
      </w:r>
    </w:p>
    <w:p w:rsidR="008D4205" w:rsidRPr="008D4205" w:rsidRDefault="008D4205" w:rsidP="008D4205">
      <w:pPr>
        <w:spacing w:line="360" w:lineRule="auto"/>
        <w:ind w:firstLine="708"/>
        <w:rPr>
          <w:sz w:val="24"/>
        </w:rPr>
      </w:pPr>
      <w:r w:rsidRPr="008D4205">
        <w:rPr>
          <w:sz w:val="24"/>
        </w:rPr>
        <w:t xml:space="preserve">Перспективная потребность в услугах детско-юношеской спортивной школы выше численности занимающихся в ней в настоящее время. В связи с этим в течение расчетного срока может потребоваться создание новых секций суммарно примерно на 80 мест. Схемой района предусмотрено строительство новой детско-юношеской спортивной школы в </w:t>
      </w:r>
      <w:proofErr w:type="spellStart"/>
      <w:r w:rsidRPr="008D4205">
        <w:rPr>
          <w:sz w:val="24"/>
        </w:rPr>
        <w:t>гп</w:t>
      </w:r>
      <w:proofErr w:type="spellEnd"/>
      <w:r w:rsidRPr="008D4205">
        <w:rPr>
          <w:sz w:val="24"/>
        </w:rPr>
        <w:t xml:space="preserve">. Сиверский. Эта ДЮСШ сможет удовлетворить часть потребностей населения Дружногорского городского поселения. Поэтому в проекте Генерального плана мероприятие по выделению нового земельного участка под ДЮСШ не предусматривается. </w:t>
      </w:r>
    </w:p>
    <w:p w:rsidR="008D4205" w:rsidRPr="008D4205" w:rsidRDefault="008D4205" w:rsidP="008D4205">
      <w:pPr>
        <w:spacing w:line="360" w:lineRule="auto"/>
        <w:ind w:firstLine="708"/>
        <w:rPr>
          <w:sz w:val="24"/>
        </w:rPr>
      </w:pPr>
      <w:r w:rsidRPr="008D4205">
        <w:rPr>
          <w:sz w:val="24"/>
        </w:rPr>
        <w:t xml:space="preserve">В целом, существующей вместимости </w:t>
      </w:r>
      <w:r w:rsidRPr="008D4205">
        <w:rPr>
          <w:b/>
          <w:sz w:val="24"/>
          <w:u w:val="single"/>
        </w:rPr>
        <w:t>учреждений здравоохранения</w:t>
      </w:r>
      <w:r w:rsidRPr="008D4205">
        <w:rPr>
          <w:sz w:val="24"/>
        </w:rPr>
        <w:t xml:space="preserve"> будет достаточно для обеспечения населения до </w:t>
      </w:r>
      <w:smartTag w:uri="urn:schemas-microsoft-com:office:smarttags" w:element="metricconverter">
        <w:smartTagPr>
          <w:attr w:name="ProductID" w:val="2030 г"/>
        </w:smartTagPr>
        <w:r w:rsidRPr="008D4205">
          <w:rPr>
            <w:sz w:val="24"/>
          </w:rPr>
          <w:t>2030 г</w:t>
        </w:r>
      </w:smartTag>
      <w:r w:rsidRPr="008D4205">
        <w:rPr>
          <w:sz w:val="24"/>
        </w:rPr>
        <w:t xml:space="preserve">. Потребуется только небольшое расширение коечного фонда при </w:t>
      </w:r>
      <w:proofErr w:type="spellStart"/>
      <w:r w:rsidRPr="008D4205">
        <w:rPr>
          <w:sz w:val="24"/>
        </w:rPr>
        <w:t>Дружногорской</w:t>
      </w:r>
      <w:proofErr w:type="spellEnd"/>
      <w:r w:rsidRPr="008D4205">
        <w:rPr>
          <w:sz w:val="24"/>
        </w:rPr>
        <w:t xml:space="preserve"> амбулатории и проведение своевременного капитального ремонта зданий учреждений здравоохранения. В соответствии с рекомендациями Схемы территориального планирования Гатчинского муниципального района потребность в коечном фонде для населения Дружногорского городского поселения необходимо учитывать при развитии </w:t>
      </w:r>
      <w:proofErr w:type="spellStart"/>
      <w:r w:rsidRPr="008D4205">
        <w:rPr>
          <w:sz w:val="24"/>
        </w:rPr>
        <w:t>Сиверской</w:t>
      </w:r>
      <w:proofErr w:type="spellEnd"/>
      <w:r w:rsidRPr="008D4205">
        <w:rPr>
          <w:sz w:val="24"/>
        </w:rPr>
        <w:t xml:space="preserve"> районной больницы № 1. Вопрос о сохранении сверхнормативных ФАП должен рассматриваться с учетом возрастной структуры населения и иных обстоятельств. </w:t>
      </w:r>
    </w:p>
    <w:p w:rsidR="008D4205" w:rsidRPr="008D4205" w:rsidRDefault="008D4205" w:rsidP="008D4205">
      <w:pPr>
        <w:spacing w:line="360" w:lineRule="auto"/>
        <w:ind w:firstLine="708"/>
        <w:rPr>
          <w:sz w:val="24"/>
        </w:rPr>
      </w:pPr>
      <w:r w:rsidRPr="008D4205">
        <w:rPr>
          <w:sz w:val="24"/>
        </w:rPr>
        <w:t xml:space="preserve">Основная нагрузка по оказанию медицинской помощи населению лежит на стационарах и поликлинических учреждениях, в общем случае на долю территориально приближенных к населению амбулаторий и фельдшерско-акушерских пунктов остается не более 20 % объема амбулаторно-поликлинической помощи. Вместе с тем </w:t>
      </w:r>
      <w:r w:rsidRPr="008D4205">
        <w:rPr>
          <w:iCs/>
          <w:sz w:val="24"/>
        </w:rPr>
        <w:t xml:space="preserve">весь востребованный населением объем медицинских услуг может быть больше объема государственных гарантий по оказанию бесплатной медицинской помощи (в соответствии с </w:t>
      </w:r>
      <w:r w:rsidRPr="008D4205">
        <w:rPr>
          <w:sz w:val="24"/>
        </w:rPr>
        <w:lastRenderedPageBreak/>
        <w:t>областной «Программой государственных гарантий оказания гражданам Российской Федерации бесплатной медицинской помощи»</w:t>
      </w:r>
      <w:r w:rsidRPr="008D4205">
        <w:rPr>
          <w:iCs/>
          <w:sz w:val="24"/>
        </w:rPr>
        <w:t xml:space="preserve">). Поэтому в проекте Генерального плана развитие существующих учреждений здравоохранения рассматривается в соответствии со сложившейся спецификой организации учреждений здравоохранения. Мероприятия по развитию учреждений здравоохранения формулируются в соответствии с региональными программами. Выделение участков под строительство новых объектов должно осуществляться в соответствии с заданием на проектирование. </w:t>
      </w:r>
    </w:p>
    <w:p w:rsidR="008D4205" w:rsidRPr="008D4205" w:rsidRDefault="008D4205" w:rsidP="008D4205">
      <w:pPr>
        <w:spacing w:line="360" w:lineRule="auto"/>
        <w:ind w:firstLine="708"/>
        <w:rPr>
          <w:sz w:val="24"/>
        </w:rPr>
      </w:pPr>
      <w:r w:rsidRPr="008D4205">
        <w:rPr>
          <w:sz w:val="24"/>
        </w:rPr>
        <w:t xml:space="preserve">В ходе реализации «Концепции развития системы здравоохранения в Российской Федерации до </w:t>
      </w:r>
      <w:smartTag w:uri="urn:schemas-microsoft-com:office:smarttags" w:element="metricconverter">
        <w:smartTagPr>
          <w:attr w:name="ProductID" w:val="2020 г"/>
        </w:smartTagPr>
        <w:r w:rsidRPr="008D4205">
          <w:rPr>
            <w:sz w:val="24"/>
          </w:rPr>
          <w:t>2020 г</w:t>
        </w:r>
      </w:smartTag>
      <w:r w:rsidRPr="008D4205">
        <w:rPr>
          <w:sz w:val="24"/>
        </w:rPr>
        <w:t xml:space="preserve">.» в структуре работы учреждений здравоохранения в 2010-2015 гг. возможны некоторые изменения в связи с расширением функций по организации «восстановительного лечения (долечивания), реабилитации и медицинского ухода». Кроме того, в поселении высок удельный вес детей и лиц в возрасте старше трудоспособного, которые отличаются пониженной мобильностью и нуждаются в приближении медицинской помощи к местам проживания. С учетом перспективного роста численности сезонного населения необходимо развитие сети учреждений первичной медико-санитарной помощи сезонного характера (май-октябрь) в рекреационных зонах и садоводствах. Указанные обстоятельства говорят в пользу сохранения и развития существующей сети амбулаторно-поликлинических учреждений. Конкретизация необходимого объема стационарной и амбулаторно-поликлинической помощи населению в соответствии с региональными и местными потребностями является сферой компетенции Комитета по здравоохранению Ленинградской области и Гатчинской ЦРКБ. </w:t>
      </w:r>
    </w:p>
    <w:p w:rsidR="008D4205" w:rsidRPr="008D4205" w:rsidRDefault="008D4205" w:rsidP="008D4205">
      <w:pPr>
        <w:spacing w:line="360" w:lineRule="auto"/>
        <w:ind w:firstLine="708"/>
        <w:rPr>
          <w:sz w:val="24"/>
        </w:rPr>
      </w:pPr>
      <w:r w:rsidRPr="008D4205">
        <w:rPr>
          <w:iCs/>
          <w:sz w:val="24"/>
        </w:rPr>
        <w:t xml:space="preserve">Создание учреждений </w:t>
      </w:r>
      <w:r w:rsidRPr="008D4205">
        <w:rPr>
          <w:b/>
          <w:iCs/>
          <w:sz w:val="24"/>
          <w:u w:val="single"/>
        </w:rPr>
        <w:t>социальной защиты населения</w:t>
      </w:r>
      <w:r w:rsidRPr="008D4205">
        <w:rPr>
          <w:iCs/>
          <w:sz w:val="24"/>
        </w:rPr>
        <w:t xml:space="preserve"> осуществляется в соответствии с областными целевыми программами. Действующими целевыми программами строительства объектов социальной защиты населения на территории Дружногорского городского поселения не предусмотрено.</w:t>
      </w:r>
    </w:p>
    <w:p w:rsidR="008D4205" w:rsidRPr="008D4205" w:rsidRDefault="008D4205" w:rsidP="008D4205">
      <w:pPr>
        <w:spacing w:line="360" w:lineRule="auto"/>
        <w:rPr>
          <w:b/>
          <w:i/>
          <w:sz w:val="14"/>
          <w:szCs w:val="16"/>
        </w:rPr>
      </w:pPr>
    </w:p>
    <w:p w:rsidR="008D4205" w:rsidRPr="008D4205" w:rsidRDefault="008D4205" w:rsidP="008D4205">
      <w:pPr>
        <w:spacing w:line="360" w:lineRule="auto"/>
        <w:rPr>
          <w:b/>
          <w:i/>
          <w:sz w:val="24"/>
        </w:rPr>
      </w:pPr>
      <w:r w:rsidRPr="008D4205">
        <w:rPr>
          <w:b/>
          <w:i/>
          <w:sz w:val="24"/>
        </w:rPr>
        <w:t>Развитие учреждений обслуживания местного значения поселения</w:t>
      </w:r>
    </w:p>
    <w:p w:rsidR="008D4205" w:rsidRPr="008D4205" w:rsidRDefault="008D4205" w:rsidP="008D4205">
      <w:pPr>
        <w:spacing w:line="360" w:lineRule="auto"/>
        <w:ind w:firstLine="708"/>
        <w:rPr>
          <w:sz w:val="24"/>
        </w:rPr>
      </w:pPr>
      <w:r w:rsidRPr="008D4205">
        <w:rPr>
          <w:sz w:val="24"/>
        </w:rPr>
        <w:t xml:space="preserve">На перспективу </w:t>
      </w:r>
      <w:smartTag w:uri="urn:schemas-microsoft-com:office:smarttags" w:element="metricconverter">
        <w:smartTagPr>
          <w:attr w:name="ProductID" w:val="2030 г"/>
        </w:smartTagPr>
        <w:r w:rsidRPr="008D4205">
          <w:rPr>
            <w:sz w:val="24"/>
          </w:rPr>
          <w:t>2030 г</w:t>
        </w:r>
      </w:smartTag>
      <w:r w:rsidRPr="008D4205">
        <w:rPr>
          <w:sz w:val="24"/>
        </w:rPr>
        <w:t xml:space="preserve">. следует стремиться к полному соответствию между фактической и нормативной вместимостью </w:t>
      </w:r>
      <w:r w:rsidRPr="008D4205">
        <w:rPr>
          <w:b/>
          <w:sz w:val="24"/>
          <w:u w:val="single"/>
        </w:rPr>
        <w:t>учреждений культуры</w:t>
      </w:r>
      <w:r w:rsidRPr="008D4205">
        <w:rPr>
          <w:sz w:val="24"/>
        </w:rPr>
        <w:t xml:space="preserve">, поскольку отвечающая современным требованиям база учреждений культурно-досуговой сферы является важной дополнительной предпосылкой для развития рекреационной деятельности. В настоящее время наблюдается существенный дефицит мест в учреждениях клубного типа, который на перспективу с ростом численности населения должен еще увеличиться. С учетом того, что в </w:t>
      </w:r>
      <w:r w:rsidRPr="008D4205">
        <w:rPr>
          <w:sz w:val="24"/>
        </w:rPr>
        <w:lastRenderedPageBreak/>
        <w:t xml:space="preserve">сфере культурно-досуговых услуг значительную роль могут играть частные учреждения (примерно до 30 % от нормативно необходимой вместимости учреждений клубного типа), рекомендуется строительство дополнительного учреждения клубного типа </w:t>
      </w:r>
      <w:proofErr w:type="gramStart"/>
      <w:r w:rsidRPr="008D4205">
        <w:rPr>
          <w:sz w:val="24"/>
        </w:rPr>
        <w:t>в</w:t>
      </w:r>
      <w:proofErr w:type="gramEnd"/>
      <w:r w:rsidRPr="008D4205">
        <w:rPr>
          <w:sz w:val="24"/>
        </w:rPr>
        <w:t xml:space="preserve"> с. Орлино </w:t>
      </w:r>
      <w:proofErr w:type="gramStart"/>
      <w:r w:rsidRPr="008D4205">
        <w:rPr>
          <w:sz w:val="24"/>
        </w:rPr>
        <w:t>за</w:t>
      </w:r>
      <w:proofErr w:type="gramEnd"/>
      <w:r w:rsidRPr="008D4205">
        <w:rPr>
          <w:sz w:val="24"/>
        </w:rPr>
        <w:t xml:space="preserve"> счет частных инвестиций (строительство торгово-развлекательного комплекса с размещением объектов общественного питания). В д. Лампово требуется строительство отдельного здания для СДК и библиотеки, которые в настоящее время расположены в здании детского сада.</w:t>
      </w:r>
    </w:p>
    <w:p w:rsidR="008D4205" w:rsidRPr="008D4205" w:rsidRDefault="008D4205" w:rsidP="008D4205">
      <w:pPr>
        <w:spacing w:line="360" w:lineRule="auto"/>
        <w:ind w:firstLine="720"/>
        <w:rPr>
          <w:sz w:val="24"/>
        </w:rPr>
      </w:pPr>
      <w:r w:rsidRPr="008D4205">
        <w:rPr>
          <w:sz w:val="24"/>
        </w:rPr>
        <w:t xml:space="preserve">В соответствии с нормативами сеть </w:t>
      </w:r>
      <w:r w:rsidRPr="008D4205">
        <w:rPr>
          <w:b/>
          <w:sz w:val="24"/>
          <w:u w:val="single"/>
        </w:rPr>
        <w:t>спортивных сооружений и объектов</w:t>
      </w:r>
      <w:r w:rsidRPr="008D4205">
        <w:rPr>
          <w:sz w:val="24"/>
        </w:rPr>
        <w:t xml:space="preserve"> должна быть существенно расширена. Поскольку рост числа и вместимости спортивных объектов в период 2010-2020 гг. до нормативных параметров требует значительных усилий, промежуточные значения на перспективу </w:t>
      </w:r>
      <w:smartTag w:uri="urn:schemas-microsoft-com:office:smarttags" w:element="metricconverter">
        <w:smartTagPr>
          <w:attr w:name="ProductID" w:val="2020 г"/>
        </w:smartTagPr>
        <w:r w:rsidRPr="008D4205">
          <w:rPr>
            <w:sz w:val="24"/>
          </w:rPr>
          <w:t>2020 г</w:t>
        </w:r>
      </w:smartTag>
      <w:r w:rsidRPr="008D4205">
        <w:rPr>
          <w:sz w:val="24"/>
        </w:rPr>
        <w:t xml:space="preserve">. могут быть несколько меньше указанных </w:t>
      </w:r>
      <w:r>
        <w:rPr>
          <w:sz w:val="24"/>
        </w:rPr>
        <w:t>приведенной таблице</w:t>
      </w:r>
      <w:r w:rsidRPr="008D4205">
        <w:rPr>
          <w:sz w:val="24"/>
        </w:rPr>
        <w:t xml:space="preserve">. В целом, строительство новых плоскостных сооружений (мини-футбольные поля) целесообразно в более многолюдных населенных пунктах (с численностью населения более 80 человек). В </w:t>
      </w:r>
      <w:proofErr w:type="spellStart"/>
      <w:r w:rsidRPr="008D4205">
        <w:rPr>
          <w:sz w:val="24"/>
        </w:rPr>
        <w:t>гп</w:t>
      </w:r>
      <w:proofErr w:type="spellEnd"/>
      <w:r w:rsidRPr="008D4205">
        <w:rPr>
          <w:sz w:val="24"/>
        </w:rPr>
        <w:t xml:space="preserve">. Дружная Горка проектом Генерального плана предлагается строительство отдельного здания физкультурно-оздоровительного комплекса. Поскольку имеющиеся спортивные объекты значительно меньше нормативно рекомендуемых, в соответствии с «Методикой…» субъектом Российской Федерации могут определяться реальные темпы строительства и реконструкции сооружений вплоть до 2015 (2050) года. В результате невысокого спроса со стороны населения на спортивные объекты в целом, физкультурно-спортивные сооружения сети общего пользования рекомендуется объединять со спортивными объектами образовательных школ и других учебных заведений, учреждений отдыха и культуры с возможным сокращением их территории. Проектом Генерального плана предполагается размещение </w:t>
      </w:r>
      <w:proofErr w:type="gramStart"/>
      <w:r w:rsidRPr="008D4205">
        <w:rPr>
          <w:sz w:val="24"/>
        </w:rPr>
        <w:t>в</w:t>
      </w:r>
      <w:proofErr w:type="gramEnd"/>
      <w:r w:rsidRPr="008D4205">
        <w:rPr>
          <w:sz w:val="24"/>
        </w:rPr>
        <w:t xml:space="preserve"> с. Орлино </w:t>
      </w:r>
      <w:proofErr w:type="gramStart"/>
      <w:r w:rsidRPr="008D4205">
        <w:rPr>
          <w:sz w:val="24"/>
        </w:rPr>
        <w:t>рекреационно-спортивной</w:t>
      </w:r>
      <w:proofErr w:type="gramEnd"/>
      <w:r w:rsidRPr="008D4205">
        <w:rPr>
          <w:sz w:val="24"/>
        </w:rPr>
        <w:t xml:space="preserve"> зоны с размещением баскетбольной площадки, теннисного корта, детских площадок и парковой зоны. Развитие данных объектов предполагается за счет средств инвесторов.</w:t>
      </w:r>
    </w:p>
    <w:p w:rsidR="008D4205" w:rsidRPr="008D4205" w:rsidRDefault="008D4205" w:rsidP="008D4205">
      <w:pPr>
        <w:spacing w:line="360" w:lineRule="auto"/>
        <w:ind w:firstLine="720"/>
        <w:rPr>
          <w:sz w:val="24"/>
        </w:rPr>
      </w:pPr>
      <w:proofErr w:type="gramStart"/>
      <w:r w:rsidRPr="008D4205">
        <w:rPr>
          <w:sz w:val="24"/>
        </w:rPr>
        <w:t xml:space="preserve">Одним из важных факторов является развитие </w:t>
      </w:r>
      <w:r w:rsidRPr="008D4205">
        <w:rPr>
          <w:b/>
          <w:sz w:val="24"/>
          <w:u w:val="single"/>
        </w:rPr>
        <w:t>инфраструктуры по работе с молодежью</w:t>
      </w:r>
      <w:r w:rsidRPr="008D4205">
        <w:rPr>
          <w:sz w:val="24"/>
        </w:rPr>
        <w:t xml:space="preserve">, в том числе размещение многофункциональных молодежных учреждений по месту жительства по следующему критерию: обеспеченность общей площади учреждений органов по делам молодежи на 1 молодого человека, проживающего в данном населенном пункте – 0,1 кв. м. Помещения, необходимые для организации и осуществления мероприятий с детьми и молодежью целесообразно предусматривать в </w:t>
      </w:r>
      <w:proofErr w:type="spellStart"/>
      <w:r w:rsidRPr="008D4205">
        <w:rPr>
          <w:sz w:val="24"/>
        </w:rPr>
        <w:t>подцентрах</w:t>
      </w:r>
      <w:proofErr w:type="spellEnd"/>
      <w:r w:rsidRPr="008D4205">
        <w:rPr>
          <w:sz w:val="24"/>
        </w:rPr>
        <w:t xml:space="preserve"> обслуживания</w:t>
      </w:r>
      <w:proofErr w:type="gramEnd"/>
      <w:r w:rsidRPr="008D4205">
        <w:rPr>
          <w:sz w:val="24"/>
        </w:rPr>
        <w:t xml:space="preserve"> населения в существующих и проектируемых учреждениях культуры, спортивных комплексах из расчета 25 кв. м на 1000 чел. населения (в соответствии с нормативами </w:t>
      </w:r>
      <w:r w:rsidRPr="008D4205">
        <w:rPr>
          <w:sz w:val="24"/>
        </w:rPr>
        <w:lastRenderedPageBreak/>
        <w:t>минимальной обеспеченности населения учреждениями по работе с молодежью, утвержденными распоряжением Правительства Ленинградской области от 2 ноября 2010 г. № 618-р «О нормативах развития инфраструктуры государственной молодежной политики Ленинградской области»).</w:t>
      </w:r>
    </w:p>
    <w:p w:rsidR="008D4205" w:rsidRPr="008D4205" w:rsidRDefault="008D4205" w:rsidP="008D4205">
      <w:pPr>
        <w:spacing w:line="360" w:lineRule="auto"/>
        <w:ind w:firstLine="720"/>
        <w:rPr>
          <w:sz w:val="24"/>
        </w:rPr>
      </w:pPr>
      <w:proofErr w:type="gramStart"/>
      <w:r w:rsidRPr="008D4205">
        <w:rPr>
          <w:sz w:val="24"/>
        </w:rPr>
        <w:t>В соответствии с нормативами обеспеченности населения муниципальных образований органов по делам молодежи (учреждениями, осуществляющими работу с детьми и молодежью по месту жительства) в Ленинградской области в городском поселении должно быть расположено не менее одного многофункционального учреждения и нескольких (не менее двух) многопрофильных клубов по месту жительства или различных узкопрофильных (и/или специализированных) учреждений.</w:t>
      </w:r>
      <w:proofErr w:type="gramEnd"/>
      <w:r w:rsidRPr="008D4205">
        <w:rPr>
          <w:sz w:val="24"/>
        </w:rPr>
        <w:t xml:space="preserve"> В соответствии с данным нормативом в </w:t>
      </w:r>
      <w:proofErr w:type="spellStart"/>
      <w:r w:rsidRPr="008D4205">
        <w:rPr>
          <w:sz w:val="24"/>
        </w:rPr>
        <w:t>гп</w:t>
      </w:r>
      <w:proofErr w:type="spellEnd"/>
      <w:r w:rsidRPr="008D4205">
        <w:rPr>
          <w:sz w:val="24"/>
        </w:rPr>
        <w:t xml:space="preserve">. Дружная Горка необходимо предусмотреть помещения для работы с молодежью общей площадью не менее 183 кв. м (пристройка к зданию физкультурно-оздоровительного комплекса). Кроме того, необходимо выделение помещении для двух многопрофильных клубов в д. Лампово и </w:t>
      </w:r>
      <w:proofErr w:type="spellStart"/>
      <w:r w:rsidRPr="008D4205">
        <w:rPr>
          <w:sz w:val="24"/>
        </w:rPr>
        <w:t>с</w:t>
      </w:r>
      <w:proofErr w:type="gramStart"/>
      <w:r w:rsidRPr="008D4205">
        <w:rPr>
          <w:sz w:val="24"/>
        </w:rPr>
        <w:t>.О</w:t>
      </w:r>
      <w:proofErr w:type="gramEnd"/>
      <w:r w:rsidRPr="008D4205">
        <w:rPr>
          <w:sz w:val="24"/>
        </w:rPr>
        <w:t>рлино</w:t>
      </w:r>
      <w:proofErr w:type="spellEnd"/>
      <w:r w:rsidRPr="008D4205">
        <w:rPr>
          <w:sz w:val="24"/>
        </w:rPr>
        <w:t xml:space="preserve"> при сельских домах культуры (при строительстве новых зданий домов культуры).</w:t>
      </w:r>
    </w:p>
    <w:p w:rsidR="008D4205" w:rsidRPr="008D4205" w:rsidRDefault="008D4205" w:rsidP="008D4205">
      <w:pPr>
        <w:spacing w:line="360" w:lineRule="auto"/>
        <w:ind w:firstLine="720"/>
        <w:rPr>
          <w:sz w:val="24"/>
        </w:rPr>
      </w:pPr>
      <w:r w:rsidRPr="008D4205">
        <w:rPr>
          <w:sz w:val="24"/>
        </w:rPr>
        <w:t xml:space="preserve">В проекте Генерального плана поселения предусмотрено размещение </w:t>
      </w:r>
      <w:r w:rsidRPr="008D4205">
        <w:rPr>
          <w:b/>
          <w:sz w:val="24"/>
          <w:u w:val="single"/>
        </w:rPr>
        <w:t>торговых объектов</w:t>
      </w:r>
      <w:r w:rsidRPr="008D4205">
        <w:rPr>
          <w:sz w:val="24"/>
        </w:rPr>
        <w:t xml:space="preserve"> и комплексов, рассчитанных на обслуживание постоянного и сезонного населения. Размещение данных объектов возможно совместно с объектами других видов обслуживания (предприятия </w:t>
      </w:r>
      <w:r w:rsidRPr="008D4205">
        <w:rPr>
          <w:b/>
          <w:sz w:val="24"/>
          <w:u w:val="single"/>
        </w:rPr>
        <w:t>общественного питания</w:t>
      </w:r>
      <w:r w:rsidRPr="008D4205">
        <w:rPr>
          <w:sz w:val="24"/>
        </w:rPr>
        <w:t xml:space="preserve">, </w:t>
      </w:r>
      <w:r w:rsidRPr="008D4205">
        <w:rPr>
          <w:b/>
          <w:sz w:val="24"/>
          <w:u w:val="single"/>
        </w:rPr>
        <w:t>бытового обслуживания</w:t>
      </w:r>
      <w:r w:rsidRPr="008D4205">
        <w:rPr>
          <w:sz w:val="24"/>
        </w:rPr>
        <w:t xml:space="preserve"> и др.). Размещение предприятий торговли на расчетный срок предлагается предусматривать преимущественно в </w:t>
      </w:r>
      <w:proofErr w:type="spellStart"/>
      <w:r w:rsidRPr="008D4205">
        <w:rPr>
          <w:sz w:val="24"/>
        </w:rPr>
        <w:t>гп</w:t>
      </w:r>
      <w:proofErr w:type="spellEnd"/>
      <w:r w:rsidRPr="008D4205">
        <w:rPr>
          <w:sz w:val="24"/>
        </w:rPr>
        <w:t>. Дружная Горка и в наиболее многолюдных населенных пунктах. Необходимо обеспечение всех населенных пунктов услугами торговли с развитием услуг выездной торговли.</w:t>
      </w:r>
    </w:p>
    <w:p w:rsidR="008D4205" w:rsidRPr="008D4205" w:rsidRDefault="008D4205" w:rsidP="008D4205">
      <w:pPr>
        <w:spacing w:line="360" w:lineRule="auto"/>
        <w:ind w:firstLine="720"/>
        <w:rPr>
          <w:sz w:val="24"/>
        </w:rPr>
      </w:pPr>
      <w:r w:rsidRPr="008D4205">
        <w:rPr>
          <w:sz w:val="24"/>
        </w:rPr>
        <w:t>С учетом высокой рекреационной привлекательности территории и планируемого развития дачного и коттеджного строительства, приводимые в Прил</w:t>
      </w:r>
      <w:r w:rsidR="00700468">
        <w:rPr>
          <w:sz w:val="24"/>
        </w:rPr>
        <w:t xml:space="preserve">агаемой таблице </w:t>
      </w:r>
      <w:r w:rsidRPr="008D4205">
        <w:rPr>
          <w:sz w:val="24"/>
        </w:rPr>
        <w:t>оценки потребности в площади и вместимости объектов торговли и общественного питания, а также учреждения культурно-досуговой деятельности могут быть существенно увеличены, отдельные объекты торговли могут размещаться на территории садоводств. В связи с выраженной сезонностью рекреационной деятельности многие объекты торговли и общественного питания могут иметь сезонный характер. Развитие сезонных форм обслуживания является преимущественно сферой деятельности малого бизнеса и служит важным фактором организации занятости местного населения.</w:t>
      </w:r>
    </w:p>
    <w:p w:rsidR="008D4205" w:rsidRPr="008D4205" w:rsidRDefault="008D4205" w:rsidP="008D4205">
      <w:pPr>
        <w:spacing w:line="360" w:lineRule="auto"/>
        <w:ind w:firstLine="720"/>
        <w:rPr>
          <w:sz w:val="24"/>
        </w:rPr>
      </w:pPr>
      <w:r w:rsidRPr="008D4205">
        <w:rPr>
          <w:sz w:val="24"/>
        </w:rPr>
        <w:lastRenderedPageBreak/>
        <w:t xml:space="preserve">В целом целесообразно комплексное решение вопросов обеспечения населения услугами объектов социального и культурно-бытового обслуживания. В частности, размещение небольшого комплекса торгово-развлекательного типа может решить вопрос обеспечения населения услугами торговли, общественного питания, учреждений культуры и др. видами услуг. Нормативами 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соответствующим суммированием нормативов) в пределах пешеходной доступности не более </w:t>
      </w:r>
      <w:smartTag w:uri="urn:schemas-microsoft-com:office:smarttags" w:element="metricconverter">
        <w:smartTagPr>
          <w:attr w:name="ProductID" w:val="0,5 км"/>
        </w:smartTagPr>
        <w:r w:rsidRPr="008D4205">
          <w:rPr>
            <w:sz w:val="24"/>
          </w:rPr>
          <w:t>0,5 км</w:t>
        </w:r>
      </w:smartTag>
      <w:r w:rsidRPr="008D4205">
        <w:rPr>
          <w:sz w:val="24"/>
        </w:rPr>
        <w:t xml:space="preserve">. </w:t>
      </w:r>
    </w:p>
    <w:p w:rsidR="008D4205" w:rsidRDefault="008D4205" w:rsidP="008D4205">
      <w:pPr>
        <w:spacing w:line="360" w:lineRule="auto"/>
        <w:ind w:firstLine="720"/>
        <w:rPr>
          <w:sz w:val="24"/>
        </w:rPr>
      </w:pPr>
      <w:r w:rsidRPr="008D4205">
        <w:rPr>
          <w:sz w:val="24"/>
        </w:rPr>
        <w:t>Проектом Генерального плана предусматривается развитие муниципальных учреждений обслуживания населения не ниже нормативно необходимого уровня. При наличии спроса и для повышения уровня жизни населения на территории поселения возможно размещение дополнительных учреждений обслуживания за счет частных инвестиций, вопросы их размещения учитываются при наличии задания на проектирование. Развитие малого предпринимательства позволяет не только повысить уровень предоставляемых услуг, но и экономическую эффективность данного сектора экономики.</w:t>
      </w:r>
    </w:p>
    <w:p w:rsidR="00A01AB2" w:rsidRDefault="00A01AB2" w:rsidP="00A01AB2">
      <w:pPr>
        <w:autoSpaceDE w:val="0"/>
        <w:autoSpaceDN w:val="0"/>
        <w:adjustRightInd w:val="0"/>
        <w:spacing w:line="360" w:lineRule="auto"/>
        <w:ind w:firstLine="540"/>
        <w:rPr>
          <w:sz w:val="24"/>
        </w:rPr>
      </w:pPr>
      <w:r w:rsidRPr="00A01AB2">
        <w:rPr>
          <w:sz w:val="24"/>
        </w:rPr>
        <w:t xml:space="preserve">На период первой очереди проектом Генерального плана предлагается строительство тех учреждений обслуживания, потребность в которых особенно ощутима (таблица). Выделение территории для расширения границ населенных пунктов осуществляется с учетом перспективных </w:t>
      </w:r>
      <w:proofErr w:type="gramStart"/>
      <w:r w:rsidRPr="00A01AB2">
        <w:rPr>
          <w:sz w:val="24"/>
        </w:rPr>
        <w:t>потребностей размещения учреждений социального обслуживания всех типов</w:t>
      </w:r>
      <w:proofErr w:type="gramEnd"/>
      <w:r w:rsidRPr="00A01AB2">
        <w:rPr>
          <w:sz w:val="24"/>
        </w:rPr>
        <w:t xml:space="preserve"> местного, районного и др. уровней.</w:t>
      </w:r>
    </w:p>
    <w:p w:rsidR="00A01AB2" w:rsidRPr="00A01AB2" w:rsidRDefault="00A01AB2" w:rsidP="00A01AB2">
      <w:pPr>
        <w:autoSpaceDE w:val="0"/>
        <w:autoSpaceDN w:val="0"/>
        <w:adjustRightInd w:val="0"/>
        <w:spacing w:line="360" w:lineRule="auto"/>
        <w:ind w:firstLine="540"/>
        <w:rPr>
          <w:sz w:val="24"/>
        </w:rPr>
      </w:pPr>
    </w:p>
    <w:p w:rsidR="00A01AB2" w:rsidRPr="00A01AB2" w:rsidRDefault="00A01AB2" w:rsidP="00A01AB2">
      <w:pPr>
        <w:ind w:firstLine="720"/>
        <w:jc w:val="left"/>
        <w:rPr>
          <w:bCs/>
          <w:sz w:val="24"/>
        </w:rPr>
      </w:pPr>
      <w:r w:rsidRPr="00A01AB2">
        <w:rPr>
          <w:sz w:val="24"/>
        </w:rPr>
        <w:t xml:space="preserve">Таблица </w:t>
      </w:r>
      <w:r w:rsidRPr="00A01AB2">
        <w:rPr>
          <w:bCs/>
          <w:sz w:val="24"/>
        </w:rPr>
        <w:t>Перечень новых учреждений и предприятий обслуживания населения, предлагаемых проектом Генерального плана к размещению на территории Дружногорского городского поселения</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55"/>
        <w:gridCol w:w="1858"/>
        <w:gridCol w:w="1825"/>
        <w:gridCol w:w="2135"/>
      </w:tblGrid>
      <w:tr w:rsidR="00A01AB2" w:rsidRPr="009C3937" w:rsidTr="00A01AB2">
        <w:tc>
          <w:tcPr>
            <w:tcW w:w="567" w:type="dxa"/>
            <w:vMerge w:val="restart"/>
            <w:tcBorders>
              <w:top w:val="single" w:sz="4" w:space="0" w:color="auto"/>
              <w:left w:val="single" w:sz="4" w:space="0" w:color="auto"/>
              <w:right w:val="single" w:sz="4" w:space="0" w:color="auto"/>
            </w:tcBorders>
            <w:vAlign w:val="center"/>
          </w:tcPr>
          <w:p w:rsidR="00A01AB2" w:rsidRPr="009C3937" w:rsidRDefault="00A01AB2" w:rsidP="004C77A8">
            <w:pPr>
              <w:jc w:val="center"/>
              <w:rPr>
                <w:sz w:val="20"/>
                <w:szCs w:val="20"/>
              </w:rPr>
            </w:pPr>
            <w:r w:rsidRPr="009C3937">
              <w:rPr>
                <w:sz w:val="20"/>
                <w:szCs w:val="20"/>
              </w:rPr>
              <w:t xml:space="preserve">№ </w:t>
            </w:r>
            <w:proofErr w:type="gramStart"/>
            <w:r w:rsidRPr="009C3937">
              <w:rPr>
                <w:sz w:val="20"/>
                <w:szCs w:val="20"/>
              </w:rPr>
              <w:t>п</w:t>
            </w:r>
            <w:proofErr w:type="gramEnd"/>
            <w:r w:rsidRPr="009C3937">
              <w:rPr>
                <w:sz w:val="20"/>
                <w:szCs w:val="20"/>
              </w:rPr>
              <w:t>/п</w:t>
            </w:r>
          </w:p>
        </w:tc>
        <w:tc>
          <w:tcPr>
            <w:tcW w:w="3155" w:type="dxa"/>
            <w:vMerge w:val="restart"/>
            <w:tcBorders>
              <w:top w:val="single" w:sz="4" w:space="0" w:color="auto"/>
              <w:left w:val="single" w:sz="4" w:space="0" w:color="auto"/>
              <w:right w:val="single" w:sz="4" w:space="0" w:color="auto"/>
            </w:tcBorders>
            <w:vAlign w:val="center"/>
          </w:tcPr>
          <w:p w:rsidR="00A01AB2" w:rsidRPr="009C3937" w:rsidRDefault="00A01AB2" w:rsidP="004C77A8">
            <w:pPr>
              <w:rPr>
                <w:sz w:val="20"/>
                <w:szCs w:val="20"/>
              </w:rPr>
            </w:pPr>
            <w:r w:rsidRPr="009C3937">
              <w:rPr>
                <w:sz w:val="20"/>
                <w:szCs w:val="20"/>
              </w:rPr>
              <w:t>Наименование учреждения, емкость</w:t>
            </w:r>
          </w:p>
        </w:tc>
        <w:tc>
          <w:tcPr>
            <w:tcW w:w="3683" w:type="dxa"/>
            <w:gridSpan w:val="2"/>
            <w:tcBorders>
              <w:top w:val="single" w:sz="4" w:space="0" w:color="auto"/>
              <w:left w:val="single" w:sz="4" w:space="0" w:color="auto"/>
              <w:bottom w:val="single" w:sz="4" w:space="0" w:color="auto"/>
              <w:right w:val="single" w:sz="4" w:space="0" w:color="auto"/>
            </w:tcBorders>
            <w:vAlign w:val="center"/>
          </w:tcPr>
          <w:p w:rsidR="00A01AB2" w:rsidRPr="009C3937" w:rsidRDefault="00A01AB2" w:rsidP="004C77A8">
            <w:pPr>
              <w:jc w:val="center"/>
              <w:rPr>
                <w:sz w:val="20"/>
                <w:szCs w:val="20"/>
              </w:rPr>
            </w:pPr>
            <w:r w:rsidRPr="009C3937">
              <w:rPr>
                <w:sz w:val="20"/>
                <w:szCs w:val="20"/>
              </w:rPr>
              <w:t>Период реализации, местоположение</w:t>
            </w:r>
          </w:p>
        </w:tc>
        <w:tc>
          <w:tcPr>
            <w:tcW w:w="2135" w:type="dxa"/>
            <w:vMerge w:val="restart"/>
            <w:tcBorders>
              <w:top w:val="single" w:sz="4" w:space="0" w:color="auto"/>
              <w:left w:val="single" w:sz="4" w:space="0" w:color="auto"/>
              <w:right w:val="single" w:sz="4" w:space="0" w:color="auto"/>
            </w:tcBorders>
            <w:vAlign w:val="center"/>
          </w:tcPr>
          <w:p w:rsidR="00A01AB2" w:rsidRPr="009C3937" w:rsidRDefault="00A01AB2" w:rsidP="004C77A8">
            <w:pPr>
              <w:jc w:val="center"/>
              <w:rPr>
                <w:sz w:val="20"/>
                <w:szCs w:val="20"/>
              </w:rPr>
            </w:pPr>
            <w:r w:rsidRPr="009C3937">
              <w:rPr>
                <w:sz w:val="20"/>
                <w:szCs w:val="20"/>
              </w:rPr>
              <w:t xml:space="preserve">Площадь земельного участка, </w:t>
            </w:r>
            <w:proofErr w:type="gramStart"/>
            <w:r w:rsidRPr="009C3937">
              <w:rPr>
                <w:sz w:val="20"/>
                <w:szCs w:val="20"/>
              </w:rPr>
              <w:t>га</w:t>
            </w:r>
            <w:proofErr w:type="gramEnd"/>
            <w:r w:rsidRPr="009C3937">
              <w:rPr>
                <w:sz w:val="20"/>
                <w:szCs w:val="20"/>
              </w:rPr>
              <w:t>*</w:t>
            </w:r>
          </w:p>
        </w:tc>
      </w:tr>
      <w:tr w:rsidR="00A01AB2" w:rsidRPr="009C3937" w:rsidTr="00A01AB2">
        <w:tc>
          <w:tcPr>
            <w:tcW w:w="567" w:type="dxa"/>
            <w:vMerge/>
            <w:tcBorders>
              <w:left w:val="single" w:sz="4" w:space="0" w:color="auto"/>
              <w:bottom w:val="single" w:sz="4" w:space="0" w:color="auto"/>
              <w:right w:val="single" w:sz="4" w:space="0" w:color="auto"/>
            </w:tcBorders>
            <w:vAlign w:val="center"/>
          </w:tcPr>
          <w:p w:rsidR="00A01AB2" w:rsidRPr="009C3937" w:rsidRDefault="00A01AB2" w:rsidP="004C77A8">
            <w:pPr>
              <w:jc w:val="center"/>
              <w:rPr>
                <w:sz w:val="20"/>
                <w:szCs w:val="20"/>
              </w:rPr>
            </w:pPr>
          </w:p>
        </w:tc>
        <w:tc>
          <w:tcPr>
            <w:tcW w:w="3155" w:type="dxa"/>
            <w:vMerge/>
            <w:tcBorders>
              <w:left w:val="single" w:sz="4" w:space="0" w:color="auto"/>
              <w:bottom w:val="single" w:sz="4" w:space="0" w:color="auto"/>
              <w:right w:val="single" w:sz="4" w:space="0" w:color="auto"/>
            </w:tcBorders>
            <w:vAlign w:val="center"/>
          </w:tcPr>
          <w:p w:rsidR="00A01AB2" w:rsidRPr="009C3937" w:rsidRDefault="00A01AB2" w:rsidP="004C77A8">
            <w:pPr>
              <w:rPr>
                <w:sz w:val="20"/>
                <w:szCs w:val="20"/>
              </w:rPr>
            </w:pPr>
          </w:p>
        </w:tc>
        <w:tc>
          <w:tcPr>
            <w:tcW w:w="1858" w:type="dxa"/>
            <w:tcBorders>
              <w:top w:val="single" w:sz="4" w:space="0" w:color="auto"/>
              <w:left w:val="single" w:sz="4" w:space="0" w:color="auto"/>
              <w:right w:val="single" w:sz="4" w:space="0" w:color="auto"/>
            </w:tcBorders>
            <w:shd w:val="clear" w:color="auto" w:fill="auto"/>
            <w:vAlign w:val="center"/>
          </w:tcPr>
          <w:p w:rsidR="00A01AB2" w:rsidRPr="009C3937" w:rsidRDefault="00A01AB2" w:rsidP="004C77A8">
            <w:pPr>
              <w:jc w:val="center"/>
              <w:rPr>
                <w:sz w:val="20"/>
                <w:szCs w:val="20"/>
              </w:rPr>
            </w:pPr>
            <w:smartTag w:uri="urn:schemas-microsoft-com:office:smarttags" w:element="metricconverter">
              <w:smartTagPr>
                <w:attr w:name="ProductID" w:val="2020 г"/>
              </w:smartTagPr>
              <w:r w:rsidRPr="009C3937">
                <w:rPr>
                  <w:sz w:val="20"/>
                  <w:szCs w:val="20"/>
                </w:rPr>
                <w:t>2020 г</w:t>
              </w:r>
            </w:smartTag>
            <w:r w:rsidRPr="009C3937">
              <w:rPr>
                <w:sz w:val="20"/>
                <w:szCs w:val="20"/>
              </w:rPr>
              <w:t>.</w:t>
            </w:r>
          </w:p>
        </w:tc>
        <w:tc>
          <w:tcPr>
            <w:tcW w:w="1825" w:type="dxa"/>
            <w:tcBorders>
              <w:top w:val="single" w:sz="4" w:space="0" w:color="auto"/>
              <w:left w:val="single" w:sz="4" w:space="0" w:color="auto"/>
              <w:right w:val="single" w:sz="4" w:space="0" w:color="auto"/>
            </w:tcBorders>
            <w:shd w:val="clear" w:color="auto" w:fill="auto"/>
            <w:vAlign w:val="center"/>
          </w:tcPr>
          <w:p w:rsidR="00A01AB2" w:rsidRPr="009C3937" w:rsidRDefault="00A01AB2" w:rsidP="004C77A8">
            <w:pPr>
              <w:jc w:val="center"/>
              <w:rPr>
                <w:sz w:val="20"/>
                <w:szCs w:val="20"/>
              </w:rPr>
            </w:pPr>
            <w:smartTag w:uri="urn:schemas-microsoft-com:office:smarttags" w:element="metricconverter">
              <w:smartTagPr>
                <w:attr w:name="ProductID" w:val="2030 г"/>
              </w:smartTagPr>
              <w:r w:rsidRPr="009C3937">
                <w:rPr>
                  <w:sz w:val="20"/>
                  <w:szCs w:val="20"/>
                </w:rPr>
                <w:t>2030 г</w:t>
              </w:r>
            </w:smartTag>
            <w:r w:rsidRPr="009C3937">
              <w:rPr>
                <w:sz w:val="20"/>
                <w:szCs w:val="20"/>
              </w:rPr>
              <w:t>.</w:t>
            </w:r>
          </w:p>
        </w:tc>
        <w:tc>
          <w:tcPr>
            <w:tcW w:w="2135" w:type="dxa"/>
            <w:vMerge/>
            <w:tcBorders>
              <w:left w:val="single" w:sz="4" w:space="0" w:color="auto"/>
              <w:bottom w:val="single" w:sz="4" w:space="0" w:color="auto"/>
              <w:right w:val="single" w:sz="4" w:space="0" w:color="auto"/>
            </w:tcBorders>
            <w:vAlign w:val="center"/>
          </w:tcPr>
          <w:p w:rsidR="00A01AB2" w:rsidRPr="009C3937" w:rsidRDefault="00A01AB2" w:rsidP="004C77A8">
            <w:pPr>
              <w:jc w:val="center"/>
              <w:rPr>
                <w:sz w:val="20"/>
                <w:szCs w:val="20"/>
              </w:rPr>
            </w:pPr>
          </w:p>
        </w:tc>
      </w:tr>
      <w:tr w:rsidR="00A01AB2" w:rsidRPr="009C3937" w:rsidTr="00A01AB2">
        <w:tc>
          <w:tcPr>
            <w:tcW w:w="567" w:type="dxa"/>
            <w:tcBorders>
              <w:left w:val="single" w:sz="4" w:space="0" w:color="auto"/>
              <w:bottom w:val="single" w:sz="4" w:space="0" w:color="auto"/>
              <w:right w:val="single" w:sz="4" w:space="0" w:color="auto"/>
            </w:tcBorders>
            <w:vAlign w:val="center"/>
          </w:tcPr>
          <w:p w:rsidR="00A01AB2" w:rsidRPr="009C3937" w:rsidRDefault="00A01AB2" w:rsidP="004C77A8">
            <w:pPr>
              <w:spacing w:before="60" w:after="60"/>
              <w:jc w:val="center"/>
              <w:rPr>
                <w:i/>
                <w:sz w:val="20"/>
                <w:szCs w:val="20"/>
                <w:u w:val="single"/>
              </w:rPr>
            </w:pPr>
            <w:r w:rsidRPr="009C3937">
              <w:rPr>
                <w:i/>
                <w:sz w:val="20"/>
                <w:szCs w:val="20"/>
                <w:u w:val="single"/>
              </w:rPr>
              <w:t>1.</w:t>
            </w:r>
          </w:p>
        </w:tc>
        <w:tc>
          <w:tcPr>
            <w:tcW w:w="8973" w:type="dxa"/>
            <w:gridSpan w:val="4"/>
            <w:tcBorders>
              <w:left w:val="single" w:sz="4" w:space="0" w:color="auto"/>
              <w:bottom w:val="single" w:sz="4" w:space="0" w:color="auto"/>
              <w:right w:val="single" w:sz="4" w:space="0" w:color="auto"/>
            </w:tcBorders>
            <w:vAlign w:val="center"/>
          </w:tcPr>
          <w:p w:rsidR="00A01AB2" w:rsidRPr="009C3937" w:rsidRDefault="00A01AB2" w:rsidP="004C77A8">
            <w:pPr>
              <w:spacing w:before="60" w:after="60"/>
              <w:rPr>
                <w:i/>
                <w:sz w:val="20"/>
                <w:szCs w:val="20"/>
                <w:u w:val="single"/>
              </w:rPr>
            </w:pPr>
            <w:r w:rsidRPr="009C3937">
              <w:rPr>
                <w:i/>
                <w:sz w:val="20"/>
                <w:szCs w:val="20"/>
                <w:u w:val="single"/>
              </w:rPr>
              <w:t>Выделение территории для размещения объектов районного и регионального значения</w:t>
            </w:r>
          </w:p>
        </w:tc>
      </w:tr>
      <w:tr w:rsidR="00A01AB2" w:rsidRPr="009C3937" w:rsidTr="00A01AB2">
        <w:tc>
          <w:tcPr>
            <w:tcW w:w="567" w:type="dxa"/>
            <w:tcBorders>
              <w:top w:val="single" w:sz="4" w:space="0" w:color="auto"/>
              <w:left w:val="single" w:sz="4" w:space="0" w:color="auto"/>
              <w:bottom w:val="single" w:sz="4" w:space="0" w:color="auto"/>
              <w:right w:val="single" w:sz="4" w:space="0" w:color="auto"/>
            </w:tcBorders>
            <w:vAlign w:val="center"/>
          </w:tcPr>
          <w:p w:rsidR="00A01AB2" w:rsidRPr="009C3937" w:rsidRDefault="00A01AB2" w:rsidP="004C77A8">
            <w:pPr>
              <w:jc w:val="center"/>
              <w:rPr>
                <w:sz w:val="20"/>
                <w:szCs w:val="20"/>
              </w:rPr>
            </w:pPr>
            <w:r w:rsidRPr="009C3937">
              <w:rPr>
                <w:sz w:val="20"/>
                <w:szCs w:val="20"/>
              </w:rPr>
              <w:t>1.1</w:t>
            </w:r>
          </w:p>
        </w:tc>
        <w:tc>
          <w:tcPr>
            <w:tcW w:w="3155" w:type="dxa"/>
            <w:tcBorders>
              <w:top w:val="single" w:sz="4" w:space="0" w:color="auto"/>
              <w:left w:val="single" w:sz="4" w:space="0" w:color="auto"/>
              <w:bottom w:val="single" w:sz="4" w:space="0" w:color="auto"/>
              <w:right w:val="single" w:sz="4" w:space="0" w:color="auto"/>
            </w:tcBorders>
            <w:vAlign w:val="center"/>
          </w:tcPr>
          <w:p w:rsidR="00A01AB2" w:rsidRPr="009C3937" w:rsidRDefault="00A01AB2" w:rsidP="004C77A8">
            <w:pPr>
              <w:rPr>
                <w:sz w:val="20"/>
                <w:szCs w:val="20"/>
              </w:rPr>
            </w:pPr>
            <w:r w:rsidRPr="009C3937">
              <w:rPr>
                <w:sz w:val="20"/>
                <w:szCs w:val="20"/>
              </w:rPr>
              <w:t>Школа (на 150 мест)</w:t>
            </w:r>
          </w:p>
        </w:tc>
        <w:tc>
          <w:tcPr>
            <w:tcW w:w="1858" w:type="dxa"/>
            <w:tcBorders>
              <w:left w:val="single" w:sz="4" w:space="0" w:color="auto"/>
              <w:right w:val="single" w:sz="4" w:space="0" w:color="auto"/>
            </w:tcBorders>
            <w:shd w:val="clear" w:color="auto" w:fill="auto"/>
            <w:vAlign w:val="center"/>
          </w:tcPr>
          <w:p w:rsidR="00A01AB2" w:rsidRPr="009C3937" w:rsidRDefault="00A01AB2" w:rsidP="004C77A8">
            <w:pPr>
              <w:jc w:val="center"/>
              <w:rPr>
                <w:sz w:val="20"/>
                <w:szCs w:val="20"/>
              </w:rPr>
            </w:pPr>
            <w:r w:rsidRPr="009C3937">
              <w:rPr>
                <w:sz w:val="20"/>
                <w:szCs w:val="20"/>
              </w:rPr>
              <w:t xml:space="preserve">возможно в </w:t>
            </w:r>
            <w:proofErr w:type="spellStart"/>
            <w:r w:rsidRPr="009C3937">
              <w:rPr>
                <w:sz w:val="20"/>
                <w:szCs w:val="20"/>
              </w:rPr>
              <w:t>гп</w:t>
            </w:r>
            <w:proofErr w:type="spellEnd"/>
            <w:r w:rsidRPr="009C3937">
              <w:rPr>
                <w:sz w:val="20"/>
                <w:szCs w:val="20"/>
              </w:rPr>
              <w:t>. Дружная Горка или в д. Лампово</w:t>
            </w:r>
          </w:p>
        </w:tc>
        <w:tc>
          <w:tcPr>
            <w:tcW w:w="1825" w:type="dxa"/>
            <w:tcBorders>
              <w:left w:val="single" w:sz="4" w:space="0" w:color="auto"/>
              <w:right w:val="single" w:sz="4" w:space="0" w:color="auto"/>
            </w:tcBorders>
            <w:shd w:val="clear" w:color="auto" w:fill="auto"/>
            <w:vAlign w:val="center"/>
          </w:tcPr>
          <w:p w:rsidR="00A01AB2" w:rsidRPr="009C3937" w:rsidRDefault="00A01AB2" w:rsidP="004C77A8">
            <w:pPr>
              <w:rPr>
                <w:sz w:val="20"/>
                <w:szCs w:val="20"/>
              </w:rPr>
            </w:pPr>
          </w:p>
        </w:tc>
        <w:tc>
          <w:tcPr>
            <w:tcW w:w="2135" w:type="dxa"/>
            <w:tcBorders>
              <w:top w:val="single" w:sz="4" w:space="0" w:color="auto"/>
              <w:left w:val="single" w:sz="4" w:space="0" w:color="auto"/>
              <w:bottom w:val="single" w:sz="4" w:space="0" w:color="auto"/>
              <w:right w:val="single" w:sz="4" w:space="0" w:color="auto"/>
            </w:tcBorders>
            <w:vAlign w:val="center"/>
          </w:tcPr>
          <w:p w:rsidR="00A01AB2" w:rsidRPr="009C3937" w:rsidRDefault="00A01AB2" w:rsidP="004C77A8">
            <w:pPr>
              <w:jc w:val="center"/>
              <w:rPr>
                <w:sz w:val="20"/>
                <w:szCs w:val="20"/>
              </w:rPr>
            </w:pPr>
            <w:r w:rsidRPr="009C3937">
              <w:rPr>
                <w:sz w:val="20"/>
                <w:szCs w:val="20"/>
              </w:rPr>
              <w:t>По заданию на проектирование</w:t>
            </w:r>
          </w:p>
          <w:p w:rsidR="00A01AB2" w:rsidRPr="009C3937" w:rsidRDefault="00A01AB2" w:rsidP="004C77A8">
            <w:pPr>
              <w:jc w:val="center"/>
              <w:rPr>
                <w:sz w:val="20"/>
                <w:szCs w:val="20"/>
              </w:rPr>
            </w:pPr>
            <w:r w:rsidRPr="009C3937">
              <w:rPr>
                <w:sz w:val="20"/>
                <w:szCs w:val="20"/>
              </w:rPr>
              <w:t>(строительство нового здания школы/или реконструкция действующей школы)</w:t>
            </w:r>
          </w:p>
        </w:tc>
      </w:tr>
      <w:tr w:rsidR="00A01AB2" w:rsidRPr="009C3937" w:rsidTr="00A01AB2">
        <w:tc>
          <w:tcPr>
            <w:tcW w:w="567" w:type="dxa"/>
            <w:tcBorders>
              <w:top w:val="single" w:sz="4" w:space="0" w:color="auto"/>
              <w:left w:val="single" w:sz="4" w:space="0" w:color="auto"/>
              <w:bottom w:val="single" w:sz="4" w:space="0" w:color="auto"/>
              <w:right w:val="single" w:sz="4" w:space="0" w:color="auto"/>
            </w:tcBorders>
            <w:vAlign w:val="center"/>
          </w:tcPr>
          <w:p w:rsidR="00A01AB2" w:rsidRPr="009C3937" w:rsidRDefault="00A01AB2" w:rsidP="004C77A8">
            <w:pPr>
              <w:jc w:val="center"/>
              <w:rPr>
                <w:sz w:val="20"/>
                <w:szCs w:val="20"/>
              </w:rPr>
            </w:pPr>
            <w:r w:rsidRPr="009C3937">
              <w:rPr>
                <w:sz w:val="20"/>
                <w:szCs w:val="20"/>
              </w:rPr>
              <w:t>1.2</w:t>
            </w:r>
          </w:p>
        </w:tc>
        <w:tc>
          <w:tcPr>
            <w:tcW w:w="3155" w:type="dxa"/>
            <w:tcBorders>
              <w:top w:val="single" w:sz="4" w:space="0" w:color="auto"/>
              <w:left w:val="single" w:sz="4" w:space="0" w:color="auto"/>
              <w:bottom w:val="single" w:sz="4" w:space="0" w:color="auto"/>
              <w:right w:val="single" w:sz="4" w:space="0" w:color="auto"/>
            </w:tcBorders>
            <w:vAlign w:val="center"/>
          </w:tcPr>
          <w:p w:rsidR="00A01AB2" w:rsidRPr="009C3937" w:rsidRDefault="00A01AB2" w:rsidP="004C77A8">
            <w:pPr>
              <w:rPr>
                <w:sz w:val="20"/>
                <w:szCs w:val="20"/>
              </w:rPr>
            </w:pPr>
            <w:r w:rsidRPr="009C3937">
              <w:rPr>
                <w:sz w:val="20"/>
                <w:szCs w:val="20"/>
              </w:rPr>
              <w:t>Пожарное депо**</w:t>
            </w:r>
          </w:p>
        </w:tc>
        <w:tc>
          <w:tcPr>
            <w:tcW w:w="1858" w:type="dxa"/>
            <w:tcBorders>
              <w:left w:val="single" w:sz="4" w:space="0" w:color="auto"/>
              <w:right w:val="single" w:sz="4" w:space="0" w:color="auto"/>
            </w:tcBorders>
            <w:shd w:val="clear" w:color="auto" w:fill="auto"/>
            <w:vAlign w:val="center"/>
          </w:tcPr>
          <w:p w:rsidR="00A01AB2" w:rsidRPr="009C3937" w:rsidRDefault="00A01AB2" w:rsidP="004C77A8">
            <w:pPr>
              <w:jc w:val="center"/>
              <w:rPr>
                <w:sz w:val="20"/>
                <w:szCs w:val="20"/>
              </w:rPr>
            </w:pPr>
          </w:p>
        </w:tc>
        <w:tc>
          <w:tcPr>
            <w:tcW w:w="1825" w:type="dxa"/>
            <w:tcBorders>
              <w:left w:val="single" w:sz="4" w:space="0" w:color="auto"/>
              <w:right w:val="single" w:sz="4" w:space="0" w:color="auto"/>
            </w:tcBorders>
            <w:shd w:val="clear" w:color="auto" w:fill="auto"/>
            <w:vAlign w:val="center"/>
          </w:tcPr>
          <w:p w:rsidR="00A01AB2" w:rsidRPr="009C3937" w:rsidRDefault="00A01AB2" w:rsidP="004C77A8">
            <w:pPr>
              <w:rPr>
                <w:sz w:val="20"/>
                <w:szCs w:val="20"/>
              </w:rPr>
            </w:pPr>
            <w:proofErr w:type="spellStart"/>
            <w:r w:rsidRPr="009C3937">
              <w:rPr>
                <w:sz w:val="20"/>
                <w:szCs w:val="20"/>
              </w:rPr>
              <w:t>гп</w:t>
            </w:r>
            <w:proofErr w:type="spellEnd"/>
            <w:r w:rsidRPr="009C3937">
              <w:rPr>
                <w:sz w:val="20"/>
                <w:szCs w:val="20"/>
              </w:rPr>
              <w:t>. Дружная Горка</w:t>
            </w:r>
          </w:p>
        </w:tc>
        <w:tc>
          <w:tcPr>
            <w:tcW w:w="2135" w:type="dxa"/>
            <w:tcBorders>
              <w:top w:val="single" w:sz="4" w:space="0" w:color="auto"/>
              <w:left w:val="single" w:sz="4" w:space="0" w:color="auto"/>
              <w:bottom w:val="single" w:sz="4" w:space="0" w:color="auto"/>
              <w:right w:val="single" w:sz="4" w:space="0" w:color="auto"/>
            </w:tcBorders>
            <w:vAlign w:val="center"/>
          </w:tcPr>
          <w:p w:rsidR="00A01AB2" w:rsidRPr="009C3937" w:rsidRDefault="00A01AB2" w:rsidP="004C77A8">
            <w:pPr>
              <w:jc w:val="center"/>
              <w:rPr>
                <w:sz w:val="20"/>
                <w:szCs w:val="20"/>
              </w:rPr>
            </w:pPr>
            <w:r w:rsidRPr="009C3937">
              <w:rPr>
                <w:sz w:val="20"/>
                <w:szCs w:val="20"/>
              </w:rPr>
              <w:t>0,55</w:t>
            </w:r>
          </w:p>
        </w:tc>
      </w:tr>
      <w:tr w:rsidR="00A01AB2" w:rsidRPr="009C3937" w:rsidTr="00A01AB2">
        <w:tc>
          <w:tcPr>
            <w:tcW w:w="567" w:type="dxa"/>
            <w:tcBorders>
              <w:top w:val="single" w:sz="4" w:space="0" w:color="auto"/>
              <w:left w:val="single" w:sz="4" w:space="0" w:color="auto"/>
              <w:bottom w:val="single" w:sz="4" w:space="0" w:color="auto"/>
              <w:right w:val="single" w:sz="4" w:space="0" w:color="auto"/>
            </w:tcBorders>
            <w:vAlign w:val="center"/>
          </w:tcPr>
          <w:p w:rsidR="00A01AB2" w:rsidRPr="009C3937" w:rsidRDefault="00A01AB2" w:rsidP="004C77A8">
            <w:pPr>
              <w:spacing w:before="60" w:after="60"/>
              <w:jc w:val="center"/>
              <w:rPr>
                <w:i/>
                <w:sz w:val="20"/>
                <w:szCs w:val="20"/>
                <w:u w:val="single"/>
              </w:rPr>
            </w:pPr>
            <w:r w:rsidRPr="009C3937">
              <w:rPr>
                <w:i/>
                <w:sz w:val="20"/>
                <w:szCs w:val="20"/>
                <w:u w:val="single"/>
              </w:rPr>
              <w:t>2.</w:t>
            </w:r>
          </w:p>
        </w:tc>
        <w:tc>
          <w:tcPr>
            <w:tcW w:w="8973" w:type="dxa"/>
            <w:gridSpan w:val="4"/>
            <w:tcBorders>
              <w:top w:val="single" w:sz="4" w:space="0" w:color="auto"/>
              <w:left w:val="single" w:sz="4" w:space="0" w:color="auto"/>
              <w:bottom w:val="single" w:sz="4" w:space="0" w:color="auto"/>
              <w:right w:val="single" w:sz="4" w:space="0" w:color="auto"/>
            </w:tcBorders>
            <w:vAlign w:val="center"/>
          </w:tcPr>
          <w:p w:rsidR="00A01AB2" w:rsidRPr="009C3937" w:rsidRDefault="00A01AB2" w:rsidP="004C77A8">
            <w:pPr>
              <w:spacing w:before="60" w:after="60"/>
              <w:rPr>
                <w:i/>
                <w:sz w:val="20"/>
                <w:szCs w:val="20"/>
                <w:u w:val="single"/>
              </w:rPr>
            </w:pPr>
            <w:r w:rsidRPr="009C3937">
              <w:rPr>
                <w:i/>
                <w:sz w:val="20"/>
                <w:szCs w:val="20"/>
                <w:u w:val="single"/>
              </w:rPr>
              <w:t xml:space="preserve">Строительство объектов обслуживания местного </w:t>
            </w:r>
            <w:proofErr w:type="spellStart"/>
            <w:r w:rsidRPr="009C3937">
              <w:rPr>
                <w:i/>
                <w:sz w:val="20"/>
                <w:szCs w:val="20"/>
                <w:u w:val="single"/>
              </w:rPr>
              <w:t>значенияя</w:t>
            </w:r>
            <w:proofErr w:type="spellEnd"/>
          </w:p>
        </w:tc>
      </w:tr>
      <w:tr w:rsidR="00A01AB2" w:rsidRPr="009C3937" w:rsidTr="00A01AB2">
        <w:tc>
          <w:tcPr>
            <w:tcW w:w="567" w:type="dxa"/>
            <w:tcBorders>
              <w:top w:val="single" w:sz="4" w:space="0" w:color="auto"/>
              <w:left w:val="single" w:sz="4" w:space="0" w:color="auto"/>
              <w:bottom w:val="single" w:sz="4" w:space="0" w:color="auto"/>
              <w:right w:val="single" w:sz="4" w:space="0" w:color="auto"/>
            </w:tcBorders>
            <w:vAlign w:val="center"/>
          </w:tcPr>
          <w:p w:rsidR="00A01AB2" w:rsidRPr="009C3937" w:rsidRDefault="00A01AB2" w:rsidP="004C77A8">
            <w:pPr>
              <w:jc w:val="center"/>
              <w:rPr>
                <w:sz w:val="20"/>
                <w:szCs w:val="20"/>
              </w:rPr>
            </w:pPr>
            <w:r w:rsidRPr="009C3937">
              <w:rPr>
                <w:sz w:val="20"/>
                <w:szCs w:val="20"/>
              </w:rPr>
              <w:t>2.1</w:t>
            </w:r>
          </w:p>
        </w:tc>
        <w:tc>
          <w:tcPr>
            <w:tcW w:w="3155" w:type="dxa"/>
            <w:tcBorders>
              <w:top w:val="single" w:sz="4" w:space="0" w:color="auto"/>
              <w:left w:val="single" w:sz="4" w:space="0" w:color="auto"/>
              <w:bottom w:val="single" w:sz="4" w:space="0" w:color="auto"/>
              <w:right w:val="single" w:sz="4" w:space="0" w:color="auto"/>
            </w:tcBorders>
            <w:vAlign w:val="center"/>
          </w:tcPr>
          <w:p w:rsidR="00A01AB2" w:rsidRPr="009C3937" w:rsidRDefault="00A01AB2" w:rsidP="004C77A8">
            <w:pPr>
              <w:rPr>
                <w:sz w:val="20"/>
                <w:szCs w:val="20"/>
              </w:rPr>
            </w:pPr>
            <w:r w:rsidRPr="009C3937">
              <w:rPr>
                <w:sz w:val="20"/>
                <w:szCs w:val="20"/>
              </w:rPr>
              <w:t xml:space="preserve">Отдельное здание </w:t>
            </w:r>
            <w:proofErr w:type="spellStart"/>
            <w:r w:rsidRPr="009C3937">
              <w:rPr>
                <w:sz w:val="20"/>
                <w:szCs w:val="20"/>
              </w:rPr>
              <w:t>Ламповского</w:t>
            </w:r>
            <w:proofErr w:type="spellEnd"/>
            <w:r w:rsidRPr="009C3937">
              <w:rPr>
                <w:sz w:val="20"/>
                <w:szCs w:val="20"/>
              </w:rPr>
              <w:t xml:space="preserve"> СДК (вместимостью не менее 300 мест) и </w:t>
            </w:r>
            <w:proofErr w:type="spellStart"/>
            <w:r w:rsidRPr="009C3937">
              <w:rPr>
                <w:sz w:val="20"/>
                <w:szCs w:val="20"/>
              </w:rPr>
              <w:t>Ламповской</w:t>
            </w:r>
            <w:proofErr w:type="spellEnd"/>
            <w:r w:rsidRPr="009C3937">
              <w:rPr>
                <w:sz w:val="20"/>
                <w:szCs w:val="20"/>
              </w:rPr>
              <w:t xml:space="preserve"> сельской </w:t>
            </w:r>
            <w:r w:rsidRPr="009C3937">
              <w:rPr>
                <w:sz w:val="20"/>
                <w:szCs w:val="20"/>
              </w:rPr>
              <w:lastRenderedPageBreak/>
              <w:t>библиотеки. При реконструкции здания предусмотреть помещение для размещения многопрофильного клуба по работе с молодежью (общей площадью не менее 50 кв. м).</w:t>
            </w:r>
          </w:p>
        </w:tc>
        <w:tc>
          <w:tcPr>
            <w:tcW w:w="1858" w:type="dxa"/>
            <w:tcBorders>
              <w:left w:val="single" w:sz="4" w:space="0" w:color="auto"/>
              <w:right w:val="single" w:sz="4" w:space="0" w:color="auto"/>
            </w:tcBorders>
            <w:shd w:val="clear" w:color="auto" w:fill="auto"/>
            <w:vAlign w:val="center"/>
          </w:tcPr>
          <w:p w:rsidR="00A01AB2" w:rsidRPr="009C3937" w:rsidRDefault="00A01AB2" w:rsidP="004C77A8">
            <w:pPr>
              <w:jc w:val="center"/>
              <w:rPr>
                <w:sz w:val="20"/>
                <w:szCs w:val="20"/>
              </w:rPr>
            </w:pPr>
            <w:r w:rsidRPr="009C3937">
              <w:rPr>
                <w:sz w:val="20"/>
                <w:szCs w:val="20"/>
              </w:rPr>
              <w:lastRenderedPageBreak/>
              <w:t>д. Лампово</w:t>
            </w:r>
          </w:p>
        </w:tc>
        <w:tc>
          <w:tcPr>
            <w:tcW w:w="1825" w:type="dxa"/>
            <w:tcBorders>
              <w:left w:val="single" w:sz="4" w:space="0" w:color="auto"/>
              <w:right w:val="single" w:sz="4" w:space="0" w:color="auto"/>
            </w:tcBorders>
            <w:shd w:val="clear" w:color="auto" w:fill="auto"/>
            <w:vAlign w:val="center"/>
          </w:tcPr>
          <w:p w:rsidR="00A01AB2" w:rsidRPr="009C3937" w:rsidRDefault="00A01AB2" w:rsidP="004C77A8">
            <w:pPr>
              <w:jc w:val="center"/>
              <w:rPr>
                <w:sz w:val="20"/>
                <w:szCs w:val="20"/>
              </w:rPr>
            </w:pPr>
          </w:p>
        </w:tc>
        <w:tc>
          <w:tcPr>
            <w:tcW w:w="2135" w:type="dxa"/>
            <w:tcBorders>
              <w:top w:val="single" w:sz="4" w:space="0" w:color="auto"/>
              <w:left w:val="single" w:sz="4" w:space="0" w:color="auto"/>
              <w:bottom w:val="single" w:sz="4" w:space="0" w:color="auto"/>
              <w:right w:val="single" w:sz="4" w:space="0" w:color="auto"/>
            </w:tcBorders>
            <w:vAlign w:val="center"/>
          </w:tcPr>
          <w:p w:rsidR="00A01AB2" w:rsidRPr="009C3937" w:rsidRDefault="00A01AB2" w:rsidP="004C77A8">
            <w:pPr>
              <w:jc w:val="center"/>
              <w:rPr>
                <w:sz w:val="20"/>
                <w:szCs w:val="20"/>
              </w:rPr>
            </w:pPr>
            <w:r w:rsidRPr="009C3937">
              <w:rPr>
                <w:sz w:val="20"/>
                <w:szCs w:val="20"/>
              </w:rPr>
              <w:t>0,04-0,05</w:t>
            </w:r>
          </w:p>
          <w:p w:rsidR="00A01AB2" w:rsidRPr="009C3937" w:rsidRDefault="00A01AB2" w:rsidP="004C77A8">
            <w:pPr>
              <w:jc w:val="center"/>
              <w:rPr>
                <w:sz w:val="20"/>
                <w:szCs w:val="20"/>
              </w:rPr>
            </w:pPr>
            <w:r w:rsidRPr="009C3937">
              <w:rPr>
                <w:sz w:val="20"/>
                <w:szCs w:val="20"/>
              </w:rPr>
              <w:t>(по заданию на проектирование)</w:t>
            </w:r>
          </w:p>
        </w:tc>
      </w:tr>
      <w:tr w:rsidR="00A01AB2" w:rsidRPr="009C3937" w:rsidTr="00A01AB2">
        <w:tc>
          <w:tcPr>
            <w:tcW w:w="567" w:type="dxa"/>
            <w:tcBorders>
              <w:top w:val="single" w:sz="4" w:space="0" w:color="auto"/>
              <w:left w:val="single" w:sz="4" w:space="0" w:color="auto"/>
              <w:bottom w:val="single" w:sz="4" w:space="0" w:color="auto"/>
              <w:right w:val="single" w:sz="4" w:space="0" w:color="auto"/>
            </w:tcBorders>
            <w:vAlign w:val="center"/>
          </w:tcPr>
          <w:p w:rsidR="00A01AB2" w:rsidRPr="009C3937" w:rsidRDefault="00A01AB2" w:rsidP="004C77A8">
            <w:pPr>
              <w:jc w:val="center"/>
              <w:rPr>
                <w:sz w:val="20"/>
                <w:szCs w:val="20"/>
              </w:rPr>
            </w:pPr>
            <w:r w:rsidRPr="009C3937">
              <w:rPr>
                <w:sz w:val="20"/>
                <w:szCs w:val="20"/>
              </w:rPr>
              <w:lastRenderedPageBreak/>
              <w:t>2.2</w:t>
            </w:r>
          </w:p>
        </w:tc>
        <w:tc>
          <w:tcPr>
            <w:tcW w:w="3155" w:type="dxa"/>
            <w:tcBorders>
              <w:top w:val="single" w:sz="4" w:space="0" w:color="auto"/>
              <w:left w:val="single" w:sz="4" w:space="0" w:color="auto"/>
              <w:bottom w:val="single" w:sz="4" w:space="0" w:color="auto"/>
              <w:right w:val="single" w:sz="4" w:space="0" w:color="auto"/>
            </w:tcBorders>
            <w:vAlign w:val="center"/>
          </w:tcPr>
          <w:p w:rsidR="00A01AB2" w:rsidRPr="009C3937" w:rsidRDefault="00A01AB2" w:rsidP="004C77A8">
            <w:pPr>
              <w:rPr>
                <w:sz w:val="20"/>
                <w:szCs w:val="20"/>
              </w:rPr>
            </w:pPr>
            <w:r w:rsidRPr="009C3937">
              <w:rPr>
                <w:sz w:val="20"/>
                <w:szCs w:val="20"/>
              </w:rPr>
              <w:t xml:space="preserve">Отдельное здание </w:t>
            </w:r>
            <w:proofErr w:type="spellStart"/>
            <w:r w:rsidRPr="009C3937">
              <w:rPr>
                <w:sz w:val="20"/>
                <w:szCs w:val="20"/>
              </w:rPr>
              <w:t>Орлинской</w:t>
            </w:r>
            <w:proofErr w:type="spellEnd"/>
            <w:r w:rsidRPr="009C3937">
              <w:rPr>
                <w:sz w:val="20"/>
                <w:szCs w:val="20"/>
              </w:rPr>
              <w:t xml:space="preserve"> сельской библиотеки и клуба вместимостью 200 мест. При реконструкции здания предусмотреть помещение для размещения многопрофильного клуба по работе с молодежью (общей площадью не менее 50 кв. м).</w:t>
            </w:r>
          </w:p>
        </w:tc>
        <w:tc>
          <w:tcPr>
            <w:tcW w:w="1858" w:type="dxa"/>
            <w:tcBorders>
              <w:left w:val="single" w:sz="4" w:space="0" w:color="auto"/>
              <w:right w:val="single" w:sz="4" w:space="0" w:color="auto"/>
            </w:tcBorders>
            <w:shd w:val="clear" w:color="auto" w:fill="auto"/>
            <w:vAlign w:val="center"/>
          </w:tcPr>
          <w:p w:rsidR="00A01AB2" w:rsidRPr="009C3937" w:rsidRDefault="00A01AB2" w:rsidP="004C77A8">
            <w:pPr>
              <w:jc w:val="center"/>
              <w:rPr>
                <w:sz w:val="20"/>
                <w:szCs w:val="20"/>
              </w:rPr>
            </w:pPr>
          </w:p>
        </w:tc>
        <w:tc>
          <w:tcPr>
            <w:tcW w:w="1825" w:type="dxa"/>
            <w:tcBorders>
              <w:left w:val="single" w:sz="4" w:space="0" w:color="auto"/>
              <w:right w:val="single" w:sz="4" w:space="0" w:color="auto"/>
            </w:tcBorders>
            <w:shd w:val="clear" w:color="auto" w:fill="auto"/>
            <w:vAlign w:val="center"/>
          </w:tcPr>
          <w:p w:rsidR="00A01AB2" w:rsidRPr="009C3937" w:rsidRDefault="00A01AB2" w:rsidP="004C77A8">
            <w:pPr>
              <w:jc w:val="center"/>
              <w:rPr>
                <w:sz w:val="20"/>
                <w:szCs w:val="20"/>
              </w:rPr>
            </w:pPr>
            <w:r w:rsidRPr="009C3937">
              <w:rPr>
                <w:sz w:val="20"/>
                <w:szCs w:val="20"/>
              </w:rPr>
              <w:t>с. Орлино</w:t>
            </w:r>
          </w:p>
        </w:tc>
        <w:tc>
          <w:tcPr>
            <w:tcW w:w="2135" w:type="dxa"/>
            <w:tcBorders>
              <w:top w:val="single" w:sz="4" w:space="0" w:color="auto"/>
              <w:left w:val="single" w:sz="4" w:space="0" w:color="auto"/>
              <w:bottom w:val="single" w:sz="4" w:space="0" w:color="auto"/>
              <w:right w:val="single" w:sz="4" w:space="0" w:color="auto"/>
            </w:tcBorders>
            <w:vAlign w:val="center"/>
          </w:tcPr>
          <w:p w:rsidR="00A01AB2" w:rsidRPr="009C3937" w:rsidRDefault="00A01AB2" w:rsidP="004C77A8">
            <w:pPr>
              <w:jc w:val="center"/>
              <w:rPr>
                <w:sz w:val="20"/>
                <w:szCs w:val="20"/>
              </w:rPr>
            </w:pPr>
            <w:r w:rsidRPr="009C3937">
              <w:rPr>
                <w:sz w:val="20"/>
                <w:szCs w:val="20"/>
              </w:rPr>
              <w:t>0,04-0,05</w:t>
            </w:r>
          </w:p>
          <w:p w:rsidR="00A01AB2" w:rsidRPr="009C3937" w:rsidRDefault="00A01AB2" w:rsidP="004C77A8">
            <w:pPr>
              <w:jc w:val="center"/>
              <w:rPr>
                <w:sz w:val="20"/>
                <w:szCs w:val="20"/>
              </w:rPr>
            </w:pPr>
            <w:r w:rsidRPr="009C3937">
              <w:rPr>
                <w:sz w:val="20"/>
                <w:szCs w:val="20"/>
              </w:rPr>
              <w:t>(по заданию на проектирование)</w:t>
            </w:r>
          </w:p>
        </w:tc>
      </w:tr>
      <w:tr w:rsidR="00A01AB2" w:rsidRPr="009C3937" w:rsidTr="00A01AB2">
        <w:tc>
          <w:tcPr>
            <w:tcW w:w="567" w:type="dxa"/>
            <w:tcBorders>
              <w:top w:val="single" w:sz="4" w:space="0" w:color="auto"/>
              <w:left w:val="single" w:sz="4" w:space="0" w:color="auto"/>
              <w:bottom w:val="single" w:sz="4" w:space="0" w:color="auto"/>
              <w:right w:val="single" w:sz="4" w:space="0" w:color="auto"/>
            </w:tcBorders>
            <w:vAlign w:val="center"/>
          </w:tcPr>
          <w:p w:rsidR="00A01AB2" w:rsidRPr="009C3937" w:rsidRDefault="00A01AB2" w:rsidP="004C77A8">
            <w:pPr>
              <w:jc w:val="center"/>
              <w:rPr>
                <w:sz w:val="20"/>
                <w:szCs w:val="20"/>
              </w:rPr>
            </w:pPr>
            <w:r w:rsidRPr="009C3937">
              <w:rPr>
                <w:sz w:val="20"/>
                <w:szCs w:val="20"/>
              </w:rPr>
              <w:t>2.3</w:t>
            </w:r>
          </w:p>
        </w:tc>
        <w:tc>
          <w:tcPr>
            <w:tcW w:w="3155" w:type="dxa"/>
            <w:tcBorders>
              <w:top w:val="single" w:sz="4" w:space="0" w:color="auto"/>
              <w:left w:val="single" w:sz="4" w:space="0" w:color="auto"/>
              <w:bottom w:val="single" w:sz="4" w:space="0" w:color="auto"/>
              <w:right w:val="single" w:sz="4" w:space="0" w:color="auto"/>
            </w:tcBorders>
            <w:vAlign w:val="center"/>
          </w:tcPr>
          <w:p w:rsidR="00A01AB2" w:rsidRPr="009C3937" w:rsidRDefault="00A01AB2" w:rsidP="004C77A8">
            <w:pPr>
              <w:rPr>
                <w:sz w:val="20"/>
                <w:szCs w:val="20"/>
              </w:rPr>
            </w:pPr>
            <w:r w:rsidRPr="009C3937">
              <w:rPr>
                <w:sz w:val="20"/>
                <w:szCs w:val="20"/>
              </w:rPr>
              <w:t>Крытый физкультурно-оздоровительный компле</w:t>
            </w:r>
            <w:proofErr w:type="gramStart"/>
            <w:r w:rsidRPr="009C3937">
              <w:rPr>
                <w:sz w:val="20"/>
                <w:szCs w:val="20"/>
              </w:rPr>
              <w:t>кс с пл</w:t>
            </w:r>
            <w:proofErr w:type="gramEnd"/>
            <w:r w:rsidRPr="009C3937">
              <w:rPr>
                <w:sz w:val="20"/>
                <w:szCs w:val="20"/>
              </w:rPr>
              <w:t>ощадью спортивного зала 960 кв. м, тренажерным залом и с бассейном</w:t>
            </w:r>
          </w:p>
        </w:tc>
        <w:tc>
          <w:tcPr>
            <w:tcW w:w="1858" w:type="dxa"/>
            <w:tcBorders>
              <w:left w:val="single" w:sz="4" w:space="0" w:color="auto"/>
              <w:right w:val="single" w:sz="4" w:space="0" w:color="auto"/>
            </w:tcBorders>
            <w:shd w:val="clear" w:color="auto" w:fill="auto"/>
            <w:vAlign w:val="center"/>
          </w:tcPr>
          <w:p w:rsidR="00A01AB2" w:rsidRPr="009C3937" w:rsidRDefault="00A01AB2" w:rsidP="004C77A8">
            <w:pPr>
              <w:jc w:val="center"/>
              <w:rPr>
                <w:sz w:val="20"/>
                <w:szCs w:val="20"/>
              </w:rPr>
            </w:pPr>
          </w:p>
        </w:tc>
        <w:tc>
          <w:tcPr>
            <w:tcW w:w="1825" w:type="dxa"/>
            <w:tcBorders>
              <w:left w:val="single" w:sz="4" w:space="0" w:color="auto"/>
              <w:right w:val="single" w:sz="4" w:space="0" w:color="auto"/>
            </w:tcBorders>
            <w:shd w:val="clear" w:color="auto" w:fill="auto"/>
            <w:vAlign w:val="center"/>
          </w:tcPr>
          <w:p w:rsidR="00A01AB2" w:rsidRPr="009C3937" w:rsidRDefault="00A01AB2" w:rsidP="004C77A8">
            <w:pPr>
              <w:jc w:val="center"/>
              <w:rPr>
                <w:sz w:val="20"/>
                <w:szCs w:val="20"/>
              </w:rPr>
            </w:pPr>
            <w:proofErr w:type="spellStart"/>
            <w:r w:rsidRPr="009C3937">
              <w:rPr>
                <w:sz w:val="20"/>
                <w:szCs w:val="20"/>
              </w:rPr>
              <w:t>гп</w:t>
            </w:r>
            <w:proofErr w:type="spellEnd"/>
            <w:r w:rsidRPr="009C3937">
              <w:rPr>
                <w:sz w:val="20"/>
                <w:szCs w:val="20"/>
              </w:rPr>
              <w:t>. Дружная Горка</w:t>
            </w:r>
          </w:p>
        </w:tc>
        <w:tc>
          <w:tcPr>
            <w:tcW w:w="2135" w:type="dxa"/>
            <w:tcBorders>
              <w:top w:val="single" w:sz="4" w:space="0" w:color="auto"/>
              <w:left w:val="single" w:sz="4" w:space="0" w:color="auto"/>
              <w:bottom w:val="single" w:sz="4" w:space="0" w:color="auto"/>
              <w:right w:val="single" w:sz="4" w:space="0" w:color="auto"/>
            </w:tcBorders>
            <w:vAlign w:val="center"/>
          </w:tcPr>
          <w:p w:rsidR="00A01AB2" w:rsidRPr="009C3937" w:rsidRDefault="00A01AB2" w:rsidP="004C77A8">
            <w:pPr>
              <w:jc w:val="center"/>
              <w:rPr>
                <w:sz w:val="20"/>
                <w:szCs w:val="20"/>
              </w:rPr>
            </w:pPr>
            <w:r w:rsidRPr="009C3937">
              <w:rPr>
                <w:sz w:val="20"/>
                <w:szCs w:val="20"/>
              </w:rPr>
              <w:t>0,2-0,25</w:t>
            </w:r>
          </w:p>
          <w:p w:rsidR="00A01AB2" w:rsidRPr="009C3937" w:rsidRDefault="00A01AB2" w:rsidP="004C77A8">
            <w:pPr>
              <w:jc w:val="center"/>
              <w:rPr>
                <w:sz w:val="20"/>
                <w:szCs w:val="20"/>
              </w:rPr>
            </w:pPr>
            <w:r w:rsidRPr="009C3937">
              <w:rPr>
                <w:sz w:val="20"/>
                <w:szCs w:val="20"/>
              </w:rPr>
              <w:t>(по заданию на проектирование)</w:t>
            </w:r>
          </w:p>
        </w:tc>
      </w:tr>
      <w:tr w:rsidR="00A01AB2" w:rsidRPr="009C3937" w:rsidTr="00A01AB2">
        <w:tc>
          <w:tcPr>
            <w:tcW w:w="567" w:type="dxa"/>
            <w:tcBorders>
              <w:top w:val="single" w:sz="4" w:space="0" w:color="auto"/>
              <w:left w:val="single" w:sz="4" w:space="0" w:color="auto"/>
              <w:bottom w:val="single" w:sz="4" w:space="0" w:color="auto"/>
              <w:right w:val="single" w:sz="4" w:space="0" w:color="auto"/>
            </w:tcBorders>
            <w:vAlign w:val="center"/>
          </w:tcPr>
          <w:p w:rsidR="00A01AB2" w:rsidRPr="009C3937" w:rsidRDefault="00A01AB2" w:rsidP="004C77A8">
            <w:pPr>
              <w:jc w:val="center"/>
              <w:rPr>
                <w:sz w:val="20"/>
                <w:szCs w:val="20"/>
              </w:rPr>
            </w:pPr>
            <w:r w:rsidRPr="009C3937">
              <w:rPr>
                <w:sz w:val="20"/>
                <w:szCs w:val="20"/>
              </w:rPr>
              <w:t>2.4</w:t>
            </w:r>
          </w:p>
        </w:tc>
        <w:tc>
          <w:tcPr>
            <w:tcW w:w="3155" w:type="dxa"/>
            <w:tcBorders>
              <w:top w:val="single" w:sz="4" w:space="0" w:color="auto"/>
              <w:left w:val="single" w:sz="4" w:space="0" w:color="auto"/>
              <w:bottom w:val="single" w:sz="4" w:space="0" w:color="auto"/>
              <w:right w:val="single" w:sz="4" w:space="0" w:color="auto"/>
            </w:tcBorders>
            <w:vAlign w:val="center"/>
          </w:tcPr>
          <w:p w:rsidR="00A01AB2" w:rsidRPr="009C3937" w:rsidRDefault="00A01AB2" w:rsidP="004C77A8">
            <w:pPr>
              <w:rPr>
                <w:sz w:val="20"/>
                <w:szCs w:val="20"/>
              </w:rPr>
            </w:pPr>
            <w:r w:rsidRPr="009C3937">
              <w:rPr>
                <w:sz w:val="20"/>
                <w:szCs w:val="20"/>
              </w:rPr>
              <w:t xml:space="preserve">Многофункциональное учреждение по работе с молодежью (общей площадью не менее 85 кв. м). </w:t>
            </w:r>
          </w:p>
        </w:tc>
        <w:tc>
          <w:tcPr>
            <w:tcW w:w="1858" w:type="dxa"/>
            <w:tcBorders>
              <w:left w:val="single" w:sz="4" w:space="0" w:color="auto"/>
              <w:right w:val="single" w:sz="4" w:space="0" w:color="auto"/>
            </w:tcBorders>
            <w:shd w:val="clear" w:color="auto" w:fill="auto"/>
            <w:vAlign w:val="center"/>
          </w:tcPr>
          <w:p w:rsidR="00A01AB2" w:rsidRPr="009C3937" w:rsidRDefault="00A01AB2" w:rsidP="004C77A8">
            <w:pPr>
              <w:jc w:val="center"/>
              <w:rPr>
                <w:sz w:val="20"/>
                <w:szCs w:val="20"/>
              </w:rPr>
            </w:pPr>
            <w:proofErr w:type="spellStart"/>
            <w:r w:rsidRPr="009C3937">
              <w:rPr>
                <w:sz w:val="20"/>
                <w:szCs w:val="20"/>
              </w:rPr>
              <w:t>гп</w:t>
            </w:r>
            <w:proofErr w:type="spellEnd"/>
            <w:r w:rsidRPr="009C3937">
              <w:rPr>
                <w:sz w:val="20"/>
                <w:szCs w:val="20"/>
              </w:rPr>
              <w:t>. Дружная Горка</w:t>
            </w:r>
          </w:p>
        </w:tc>
        <w:tc>
          <w:tcPr>
            <w:tcW w:w="1825" w:type="dxa"/>
            <w:tcBorders>
              <w:left w:val="single" w:sz="4" w:space="0" w:color="auto"/>
              <w:right w:val="single" w:sz="4" w:space="0" w:color="auto"/>
            </w:tcBorders>
            <w:shd w:val="clear" w:color="auto" w:fill="auto"/>
            <w:vAlign w:val="center"/>
          </w:tcPr>
          <w:p w:rsidR="00A01AB2" w:rsidRPr="009C3937" w:rsidRDefault="00A01AB2" w:rsidP="004C77A8">
            <w:pPr>
              <w:jc w:val="center"/>
              <w:rPr>
                <w:sz w:val="20"/>
                <w:szCs w:val="20"/>
              </w:rPr>
            </w:pPr>
          </w:p>
        </w:tc>
        <w:tc>
          <w:tcPr>
            <w:tcW w:w="2135" w:type="dxa"/>
            <w:tcBorders>
              <w:top w:val="single" w:sz="4" w:space="0" w:color="auto"/>
              <w:left w:val="single" w:sz="4" w:space="0" w:color="auto"/>
              <w:bottom w:val="single" w:sz="4" w:space="0" w:color="auto"/>
              <w:right w:val="single" w:sz="4" w:space="0" w:color="auto"/>
            </w:tcBorders>
            <w:vAlign w:val="center"/>
          </w:tcPr>
          <w:p w:rsidR="00A01AB2" w:rsidRPr="009C3937" w:rsidRDefault="00A01AB2" w:rsidP="004C77A8">
            <w:pPr>
              <w:jc w:val="center"/>
              <w:rPr>
                <w:sz w:val="20"/>
                <w:szCs w:val="20"/>
              </w:rPr>
            </w:pPr>
            <w:r w:rsidRPr="009C3937">
              <w:rPr>
                <w:sz w:val="20"/>
                <w:szCs w:val="20"/>
              </w:rPr>
              <w:t xml:space="preserve">пристройка к зданию </w:t>
            </w:r>
            <w:proofErr w:type="spellStart"/>
            <w:r w:rsidRPr="009C3937">
              <w:rPr>
                <w:sz w:val="20"/>
                <w:szCs w:val="20"/>
              </w:rPr>
              <w:t>ФОКа</w:t>
            </w:r>
            <w:proofErr w:type="spellEnd"/>
          </w:p>
        </w:tc>
      </w:tr>
      <w:tr w:rsidR="00A01AB2" w:rsidRPr="009C3937" w:rsidTr="00A01AB2">
        <w:tc>
          <w:tcPr>
            <w:tcW w:w="567" w:type="dxa"/>
            <w:tcBorders>
              <w:top w:val="single" w:sz="4" w:space="0" w:color="auto"/>
              <w:left w:val="single" w:sz="4" w:space="0" w:color="auto"/>
              <w:bottom w:val="single" w:sz="4" w:space="0" w:color="auto"/>
              <w:right w:val="single" w:sz="4" w:space="0" w:color="auto"/>
            </w:tcBorders>
            <w:vAlign w:val="center"/>
          </w:tcPr>
          <w:p w:rsidR="00A01AB2" w:rsidRPr="009C3937" w:rsidRDefault="00A01AB2" w:rsidP="004C77A8">
            <w:pPr>
              <w:jc w:val="center"/>
              <w:rPr>
                <w:sz w:val="20"/>
                <w:szCs w:val="20"/>
              </w:rPr>
            </w:pPr>
            <w:r w:rsidRPr="009C3937">
              <w:rPr>
                <w:sz w:val="20"/>
                <w:szCs w:val="20"/>
              </w:rPr>
              <w:t>2.5</w:t>
            </w:r>
          </w:p>
        </w:tc>
        <w:tc>
          <w:tcPr>
            <w:tcW w:w="3155" w:type="dxa"/>
            <w:tcBorders>
              <w:top w:val="single" w:sz="4" w:space="0" w:color="auto"/>
              <w:left w:val="single" w:sz="4" w:space="0" w:color="auto"/>
              <w:bottom w:val="single" w:sz="4" w:space="0" w:color="auto"/>
              <w:right w:val="single" w:sz="4" w:space="0" w:color="auto"/>
            </w:tcBorders>
            <w:vAlign w:val="center"/>
          </w:tcPr>
          <w:p w:rsidR="00A01AB2" w:rsidRPr="009C3937" w:rsidRDefault="00A01AB2" w:rsidP="004C77A8">
            <w:pPr>
              <w:rPr>
                <w:sz w:val="20"/>
                <w:szCs w:val="20"/>
              </w:rPr>
            </w:pPr>
            <w:r w:rsidRPr="009C3937">
              <w:rPr>
                <w:sz w:val="20"/>
                <w:szCs w:val="20"/>
              </w:rPr>
              <w:t>Торгово-развлекательный комплекс с размещением объектов общественного питания</w:t>
            </w:r>
          </w:p>
        </w:tc>
        <w:tc>
          <w:tcPr>
            <w:tcW w:w="1858" w:type="dxa"/>
            <w:tcBorders>
              <w:left w:val="single" w:sz="4" w:space="0" w:color="auto"/>
              <w:right w:val="single" w:sz="4" w:space="0" w:color="auto"/>
            </w:tcBorders>
            <w:shd w:val="clear" w:color="auto" w:fill="auto"/>
            <w:vAlign w:val="center"/>
          </w:tcPr>
          <w:p w:rsidR="00A01AB2" w:rsidRPr="009C3937" w:rsidRDefault="00A01AB2" w:rsidP="004C77A8">
            <w:pPr>
              <w:jc w:val="center"/>
              <w:rPr>
                <w:sz w:val="20"/>
                <w:szCs w:val="20"/>
              </w:rPr>
            </w:pPr>
            <w:r w:rsidRPr="009C3937">
              <w:rPr>
                <w:sz w:val="20"/>
                <w:szCs w:val="20"/>
              </w:rPr>
              <w:t>с. Орлино</w:t>
            </w:r>
          </w:p>
        </w:tc>
        <w:tc>
          <w:tcPr>
            <w:tcW w:w="1825" w:type="dxa"/>
            <w:tcBorders>
              <w:left w:val="single" w:sz="4" w:space="0" w:color="auto"/>
              <w:right w:val="single" w:sz="4" w:space="0" w:color="auto"/>
            </w:tcBorders>
            <w:shd w:val="clear" w:color="auto" w:fill="auto"/>
            <w:vAlign w:val="center"/>
          </w:tcPr>
          <w:p w:rsidR="00A01AB2" w:rsidRPr="009C3937" w:rsidRDefault="00A01AB2" w:rsidP="004C77A8">
            <w:pPr>
              <w:jc w:val="center"/>
              <w:rPr>
                <w:sz w:val="20"/>
                <w:szCs w:val="20"/>
              </w:rPr>
            </w:pPr>
          </w:p>
        </w:tc>
        <w:tc>
          <w:tcPr>
            <w:tcW w:w="2135" w:type="dxa"/>
            <w:tcBorders>
              <w:top w:val="single" w:sz="4" w:space="0" w:color="auto"/>
              <w:left w:val="single" w:sz="4" w:space="0" w:color="auto"/>
              <w:bottom w:val="single" w:sz="4" w:space="0" w:color="auto"/>
              <w:right w:val="single" w:sz="4" w:space="0" w:color="auto"/>
            </w:tcBorders>
            <w:vAlign w:val="center"/>
          </w:tcPr>
          <w:p w:rsidR="00A01AB2" w:rsidRPr="009C3937" w:rsidRDefault="00A01AB2" w:rsidP="004C77A8">
            <w:pPr>
              <w:jc w:val="center"/>
              <w:rPr>
                <w:sz w:val="20"/>
                <w:szCs w:val="20"/>
              </w:rPr>
            </w:pPr>
            <w:r w:rsidRPr="009C3937">
              <w:rPr>
                <w:sz w:val="20"/>
                <w:szCs w:val="20"/>
              </w:rPr>
              <w:t>0,6-1,0</w:t>
            </w:r>
          </w:p>
          <w:p w:rsidR="00A01AB2" w:rsidRPr="009C3937" w:rsidRDefault="00A01AB2" w:rsidP="004C77A8">
            <w:pPr>
              <w:jc w:val="center"/>
              <w:rPr>
                <w:sz w:val="20"/>
                <w:szCs w:val="20"/>
              </w:rPr>
            </w:pPr>
            <w:r w:rsidRPr="009C3937">
              <w:rPr>
                <w:sz w:val="20"/>
                <w:szCs w:val="20"/>
              </w:rPr>
              <w:t>(по заданию на проектирование в комплексе с парковой зоной и автостоянкой)</w:t>
            </w:r>
          </w:p>
        </w:tc>
      </w:tr>
      <w:tr w:rsidR="00A01AB2" w:rsidRPr="009C3937" w:rsidTr="00A01AB2">
        <w:tc>
          <w:tcPr>
            <w:tcW w:w="567" w:type="dxa"/>
            <w:tcBorders>
              <w:top w:val="single" w:sz="4" w:space="0" w:color="auto"/>
              <w:left w:val="single" w:sz="4" w:space="0" w:color="auto"/>
              <w:bottom w:val="single" w:sz="4" w:space="0" w:color="auto"/>
              <w:right w:val="single" w:sz="4" w:space="0" w:color="auto"/>
            </w:tcBorders>
            <w:vAlign w:val="center"/>
          </w:tcPr>
          <w:p w:rsidR="00A01AB2" w:rsidRPr="009C3937" w:rsidRDefault="00A01AB2" w:rsidP="004C77A8">
            <w:pPr>
              <w:jc w:val="center"/>
              <w:rPr>
                <w:sz w:val="20"/>
                <w:szCs w:val="20"/>
              </w:rPr>
            </w:pPr>
            <w:r w:rsidRPr="009C3937">
              <w:rPr>
                <w:sz w:val="20"/>
                <w:szCs w:val="20"/>
              </w:rPr>
              <w:t>2.6</w:t>
            </w:r>
          </w:p>
        </w:tc>
        <w:tc>
          <w:tcPr>
            <w:tcW w:w="3155" w:type="dxa"/>
            <w:tcBorders>
              <w:top w:val="single" w:sz="4" w:space="0" w:color="auto"/>
              <w:left w:val="single" w:sz="4" w:space="0" w:color="auto"/>
              <w:bottom w:val="single" w:sz="4" w:space="0" w:color="auto"/>
              <w:right w:val="single" w:sz="4" w:space="0" w:color="auto"/>
            </w:tcBorders>
            <w:vAlign w:val="center"/>
          </w:tcPr>
          <w:p w:rsidR="00A01AB2" w:rsidRPr="009C3937" w:rsidRDefault="00A01AB2" w:rsidP="004C77A8">
            <w:pPr>
              <w:rPr>
                <w:sz w:val="20"/>
                <w:szCs w:val="20"/>
              </w:rPr>
            </w:pPr>
            <w:r w:rsidRPr="009C3937">
              <w:rPr>
                <w:sz w:val="20"/>
                <w:szCs w:val="20"/>
              </w:rPr>
              <w:t xml:space="preserve">Универсальный спортивный зал площадью </w:t>
            </w:r>
            <w:smartTag w:uri="urn:schemas-microsoft-com:office:smarttags" w:element="metricconverter">
              <w:smartTagPr>
                <w:attr w:name="ProductID" w:val="960 м2"/>
              </w:smartTagPr>
              <w:r w:rsidRPr="009C3937">
                <w:rPr>
                  <w:sz w:val="20"/>
                  <w:szCs w:val="20"/>
                </w:rPr>
                <w:t>960 м</w:t>
              </w:r>
              <w:proofErr w:type="gramStart"/>
              <w:r w:rsidRPr="009C3937">
                <w:rPr>
                  <w:sz w:val="20"/>
                  <w:szCs w:val="20"/>
                  <w:vertAlign w:val="superscript"/>
                </w:rPr>
                <w:t>2</w:t>
              </w:r>
            </w:smartTag>
            <w:proofErr w:type="gramEnd"/>
          </w:p>
        </w:tc>
        <w:tc>
          <w:tcPr>
            <w:tcW w:w="1858" w:type="dxa"/>
            <w:tcBorders>
              <w:left w:val="single" w:sz="4" w:space="0" w:color="auto"/>
              <w:right w:val="single" w:sz="4" w:space="0" w:color="auto"/>
            </w:tcBorders>
            <w:shd w:val="clear" w:color="auto" w:fill="auto"/>
            <w:vAlign w:val="center"/>
          </w:tcPr>
          <w:p w:rsidR="00A01AB2" w:rsidRPr="009C3937" w:rsidRDefault="00A01AB2" w:rsidP="004C77A8">
            <w:pPr>
              <w:jc w:val="center"/>
              <w:rPr>
                <w:sz w:val="20"/>
                <w:szCs w:val="20"/>
              </w:rPr>
            </w:pPr>
            <w:r w:rsidRPr="009C3937">
              <w:rPr>
                <w:sz w:val="20"/>
                <w:szCs w:val="20"/>
              </w:rPr>
              <w:t>д. Лампово</w:t>
            </w:r>
          </w:p>
        </w:tc>
        <w:tc>
          <w:tcPr>
            <w:tcW w:w="1825" w:type="dxa"/>
            <w:tcBorders>
              <w:left w:val="single" w:sz="4" w:space="0" w:color="auto"/>
              <w:right w:val="single" w:sz="4" w:space="0" w:color="auto"/>
            </w:tcBorders>
            <w:shd w:val="clear" w:color="auto" w:fill="auto"/>
            <w:vAlign w:val="center"/>
          </w:tcPr>
          <w:p w:rsidR="00A01AB2" w:rsidRPr="009C3937" w:rsidRDefault="00A01AB2" w:rsidP="004C77A8">
            <w:pPr>
              <w:jc w:val="center"/>
              <w:rPr>
                <w:sz w:val="20"/>
                <w:szCs w:val="20"/>
              </w:rPr>
            </w:pPr>
          </w:p>
        </w:tc>
        <w:tc>
          <w:tcPr>
            <w:tcW w:w="2135" w:type="dxa"/>
            <w:tcBorders>
              <w:top w:val="single" w:sz="4" w:space="0" w:color="auto"/>
              <w:left w:val="single" w:sz="4" w:space="0" w:color="auto"/>
              <w:bottom w:val="single" w:sz="4" w:space="0" w:color="auto"/>
              <w:right w:val="single" w:sz="4" w:space="0" w:color="auto"/>
            </w:tcBorders>
            <w:vAlign w:val="center"/>
          </w:tcPr>
          <w:p w:rsidR="00A01AB2" w:rsidRPr="009C3937" w:rsidRDefault="00A01AB2" w:rsidP="004C77A8">
            <w:pPr>
              <w:jc w:val="center"/>
              <w:rPr>
                <w:sz w:val="20"/>
                <w:szCs w:val="20"/>
              </w:rPr>
            </w:pPr>
            <w:r w:rsidRPr="009C3937">
              <w:rPr>
                <w:sz w:val="20"/>
                <w:szCs w:val="20"/>
              </w:rPr>
              <w:t>1,0</w:t>
            </w:r>
          </w:p>
          <w:p w:rsidR="00A01AB2" w:rsidRPr="009C3937" w:rsidRDefault="00A01AB2" w:rsidP="004C77A8">
            <w:pPr>
              <w:jc w:val="center"/>
              <w:rPr>
                <w:sz w:val="20"/>
                <w:szCs w:val="20"/>
              </w:rPr>
            </w:pPr>
            <w:r w:rsidRPr="009C3937">
              <w:rPr>
                <w:sz w:val="20"/>
                <w:szCs w:val="20"/>
              </w:rPr>
              <w:t>(возможно в комплексе со зданием дома культуры)</w:t>
            </w:r>
          </w:p>
        </w:tc>
      </w:tr>
      <w:tr w:rsidR="00A01AB2" w:rsidRPr="009C3937" w:rsidTr="00A01AB2">
        <w:tc>
          <w:tcPr>
            <w:tcW w:w="567" w:type="dxa"/>
            <w:tcBorders>
              <w:top w:val="single" w:sz="4" w:space="0" w:color="auto"/>
              <w:left w:val="single" w:sz="4" w:space="0" w:color="auto"/>
              <w:bottom w:val="single" w:sz="4" w:space="0" w:color="auto"/>
              <w:right w:val="single" w:sz="4" w:space="0" w:color="auto"/>
            </w:tcBorders>
            <w:vAlign w:val="center"/>
          </w:tcPr>
          <w:p w:rsidR="00A01AB2" w:rsidRPr="009C3937" w:rsidRDefault="00A01AB2" w:rsidP="004C77A8">
            <w:pPr>
              <w:jc w:val="center"/>
              <w:rPr>
                <w:sz w:val="20"/>
                <w:szCs w:val="20"/>
              </w:rPr>
            </w:pPr>
            <w:r w:rsidRPr="009C3937">
              <w:rPr>
                <w:sz w:val="20"/>
                <w:szCs w:val="20"/>
              </w:rPr>
              <w:t>2.7</w:t>
            </w:r>
          </w:p>
        </w:tc>
        <w:tc>
          <w:tcPr>
            <w:tcW w:w="3155" w:type="dxa"/>
            <w:tcBorders>
              <w:top w:val="single" w:sz="4" w:space="0" w:color="auto"/>
              <w:left w:val="single" w:sz="4" w:space="0" w:color="auto"/>
              <w:bottom w:val="single" w:sz="4" w:space="0" w:color="auto"/>
              <w:right w:val="single" w:sz="4" w:space="0" w:color="auto"/>
            </w:tcBorders>
            <w:vAlign w:val="center"/>
          </w:tcPr>
          <w:p w:rsidR="00A01AB2" w:rsidRPr="009C3937" w:rsidRDefault="00A01AB2" w:rsidP="004C77A8">
            <w:pPr>
              <w:rPr>
                <w:sz w:val="20"/>
                <w:szCs w:val="20"/>
              </w:rPr>
            </w:pPr>
            <w:r w:rsidRPr="009C3937">
              <w:rPr>
                <w:sz w:val="20"/>
                <w:szCs w:val="20"/>
              </w:rPr>
              <w:t>Площадка для игровых видов спорта (в летнее время и для заливки катка в зимнее) площадью 960-</w:t>
            </w:r>
            <w:smartTag w:uri="urn:schemas-microsoft-com:office:smarttags" w:element="metricconverter">
              <w:smartTagPr>
                <w:attr w:name="ProductID" w:val="1800 м2"/>
              </w:smartTagPr>
              <w:r w:rsidRPr="009C3937">
                <w:rPr>
                  <w:sz w:val="20"/>
                  <w:szCs w:val="20"/>
                </w:rPr>
                <w:t>1800 м</w:t>
              </w:r>
              <w:proofErr w:type="gramStart"/>
              <w:r w:rsidRPr="009C3937">
                <w:rPr>
                  <w:sz w:val="20"/>
                  <w:szCs w:val="20"/>
                  <w:vertAlign w:val="superscript"/>
                </w:rPr>
                <w:t>2</w:t>
              </w:r>
            </w:smartTag>
            <w:proofErr w:type="gramEnd"/>
          </w:p>
        </w:tc>
        <w:tc>
          <w:tcPr>
            <w:tcW w:w="1858" w:type="dxa"/>
            <w:tcBorders>
              <w:left w:val="single" w:sz="4" w:space="0" w:color="auto"/>
              <w:right w:val="single" w:sz="4" w:space="0" w:color="auto"/>
            </w:tcBorders>
            <w:shd w:val="clear" w:color="auto" w:fill="auto"/>
            <w:vAlign w:val="center"/>
          </w:tcPr>
          <w:p w:rsidR="00A01AB2" w:rsidRPr="009C3937" w:rsidRDefault="00A01AB2" w:rsidP="004C77A8">
            <w:pPr>
              <w:jc w:val="center"/>
              <w:rPr>
                <w:sz w:val="20"/>
                <w:szCs w:val="20"/>
              </w:rPr>
            </w:pPr>
          </w:p>
        </w:tc>
        <w:tc>
          <w:tcPr>
            <w:tcW w:w="1825" w:type="dxa"/>
            <w:tcBorders>
              <w:left w:val="single" w:sz="4" w:space="0" w:color="auto"/>
              <w:right w:val="single" w:sz="4" w:space="0" w:color="auto"/>
            </w:tcBorders>
            <w:shd w:val="clear" w:color="auto" w:fill="auto"/>
            <w:vAlign w:val="center"/>
          </w:tcPr>
          <w:p w:rsidR="00A01AB2" w:rsidRPr="009C3937" w:rsidRDefault="00A01AB2" w:rsidP="004C77A8">
            <w:pPr>
              <w:jc w:val="center"/>
              <w:rPr>
                <w:sz w:val="20"/>
                <w:szCs w:val="20"/>
              </w:rPr>
            </w:pPr>
            <w:proofErr w:type="spellStart"/>
            <w:r w:rsidRPr="009C3937">
              <w:rPr>
                <w:sz w:val="20"/>
                <w:szCs w:val="20"/>
              </w:rPr>
              <w:t>гп</w:t>
            </w:r>
            <w:proofErr w:type="spellEnd"/>
            <w:r w:rsidRPr="009C3937">
              <w:rPr>
                <w:sz w:val="20"/>
                <w:szCs w:val="20"/>
              </w:rPr>
              <w:t>. Дружная Горка</w:t>
            </w:r>
          </w:p>
        </w:tc>
        <w:tc>
          <w:tcPr>
            <w:tcW w:w="2135" w:type="dxa"/>
            <w:tcBorders>
              <w:top w:val="single" w:sz="4" w:space="0" w:color="auto"/>
              <w:left w:val="single" w:sz="4" w:space="0" w:color="auto"/>
              <w:bottom w:val="single" w:sz="4" w:space="0" w:color="auto"/>
              <w:right w:val="single" w:sz="4" w:space="0" w:color="auto"/>
            </w:tcBorders>
            <w:vAlign w:val="center"/>
          </w:tcPr>
          <w:p w:rsidR="00A01AB2" w:rsidRPr="009C3937" w:rsidRDefault="00A01AB2" w:rsidP="004C77A8">
            <w:pPr>
              <w:jc w:val="center"/>
              <w:rPr>
                <w:sz w:val="20"/>
                <w:szCs w:val="20"/>
              </w:rPr>
            </w:pPr>
            <w:r w:rsidRPr="009C3937">
              <w:rPr>
                <w:sz w:val="20"/>
                <w:szCs w:val="20"/>
              </w:rPr>
              <w:t>0,1-0,2***</w:t>
            </w:r>
          </w:p>
        </w:tc>
      </w:tr>
      <w:tr w:rsidR="00A01AB2" w:rsidRPr="009C3937" w:rsidTr="00A01AB2">
        <w:tc>
          <w:tcPr>
            <w:tcW w:w="567" w:type="dxa"/>
            <w:tcBorders>
              <w:top w:val="single" w:sz="4" w:space="0" w:color="auto"/>
              <w:left w:val="single" w:sz="4" w:space="0" w:color="auto"/>
              <w:bottom w:val="single" w:sz="4" w:space="0" w:color="auto"/>
              <w:right w:val="single" w:sz="4" w:space="0" w:color="auto"/>
            </w:tcBorders>
            <w:vAlign w:val="center"/>
          </w:tcPr>
          <w:p w:rsidR="00A01AB2" w:rsidRPr="009C3937" w:rsidRDefault="00A01AB2" w:rsidP="004C77A8">
            <w:pPr>
              <w:jc w:val="center"/>
              <w:rPr>
                <w:sz w:val="20"/>
                <w:szCs w:val="20"/>
              </w:rPr>
            </w:pPr>
            <w:r w:rsidRPr="009C3937">
              <w:rPr>
                <w:sz w:val="20"/>
                <w:szCs w:val="20"/>
              </w:rPr>
              <w:t>2.8</w:t>
            </w:r>
          </w:p>
        </w:tc>
        <w:tc>
          <w:tcPr>
            <w:tcW w:w="3155" w:type="dxa"/>
            <w:tcBorders>
              <w:top w:val="single" w:sz="4" w:space="0" w:color="auto"/>
              <w:left w:val="single" w:sz="4" w:space="0" w:color="auto"/>
              <w:bottom w:val="single" w:sz="4" w:space="0" w:color="auto"/>
              <w:right w:val="single" w:sz="4" w:space="0" w:color="auto"/>
            </w:tcBorders>
            <w:vAlign w:val="center"/>
          </w:tcPr>
          <w:p w:rsidR="00A01AB2" w:rsidRPr="009C3937" w:rsidRDefault="00A01AB2" w:rsidP="004C77A8">
            <w:pPr>
              <w:rPr>
                <w:sz w:val="20"/>
                <w:szCs w:val="20"/>
              </w:rPr>
            </w:pPr>
            <w:r w:rsidRPr="009C3937">
              <w:rPr>
                <w:sz w:val="20"/>
                <w:szCs w:val="20"/>
              </w:rPr>
              <w:t>Многофункциональная спортивная площадка площадью 540-</w:t>
            </w:r>
            <w:smartTag w:uri="urn:schemas-microsoft-com:office:smarttags" w:element="metricconverter">
              <w:smartTagPr>
                <w:attr w:name="ProductID" w:val="960 м2"/>
              </w:smartTagPr>
              <w:r w:rsidRPr="009C3937">
                <w:rPr>
                  <w:sz w:val="20"/>
                  <w:szCs w:val="20"/>
                </w:rPr>
                <w:t>960 м</w:t>
              </w:r>
              <w:proofErr w:type="gramStart"/>
              <w:r w:rsidRPr="009C3937">
                <w:rPr>
                  <w:sz w:val="20"/>
                  <w:szCs w:val="20"/>
                  <w:vertAlign w:val="superscript"/>
                </w:rPr>
                <w:t>2</w:t>
              </w:r>
            </w:smartTag>
            <w:proofErr w:type="gramEnd"/>
          </w:p>
        </w:tc>
        <w:tc>
          <w:tcPr>
            <w:tcW w:w="1858" w:type="dxa"/>
            <w:tcBorders>
              <w:left w:val="single" w:sz="4" w:space="0" w:color="auto"/>
              <w:right w:val="single" w:sz="4" w:space="0" w:color="auto"/>
            </w:tcBorders>
            <w:shd w:val="clear" w:color="auto" w:fill="auto"/>
            <w:vAlign w:val="center"/>
          </w:tcPr>
          <w:p w:rsidR="00A01AB2" w:rsidRPr="009C3937" w:rsidRDefault="00A01AB2" w:rsidP="004C77A8">
            <w:pPr>
              <w:jc w:val="center"/>
              <w:rPr>
                <w:sz w:val="20"/>
                <w:szCs w:val="20"/>
              </w:rPr>
            </w:pPr>
          </w:p>
        </w:tc>
        <w:tc>
          <w:tcPr>
            <w:tcW w:w="1825" w:type="dxa"/>
            <w:tcBorders>
              <w:left w:val="single" w:sz="4" w:space="0" w:color="auto"/>
              <w:right w:val="single" w:sz="4" w:space="0" w:color="auto"/>
            </w:tcBorders>
            <w:shd w:val="clear" w:color="auto" w:fill="auto"/>
            <w:vAlign w:val="center"/>
          </w:tcPr>
          <w:p w:rsidR="00A01AB2" w:rsidRPr="009C3937" w:rsidRDefault="00A01AB2" w:rsidP="004C77A8">
            <w:pPr>
              <w:jc w:val="center"/>
              <w:rPr>
                <w:sz w:val="20"/>
                <w:szCs w:val="20"/>
              </w:rPr>
            </w:pPr>
            <w:r w:rsidRPr="009C3937">
              <w:rPr>
                <w:sz w:val="20"/>
                <w:szCs w:val="20"/>
              </w:rPr>
              <w:t>д. Лампово</w:t>
            </w:r>
          </w:p>
        </w:tc>
        <w:tc>
          <w:tcPr>
            <w:tcW w:w="2135" w:type="dxa"/>
            <w:tcBorders>
              <w:top w:val="single" w:sz="4" w:space="0" w:color="auto"/>
              <w:left w:val="single" w:sz="4" w:space="0" w:color="auto"/>
              <w:bottom w:val="single" w:sz="4" w:space="0" w:color="auto"/>
              <w:right w:val="single" w:sz="4" w:space="0" w:color="auto"/>
            </w:tcBorders>
            <w:vAlign w:val="center"/>
          </w:tcPr>
          <w:p w:rsidR="00A01AB2" w:rsidRPr="009C3937" w:rsidRDefault="00A01AB2" w:rsidP="004C77A8">
            <w:pPr>
              <w:jc w:val="center"/>
              <w:rPr>
                <w:sz w:val="20"/>
                <w:szCs w:val="20"/>
              </w:rPr>
            </w:pPr>
            <w:r w:rsidRPr="009C3937">
              <w:rPr>
                <w:sz w:val="20"/>
                <w:szCs w:val="20"/>
              </w:rPr>
              <w:t>0,06-0,1***</w:t>
            </w:r>
          </w:p>
        </w:tc>
      </w:tr>
      <w:tr w:rsidR="00A01AB2" w:rsidRPr="009C3937" w:rsidTr="00A01AB2">
        <w:tc>
          <w:tcPr>
            <w:tcW w:w="567" w:type="dxa"/>
            <w:tcBorders>
              <w:top w:val="single" w:sz="4" w:space="0" w:color="auto"/>
              <w:left w:val="single" w:sz="4" w:space="0" w:color="auto"/>
              <w:bottom w:val="single" w:sz="4" w:space="0" w:color="auto"/>
              <w:right w:val="single" w:sz="4" w:space="0" w:color="auto"/>
            </w:tcBorders>
            <w:vAlign w:val="center"/>
          </w:tcPr>
          <w:p w:rsidR="00A01AB2" w:rsidRPr="009C3937" w:rsidRDefault="00A01AB2" w:rsidP="004C77A8">
            <w:pPr>
              <w:jc w:val="center"/>
              <w:rPr>
                <w:sz w:val="20"/>
                <w:szCs w:val="20"/>
              </w:rPr>
            </w:pPr>
            <w:r w:rsidRPr="009C3937">
              <w:rPr>
                <w:sz w:val="20"/>
                <w:szCs w:val="20"/>
              </w:rPr>
              <w:t>2.9</w:t>
            </w:r>
          </w:p>
        </w:tc>
        <w:tc>
          <w:tcPr>
            <w:tcW w:w="3155" w:type="dxa"/>
            <w:tcBorders>
              <w:top w:val="single" w:sz="4" w:space="0" w:color="auto"/>
              <w:left w:val="single" w:sz="4" w:space="0" w:color="auto"/>
              <w:bottom w:val="single" w:sz="4" w:space="0" w:color="auto"/>
              <w:right w:val="single" w:sz="4" w:space="0" w:color="auto"/>
            </w:tcBorders>
            <w:vAlign w:val="center"/>
          </w:tcPr>
          <w:p w:rsidR="00A01AB2" w:rsidRPr="009C3937" w:rsidRDefault="00A01AB2" w:rsidP="004C77A8">
            <w:pPr>
              <w:rPr>
                <w:sz w:val="20"/>
                <w:szCs w:val="20"/>
              </w:rPr>
            </w:pPr>
            <w:r w:rsidRPr="009C3937">
              <w:rPr>
                <w:sz w:val="20"/>
                <w:szCs w:val="20"/>
              </w:rPr>
              <w:t xml:space="preserve">Открытые спортивные площадки (например, для мини-футбола площадью </w:t>
            </w:r>
            <w:smartTag w:uri="urn:schemas-microsoft-com:office:smarttags" w:element="metricconverter">
              <w:smartTagPr>
                <w:attr w:name="ProductID" w:val="240 м2"/>
              </w:smartTagPr>
              <w:r w:rsidRPr="009C3937">
                <w:rPr>
                  <w:sz w:val="20"/>
                  <w:szCs w:val="20"/>
                </w:rPr>
                <w:t>240 м</w:t>
              </w:r>
              <w:proofErr w:type="gramStart"/>
              <w:r w:rsidRPr="009C3937">
                <w:rPr>
                  <w:sz w:val="20"/>
                  <w:szCs w:val="20"/>
                  <w:vertAlign w:val="superscript"/>
                </w:rPr>
                <w:t>2</w:t>
              </w:r>
            </w:smartTag>
            <w:proofErr w:type="gramEnd"/>
            <w:r w:rsidRPr="009C3937">
              <w:rPr>
                <w:sz w:val="20"/>
                <w:szCs w:val="20"/>
              </w:rPr>
              <w:t>)</w:t>
            </w:r>
          </w:p>
        </w:tc>
        <w:tc>
          <w:tcPr>
            <w:tcW w:w="1858" w:type="dxa"/>
            <w:tcBorders>
              <w:left w:val="single" w:sz="4" w:space="0" w:color="auto"/>
              <w:bottom w:val="single" w:sz="4" w:space="0" w:color="auto"/>
              <w:right w:val="single" w:sz="4" w:space="0" w:color="auto"/>
            </w:tcBorders>
            <w:shd w:val="clear" w:color="auto" w:fill="auto"/>
            <w:vAlign w:val="center"/>
          </w:tcPr>
          <w:p w:rsidR="00A01AB2" w:rsidRPr="009C3937" w:rsidRDefault="00A01AB2" w:rsidP="004C77A8">
            <w:pPr>
              <w:jc w:val="center"/>
              <w:rPr>
                <w:sz w:val="20"/>
                <w:szCs w:val="20"/>
              </w:rPr>
            </w:pPr>
            <w:r w:rsidRPr="009C3937">
              <w:rPr>
                <w:sz w:val="20"/>
                <w:szCs w:val="20"/>
              </w:rPr>
              <w:t>с. Орлино, д. Кургино, д. Остров, д. Заозерье</w:t>
            </w:r>
          </w:p>
        </w:tc>
        <w:tc>
          <w:tcPr>
            <w:tcW w:w="1825" w:type="dxa"/>
            <w:tcBorders>
              <w:left w:val="single" w:sz="4" w:space="0" w:color="auto"/>
              <w:bottom w:val="single" w:sz="4" w:space="0" w:color="auto"/>
              <w:right w:val="single" w:sz="4" w:space="0" w:color="auto"/>
            </w:tcBorders>
            <w:shd w:val="clear" w:color="auto" w:fill="auto"/>
            <w:vAlign w:val="center"/>
          </w:tcPr>
          <w:p w:rsidR="00A01AB2" w:rsidRPr="009C3937" w:rsidRDefault="00A01AB2" w:rsidP="004C77A8">
            <w:pPr>
              <w:jc w:val="center"/>
              <w:rPr>
                <w:sz w:val="20"/>
                <w:szCs w:val="20"/>
              </w:rPr>
            </w:pPr>
          </w:p>
        </w:tc>
        <w:tc>
          <w:tcPr>
            <w:tcW w:w="2135" w:type="dxa"/>
            <w:tcBorders>
              <w:top w:val="single" w:sz="4" w:space="0" w:color="auto"/>
              <w:left w:val="single" w:sz="4" w:space="0" w:color="auto"/>
              <w:bottom w:val="single" w:sz="4" w:space="0" w:color="auto"/>
              <w:right w:val="single" w:sz="4" w:space="0" w:color="auto"/>
            </w:tcBorders>
            <w:vAlign w:val="center"/>
          </w:tcPr>
          <w:p w:rsidR="00A01AB2" w:rsidRPr="009C3937" w:rsidRDefault="00A01AB2" w:rsidP="004C77A8">
            <w:pPr>
              <w:jc w:val="center"/>
              <w:rPr>
                <w:sz w:val="20"/>
                <w:szCs w:val="20"/>
              </w:rPr>
            </w:pPr>
            <w:r w:rsidRPr="009C3937">
              <w:rPr>
                <w:sz w:val="20"/>
                <w:szCs w:val="20"/>
              </w:rPr>
              <w:t>4 объекта по 0,03-</w:t>
            </w:r>
            <w:smartTag w:uri="urn:schemas-microsoft-com:office:smarttags" w:element="metricconverter">
              <w:smartTagPr>
                <w:attr w:name="ProductID" w:val="0,04 га"/>
              </w:smartTagPr>
              <w:r w:rsidRPr="009C3937">
                <w:rPr>
                  <w:sz w:val="20"/>
                  <w:szCs w:val="20"/>
                </w:rPr>
                <w:t>0,04 га</w:t>
              </w:r>
            </w:smartTag>
          </w:p>
        </w:tc>
      </w:tr>
      <w:tr w:rsidR="00A01AB2" w:rsidRPr="009C3937" w:rsidTr="00A01AB2">
        <w:tc>
          <w:tcPr>
            <w:tcW w:w="567" w:type="dxa"/>
            <w:tcBorders>
              <w:top w:val="single" w:sz="4" w:space="0" w:color="auto"/>
              <w:left w:val="single" w:sz="4" w:space="0" w:color="auto"/>
              <w:bottom w:val="single" w:sz="4" w:space="0" w:color="auto"/>
              <w:right w:val="single" w:sz="4" w:space="0" w:color="auto"/>
            </w:tcBorders>
            <w:vAlign w:val="center"/>
          </w:tcPr>
          <w:p w:rsidR="00A01AB2" w:rsidRPr="009C3937" w:rsidRDefault="00A01AB2" w:rsidP="004C77A8">
            <w:pPr>
              <w:jc w:val="center"/>
              <w:rPr>
                <w:sz w:val="20"/>
                <w:szCs w:val="20"/>
              </w:rPr>
            </w:pPr>
            <w:r w:rsidRPr="009C3937">
              <w:rPr>
                <w:sz w:val="20"/>
                <w:szCs w:val="20"/>
              </w:rPr>
              <w:t>2.10</w:t>
            </w:r>
          </w:p>
        </w:tc>
        <w:tc>
          <w:tcPr>
            <w:tcW w:w="3155" w:type="dxa"/>
            <w:tcBorders>
              <w:top w:val="single" w:sz="4" w:space="0" w:color="auto"/>
              <w:left w:val="single" w:sz="4" w:space="0" w:color="auto"/>
              <w:bottom w:val="single" w:sz="4" w:space="0" w:color="auto"/>
              <w:right w:val="single" w:sz="4" w:space="0" w:color="auto"/>
            </w:tcBorders>
            <w:vAlign w:val="center"/>
          </w:tcPr>
          <w:p w:rsidR="00A01AB2" w:rsidRPr="009C3937" w:rsidRDefault="00A01AB2" w:rsidP="004C77A8">
            <w:pPr>
              <w:rPr>
                <w:sz w:val="20"/>
                <w:szCs w:val="20"/>
              </w:rPr>
            </w:pPr>
            <w:r w:rsidRPr="009C3937">
              <w:rPr>
                <w:sz w:val="20"/>
                <w:szCs w:val="20"/>
              </w:rPr>
              <w:t>Выделение участков для объектов капитального строительства малого предпринимательства по предоставлению услуг населению</w:t>
            </w:r>
          </w:p>
        </w:tc>
        <w:tc>
          <w:tcPr>
            <w:tcW w:w="1858" w:type="dxa"/>
            <w:tcBorders>
              <w:left w:val="single" w:sz="4" w:space="0" w:color="auto"/>
              <w:bottom w:val="single" w:sz="4" w:space="0" w:color="auto"/>
              <w:right w:val="single" w:sz="4" w:space="0" w:color="auto"/>
            </w:tcBorders>
            <w:shd w:val="clear" w:color="auto" w:fill="auto"/>
            <w:vAlign w:val="center"/>
          </w:tcPr>
          <w:p w:rsidR="00A01AB2" w:rsidRPr="009C3937" w:rsidRDefault="00A01AB2" w:rsidP="004C77A8">
            <w:pPr>
              <w:jc w:val="center"/>
              <w:rPr>
                <w:sz w:val="20"/>
                <w:szCs w:val="20"/>
              </w:rPr>
            </w:pPr>
            <w:proofErr w:type="spellStart"/>
            <w:r w:rsidRPr="009C3937">
              <w:rPr>
                <w:sz w:val="20"/>
                <w:szCs w:val="20"/>
              </w:rPr>
              <w:t>гп</w:t>
            </w:r>
            <w:proofErr w:type="spellEnd"/>
            <w:r w:rsidRPr="009C3937">
              <w:rPr>
                <w:sz w:val="20"/>
                <w:szCs w:val="20"/>
              </w:rPr>
              <w:t>. Дружная Горка, д. Лампово, с. Орлино, д. Зайцево,</w:t>
            </w:r>
          </w:p>
          <w:p w:rsidR="00A01AB2" w:rsidRPr="009C3937" w:rsidRDefault="00A01AB2" w:rsidP="004C77A8">
            <w:pPr>
              <w:jc w:val="center"/>
              <w:rPr>
                <w:sz w:val="20"/>
                <w:szCs w:val="20"/>
              </w:rPr>
            </w:pPr>
            <w:r w:rsidRPr="009C3937">
              <w:rPr>
                <w:sz w:val="20"/>
                <w:szCs w:val="20"/>
              </w:rPr>
              <w:t>д. Заозерье, д. Кургино.</w:t>
            </w:r>
          </w:p>
        </w:tc>
        <w:tc>
          <w:tcPr>
            <w:tcW w:w="1825" w:type="dxa"/>
            <w:tcBorders>
              <w:left w:val="single" w:sz="4" w:space="0" w:color="auto"/>
              <w:bottom w:val="single" w:sz="4" w:space="0" w:color="auto"/>
              <w:right w:val="single" w:sz="4" w:space="0" w:color="auto"/>
            </w:tcBorders>
            <w:shd w:val="clear" w:color="auto" w:fill="auto"/>
            <w:vAlign w:val="center"/>
          </w:tcPr>
          <w:p w:rsidR="00A01AB2" w:rsidRPr="009C3937" w:rsidRDefault="00A01AB2" w:rsidP="004C77A8">
            <w:pPr>
              <w:jc w:val="center"/>
              <w:rPr>
                <w:sz w:val="20"/>
                <w:szCs w:val="20"/>
              </w:rPr>
            </w:pPr>
          </w:p>
        </w:tc>
        <w:tc>
          <w:tcPr>
            <w:tcW w:w="2135" w:type="dxa"/>
            <w:tcBorders>
              <w:top w:val="single" w:sz="4" w:space="0" w:color="auto"/>
              <w:left w:val="single" w:sz="4" w:space="0" w:color="auto"/>
              <w:bottom w:val="single" w:sz="4" w:space="0" w:color="auto"/>
              <w:right w:val="single" w:sz="4" w:space="0" w:color="auto"/>
            </w:tcBorders>
            <w:vAlign w:val="center"/>
          </w:tcPr>
          <w:p w:rsidR="00A01AB2" w:rsidRPr="009C3937" w:rsidRDefault="00A01AB2" w:rsidP="004C77A8">
            <w:pPr>
              <w:jc w:val="center"/>
              <w:rPr>
                <w:sz w:val="20"/>
                <w:szCs w:val="20"/>
              </w:rPr>
            </w:pPr>
            <w:r w:rsidRPr="009C3937">
              <w:rPr>
                <w:sz w:val="20"/>
                <w:szCs w:val="20"/>
              </w:rPr>
              <w:t>Предусматривать в пределах жилых и общественно-деловых зон по 0,01-</w:t>
            </w:r>
            <w:smartTag w:uri="urn:schemas-microsoft-com:office:smarttags" w:element="metricconverter">
              <w:smartTagPr>
                <w:attr w:name="ProductID" w:val="0,02 га"/>
              </w:smartTagPr>
              <w:r w:rsidRPr="009C3937">
                <w:rPr>
                  <w:sz w:val="20"/>
                  <w:szCs w:val="20"/>
                </w:rPr>
                <w:t>0,02 га</w:t>
              </w:r>
            </w:smartTag>
          </w:p>
        </w:tc>
      </w:tr>
      <w:tr w:rsidR="00A01AB2" w:rsidRPr="009C3937" w:rsidTr="00A01AB2">
        <w:tc>
          <w:tcPr>
            <w:tcW w:w="567" w:type="dxa"/>
            <w:tcBorders>
              <w:top w:val="single" w:sz="4" w:space="0" w:color="auto"/>
              <w:left w:val="single" w:sz="4" w:space="0" w:color="auto"/>
              <w:bottom w:val="single" w:sz="4" w:space="0" w:color="auto"/>
              <w:right w:val="single" w:sz="4" w:space="0" w:color="auto"/>
            </w:tcBorders>
            <w:vAlign w:val="center"/>
          </w:tcPr>
          <w:p w:rsidR="00A01AB2" w:rsidRPr="009C3937" w:rsidRDefault="00A01AB2" w:rsidP="004C77A8">
            <w:pPr>
              <w:jc w:val="center"/>
              <w:rPr>
                <w:sz w:val="20"/>
                <w:szCs w:val="20"/>
              </w:rPr>
            </w:pPr>
            <w:r w:rsidRPr="009C3937">
              <w:rPr>
                <w:sz w:val="20"/>
                <w:szCs w:val="20"/>
              </w:rPr>
              <w:t>2.11</w:t>
            </w:r>
          </w:p>
        </w:tc>
        <w:tc>
          <w:tcPr>
            <w:tcW w:w="3155" w:type="dxa"/>
            <w:tcBorders>
              <w:top w:val="single" w:sz="4" w:space="0" w:color="auto"/>
              <w:left w:val="single" w:sz="4" w:space="0" w:color="auto"/>
              <w:bottom w:val="single" w:sz="4" w:space="0" w:color="auto"/>
              <w:right w:val="single" w:sz="4" w:space="0" w:color="auto"/>
            </w:tcBorders>
            <w:vAlign w:val="center"/>
          </w:tcPr>
          <w:p w:rsidR="00A01AB2" w:rsidRPr="009C3937" w:rsidRDefault="00A01AB2" w:rsidP="004C77A8">
            <w:pPr>
              <w:rPr>
                <w:sz w:val="20"/>
                <w:szCs w:val="20"/>
              </w:rPr>
            </w:pPr>
            <w:r w:rsidRPr="009C3937">
              <w:rPr>
                <w:sz w:val="20"/>
                <w:szCs w:val="20"/>
              </w:rPr>
              <w:t xml:space="preserve">Рыночный комплекс на </w:t>
            </w:r>
            <w:smartTag w:uri="urn:schemas-microsoft-com:office:smarttags" w:element="metricconverter">
              <w:smartTagPr>
                <w:attr w:name="ProductID" w:val="120 кв. м"/>
              </w:smartTagPr>
              <w:r w:rsidRPr="009C3937">
                <w:rPr>
                  <w:sz w:val="20"/>
                  <w:szCs w:val="20"/>
                </w:rPr>
                <w:t>120 кв. м</w:t>
              </w:r>
            </w:smartTag>
            <w:r w:rsidRPr="009C3937">
              <w:rPr>
                <w:sz w:val="20"/>
                <w:szCs w:val="20"/>
              </w:rPr>
              <w:t xml:space="preserve"> торг</w:t>
            </w:r>
            <w:proofErr w:type="gramStart"/>
            <w:r w:rsidRPr="009C3937">
              <w:rPr>
                <w:sz w:val="20"/>
                <w:szCs w:val="20"/>
              </w:rPr>
              <w:t>.</w:t>
            </w:r>
            <w:proofErr w:type="gramEnd"/>
            <w:r w:rsidRPr="009C3937">
              <w:rPr>
                <w:sz w:val="20"/>
                <w:szCs w:val="20"/>
              </w:rPr>
              <w:t xml:space="preserve"> </w:t>
            </w:r>
            <w:proofErr w:type="spellStart"/>
            <w:proofErr w:type="gramStart"/>
            <w:r w:rsidRPr="009C3937">
              <w:rPr>
                <w:sz w:val="20"/>
                <w:szCs w:val="20"/>
              </w:rPr>
              <w:t>п</w:t>
            </w:r>
            <w:proofErr w:type="gramEnd"/>
            <w:r w:rsidRPr="009C3937">
              <w:rPr>
                <w:sz w:val="20"/>
                <w:szCs w:val="20"/>
              </w:rPr>
              <w:t>лощ</w:t>
            </w:r>
            <w:proofErr w:type="spellEnd"/>
            <w:r w:rsidRPr="009C3937">
              <w:rPr>
                <w:sz w:val="20"/>
                <w:szCs w:val="20"/>
              </w:rPr>
              <w:t>.</w:t>
            </w:r>
          </w:p>
        </w:tc>
        <w:tc>
          <w:tcPr>
            <w:tcW w:w="1858" w:type="dxa"/>
            <w:tcBorders>
              <w:left w:val="single" w:sz="4" w:space="0" w:color="auto"/>
              <w:right w:val="single" w:sz="4" w:space="0" w:color="auto"/>
            </w:tcBorders>
            <w:shd w:val="clear" w:color="auto" w:fill="auto"/>
            <w:vAlign w:val="center"/>
          </w:tcPr>
          <w:p w:rsidR="00A01AB2" w:rsidRPr="009C3937" w:rsidRDefault="00A01AB2" w:rsidP="004C77A8">
            <w:pPr>
              <w:jc w:val="center"/>
              <w:rPr>
                <w:sz w:val="20"/>
                <w:szCs w:val="20"/>
              </w:rPr>
            </w:pPr>
            <w:proofErr w:type="spellStart"/>
            <w:r w:rsidRPr="009C3937">
              <w:rPr>
                <w:sz w:val="20"/>
                <w:szCs w:val="20"/>
              </w:rPr>
              <w:t>гп</w:t>
            </w:r>
            <w:proofErr w:type="spellEnd"/>
            <w:r w:rsidRPr="009C3937">
              <w:rPr>
                <w:sz w:val="20"/>
                <w:szCs w:val="20"/>
              </w:rPr>
              <w:t>. Дружная Горка</w:t>
            </w:r>
          </w:p>
        </w:tc>
        <w:tc>
          <w:tcPr>
            <w:tcW w:w="1825" w:type="dxa"/>
            <w:tcBorders>
              <w:left w:val="single" w:sz="4" w:space="0" w:color="auto"/>
              <w:right w:val="single" w:sz="4" w:space="0" w:color="auto"/>
            </w:tcBorders>
            <w:shd w:val="clear" w:color="auto" w:fill="auto"/>
            <w:vAlign w:val="center"/>
          </w:tcPr>
          <w:p w:rsidR="00A01AB2" w:rsidRPr="009C3937" w:rsidRDefault="00A01AB2" w:rsidP="004C77A8">
            <w:pPr>
              <w:jc w:val="center"/>
              <w:rPr>
                <w:sz w:val="20"/>
                <w:szCs w:val="20"/>
              </w:rPr>
            </w:pPr>
          </w:p>
        </w:tc>
        <w:tc>
          <w:tcPr>
            <w:tcW w:w="2135" w:type="dxa"/>
            <w:tcBorders>
              <w:top w:val="single" w:sz="4" w:space="0" w:color="auto"/>
              <w:left w:val="single" w:sz="4" w:space="0" w:color="auto"/>
              <w:bottom w:val="single" w:sz="4" w:space="0" w:color="auto"/>
              <w:right w:val="single" w:sz="4" w:space="0" w:color="auto"/>
            </w:tcBorders>
            <w:vAlign w:val="center"/>
          </w:tcPr>
          <w:p w:rsidR="00A01AB2" w:rsidRPr="009C3937" w:rsidRDefault="00A01AB2" w:rsidP="004C77A8">
            <w:pPr>
              <w:jc w:val="center"/>
              <w:rPr>
                <w:sz w:val="20"/>
                <w:szCs w:val="20"/>
              </w:rPr>
            </w:pPr>
            <w:r w:rsidRPr="009C3937">
              <w:rPr>
                <w:sz w:val="20"/>
                <w:szCs w:val="20"/>
              </w:rPr>
              <w:t>1,7****</w:t>
            </w:r>
          </w:p>
        </w:tc>
      </w:tr>
      <w:tr w:rsidR="00A01AB2" w:rsidRPr="009C3937" w:rsidTr="00A01AB2">
        <w:tc>
          <w:tcPr>
            <w:tcW w:w="567" w:type="dxa"/>
            <w:tcBorders>
              <w:top w:val="single" w:sz="4" w:space="0" w:color="auto"/>
              <w:left w:val="single" w:sz="4" w:space="0" w:color="auto"/>
              <w:bottom w:val="single" w:sz="4" w:space="0" w:color="auto"/>
              <w:right w:val="single" w:sz="4" w:space="0" w:color="auto"/>
            </w:tcBorders>
            <w:vAlign w:val="center"/>
          </w:tcPr>
          <w:p w:rsidR="00A01AB2" w:rsidRPr="009C3937" w:rsidRDefault="00A01AB2" w:rsidP="004C77A8">
            <w:pPr>
              <w:spacing w:before="60" w:after="60"/>
              <w:jc w:val="center"/>
              <w:rPr>
                <w:i/>
                <w:sz w:val="20"/>
                <w:szCs w:val="20"/>
                <w:u w:val="single"/>
              </w:rPr>
            </w:pPr>
            <w:r w:rsidRPr="009C3937">
              <w:rPr>
                <w:i/>
                <w:sz w:val="20"/>
                <w:szCs w:val="20"/>
                <w:u w:val="single"/>
              </w:rPr>
              <w:t>3.</w:t>
            </w:r>
          </w:p>
        </w:tc>
        <w:tc>
          <w:tcPr>
            <w:tcW w:w="8973" w:type="dxa"/>
            <w:gridSpan w:val="4"/>
            <w:tcBorders>
              <w:top w:val="single" w:sz="4" w:space="0" w:color="auto"/>
              <w:left w:val="single" w:sz="4" w:space="0" w:color="auto"/>
              <w:bottom w:val="single" w:sz="4" w:space="0" w:color="auto"/>
              <w:right w:val="single" w:sz="4" w:space="0" w:color="auto"/>
            </w:tcBorders>
            <w:vAlign w:val="center"/>
          </w:tcPr>
          <w:p w:rsidR="00A01AB2" w:rsidRPr="009C3937" w:rsidRDefault="00A01AB2" w:rsidP="004C77A8">
            <w:pPr>
              <w:spacing w:before="60" w:after="60"/>
              <w:rPr>
                <w:i/>
                <w:sz w:val="20"/>
                <w:szCs w:val="20"/>
                <w:u w:val="single"/>
              </w:rPr>
            </w:pPr>
            <w:r w:rsidRPr="009C3937">
              <w:rPr>
                <w:i/>
                <w:sz w:val="20"/>
                <w:szCs w:val="20"/>
                <w:u w:val="single"/>
              </w:rPr>
              <w:t xml:space="preserve">Размещение объектов обслуживания сезонного типа </w:t>
            </w:r>
          </w:p>
          <w:p w:rsidR="00A01AB2" w:rsidRPr="009C3937" w:rsidRDefault="00A01AB2" w:rsidP="004C77A8">
            <w:pPr>
              <w:spacing w:before="60" w:after="60"/>
              <w:rPr>
                <w:i/>
                <w:sz w:val="20"/>
                <w:szCs w:val="20"/>
                <w:u w:val="single"/>
              </w:rPr>
            </w:pPr>
            <w:r w:rsidRPr="009C3937">
              <w:rPr>
                <w:i/>
                <w:sz w:val="20"/>
                <w:szCs w:val="20"/>
                <w:u w:val="single"/>
              </w:rPr>
              <w:t xml:space="preserve">(для обслуживания дачников и </w:t>
            </w:r>
            <w:proofErr w:type="spellStart"/>
            <w:r w:rsidRPr="009C3937">
              <w:rPr>
                <w:i/>
                <w:sz w:val="20"/>
                <w:szCs w:val="20"/>
                <w:u w:val="single"/>
              </w:rPr>
              <w:t>рекреантов</w:t>
            </w:r>
            <w:proofErr w:type="spellEnd"/>
            <w:r w:rsidRPr="009C3937">
              <w:rPr>
                <w:i/>
                <w:sz w:val="20"/>
                <w:szCs w:val="20"/>
                <w:u w:val="single"/>
              </w:rPr>
              <w:t>)</w:t>
            </w:r>
          </w:p>
        </w:tc>
      </w:tr>
      <w:tr w:rsidR="00A01AB2" w:rsidRPr="009C3937" w:rsidTr="00A01AB2">
        <w:tc>
          <w:tcPr>
            <w:tcW w:w="567" w:type="dxa"/>
            <w:tcBorders>
              <w:top w:val="single" w:sz="4" w:space="0" w:color="auto"/>
              <w:left w:val="single" w:sz="4" w:space="0" w:color="auto"/>
              <w:bottom w:val="single" w:sz="4" w:space="0" w:color="auto"/>
              <w:right w:val="single" w:sz="4" w:space="0" w:color="auto"/>
            </w:tcBorders>
            <w:vAlign w:val="center"/>
          </w:tcPr>
          <w:p w:rsidR="00A01AB2" w:rsidRPr="009C3937" w:rsidRDefault="00A01AB2" w:rsidP="004C77A8">
            <w:pPr>
              <w:jc w:val="center"/>
              <w:rPr>
                <w:sz w:val="20"/>
                <w:szCs w:val="20"/>
              </w:rPr>
            </w:pPr>
            <w:r w:rsidRPr="009C3937">
              <w:rPr>
                <w:sz w:val="20"/>
                <w:szCs w:val="20"/>
              </w:rPr>
              <w:t>3.1</w:t>
            </w:r>
          </w:p>
        </w:tc>
        <w:tc>
          <w:tcPr>
            <w:tcW w:w="3155" w:type="dxa"/>
            <w:tcBorders>
              <w:top w:val="single" w:sz="4" w:space="0" w:color="auto"/>
              <w:left w:val="single" w:sz="4" w:space="0" w:color="auto"/>
              <w:bottom w:val="single" w:sz="4" w:space="0" w:color="auto"/>
              <w:right w:val="single" w:sz="4" w:space="0" w:color="auto"/>
            </w:tcBorders>
            <w:vAlign w:val="center"/>
          </w:tcPr>
          <w:p w:rsidR="00A01AB2" w:rsidRPr="009C3937" w:rsidRDefault="00A01AB2" w:rsidP="004C77A8">
            <w:pPr>
              <w:rPr>
                <w:sz w:val="20"/>
                <w:szCs w:val="20"/>
              </w:rPr>
            </w:pPr>
            <w:r w:rsidRPr="009C3937">
              <w:rPr>
                <w:sz w:val="20"/>
                <w:szCs w:val="20"/>
              </w:rPr>
              <w:t xml:space="preserve">Выделение участков для объектов обслуживания сезонного типа: </w:t>
            </w:r>
            <w:r w:rsidRPr="009C3937">
              <w:rPr>
                <w:sz w:val="20"/>
                <w:szCs w:val="20"/>
              </w:rPr>
              <w:lastRenderedPageBreak/>
              <w:t xml:space="preserve">объекты торговли, общественного питания, объекты досугового типа, бытового обслуживания. </w:t>
            </w:r>
          </w:p>
        </w:tc>
        <w:tc>
          <w:tcPr>
            <w:tcW w:w="3683" w:type="dxa"/>
            <w:gridSpan w:val="2"/>
            <w:tcBorders>
              <w:left w:val="single" w:sz="4" w:space="0" w:color="auto"/>
              <w:right w:val="single" w:sz="4" w:space="0" w:color="auto"/>
            </w:tcBorders>
            <w:shd w:val="clear" w:color="auto" w:fill="auto"/>
            <w:vAlign w:val="center"/>
          </w:tcPr>
          <w:p w:rsidR="00A01AB2" w:rsidRPr="009C3937" w:rsidRDefault="00A01AB2" w:rsidP="004C77A8">
            <w:pPr>
              <w:jc w:val="center"/>
              <w:rPr>
                <w:sz w:val="20"/>
                <w:szCs w:val="20"/>
              </w:rPr>
            </w:pPr>
            <w:r w:rsidRPr="009C3937">
              <w:rPr>
                <w:sz w:val="20"/>
                <w:szCs w:val="20"/>
              </w:rPr>
              <w:lastRenderedPageBreak/>
              <w:t>д. Заозерье</w:t>
            </w:r>
          </w:p>
          <w:p w:rsidR="00A01AB2" w:rsidRPr="009C3937" w:rsidRDefault="00A01AB2" w:rsidP="004C77A8">
            <w:pPr>
              <w:jc w:val="center"/>
              <w:rPr>
                <w:sz w:val="20"/>
                <w:szCs w:val="20"/>
              </w:rPr>
            </w:pPr>
            <w:r w:rsidRPr="009C3937">
              <w:rPr>
                <w:sz w:val="20"/>
                <w:szCs w:val="20"/>
              </w:rPr>
              <w:t>с. Орлино</w:t>
            </w:r>
          </w:p>
          <w:p w:rsidR="00A01AB2" w:rsidRPr="009C3937" w:rsidRDefault="00A01AB2" w:rsidP="004C77A8">
            <w:pPr>
              <w:jc w:val="center"/>
              <w:rPr>
                <w:sz w:val="20"/>
                <w:szCs w:val="20"/>
              </w:rPr>
            </w:pPr>
            <w:r w:rsidRPr="009C3937">
              <w:rPr>
                <w:sz w:val="20"/>
                <w:szCs w:val="20"/>
              </w:rPr>
              <w:lastRenderedPageBreak/>
              <w:t>территории СНТ и ДНП</w:t>
            </w:r>
          </w:p>
        </w:tc>
        <w:tc>
          <w:tcPr>
            <w:tcW w:w="2135" w:type="dxa"/>
            <w:tcBorders>
              <w:top w:val="single" w:sz="4" w:space="0" w:color="auto"/>
              <w:left w:val="single" w:sz="4" w:space="0" w:color="auto"/>
              <w:bottom w:val="single" w:sz="4" w:space="0" w:color="auto"/>
              <w:right w:val="single" w:sz="4" w:space="0" w:color="auto"/>
            </w:tcBorders>
            <w:vAlign w:val="center"/>
          </w:tcPr>
          <w:p w:rsidR="00A01AB2" w:rsidRPr="009C3937" w:rsidRDefault="00A01AB2" w:rsidP="004C77A8">
            <w:pPr>
              <w:jc w:val="center"/>
              <w:rPr>
                <w:sz w:val="20"/>
                <w:szCs w:val="20"/>
              </w:rPr>
            </w:pPr>
            <w:r w:rsidRPr="009C3937">
              <w:rPr>
                <w:sz w:val="20"/>
                <w:szCs w:val="20"/>
              </w:rPr>
              <w:lastRenderedPageBreak/>
              <w:t xml:space="preserve">по </w:t>
            </w:r>
            <w:smartTag w:uri="urn:schemas-microsoft-com:office:smarttags" w:element="metricconverter">
              <w:smartTagPr>
                <w:attr w:name="ProductID" w:val="0,02 га"/>
              </w:smartTagPr>
              <w:r w:rsidRPr="009C3937">
                <w:rPr>
                  <w:sz w:val="20"/>
                  <w:szCs w:val="20"/>
                </w:rPr>
                <w:t>0,02 га</w:t>
              </w:r>
            </w:smartTag>
            <w:r w:rsidRPr="009C3937">
              <w:rPr>
                <w:sz w:val="20"/>
                <w:szCs w:val="20"/>
              </w:rPr>
              <w:t xml:space="preserve">, </w:t>
            </w:r>
          </w:p>
          <w:p w:rsidR="00A01AB2" w:rsidRPr="009C3937" w:rsidRDefault="00A01AB2" w:rsidP="004C77A8">
            <w:pPr>
              <w:jc w:val="center"/>
              <w:rPr>
                <w:sz w:val="20"/>
                <w:szCs w:val="20"/>
              </w:rPr>
            </w:pPr>
            <w:r w:rsidRPr="009C3937">
              <w:rPr>
                <w:sz w:val="20"/>
                <w:szCs w:val="20"/>
              </w:rPr>
              <w:t xml:space="preserve">по заданию на </w:t>
            </w:r>
            <w:r w:rsidRPr="009C3937">
              <w:rPr>
                <w:sz w:val="20"/>
                <w:szCs w:val="20"/>
              </w:rPr>
              <w:lastRenderedPageBreak/>
              <w:t>проектирование</w:t>
            </w:r>
          </w:p>
          <w:p w:rsidR="00A01AB2" w:rsidRPr="009C3937" w:rsidRDefault="00A01AB2" w:rsidP="004C77A8">
            <w:pPr>
              <w:jc w:val="center"/>
              <w:rPr>
                <w:sz w:val="20"/>
                <w:szCs w:val="20"/>
              </w:rPr>
            </w:pPr>
            <w:r w:rsidRPr="009C3937">
              <w:rPr>
                <w:sz w:val="20"/>
                <w:szCs w:val="20"/>
              </w:rPr>
              <w:t>(могут располагаться на территории ДНП и СНТ)</w:t>
            </w:r>
          </w:p>
        </w:tc>
      </w:tr>
    </w:tbl>
    <w:p w:rsidR="00A01AB2" w:rsidRPr="009C3937" w:rsidRDefault="00A01AB2" w:rsidP="00A01AB2">
      <w:pPr>
        <w:ind w:firstLine="720"/>
        <w:rPr>
          <w:sz w:val="22"/>
          <w:szCs w:val="22"/>
        </w:rPr>
      </w:pPr>
      <w:r w:rsidRPr="009C3937">
        <w:rPr>
          <w:sz w:val="22"/>
          <w:szCs w:val="22"/>
        </w:rPr>
        <w:lastRenderedPageBreak/>
        <w:t>* расчеты площади в соответствии с СП 42.13330.2011</w:t>
      </w:r>
    </w:p>
    <w:p w:rsidR="00A01AB2" w:rsidRPr="009C3937" w:rsidRDefault="00A01AB2" w:rsidP="00A01AB2">
      <w:pPr>
        <w:ind w:firstLine="720"/>
        <w:rPr>
          <w:sz w:val="22"/>
          <w:szCs w:val="22"/>
        </w:rPr>
      </w:pPr>
      <w:r w:rsidRPr="009C3937">
        <w:rPr>
          <w:sz w:val="22"/>
          <w:szCs w:val="22"/>
        </w:rPr>
        <w:t>** в соответствии с разделом 6, пункт «Перечень мероприятий по обеспечению пожарной безопасности».</w:t>
      </w:r>
    </w:p>
    <w:p w:rsidR="00A01AB2" w:rsidRPr="009C3937" w:rsidRDefault="00A01AB2" w:rsidP="00A01AB2">
      <w:pPr>
        <w:ind w:firstLine="720"/>
        <w:rPr>
          <w:sz w:val="22"/>
          <w:szCs w:val="22"/>
        </w:rPr>
      </w:pPr>
      <w:r w:rsidRPr="009C3937">
        <w:rPr>
          <w:sz w:val="22"/>
          <w:szCs w:val="22"/>
        </w:rPr>
        <w:t>*** для плоскостных сооружений открытой сети можно предусматривать меньшие площади при условии размещения отдельных спортивных элементов в пределах рекреационных зон или строительства новой школы с собственной спортивной зоной.</w:t>
      </w:r>
    </w:p>
    <w:p w:rsidR="00A01AB2" w:rsidRPr="009C3937" w:rsidRDefault="00A01AB2" w:rsidP="00A01AB2">
      <w:pPr>
        <w:ind w:firstLine="720"/>
        <w:rPr>
          <w:sz w:val="22"/>
          <w:szCs w:val="22"/>
        </w:rPr>
      </w:pPr>
      <w:r w:rsidRPr="009C3937">
        <w:rPr>
          <w:sz w:val="22"/>
          <w:szCs w:val="22"/>
        </w:rPr>
        <w:t>**** в соответствии с пунктом 2 Приложения 5 к Постановлению Правительства Ленинградской области от 29.05.2007 г. № 121 «Об организации розничных рынков на территории Ленинградской области».</w:t>
      </w:r>
    </w:p>
    <w:p w:rsidR="00A01AB2" w:rsidRPr="009C3937" w:rsidRDefault="00A01AB2" w:rsidP="00A01AB2">
      <w:pPr>
        <w:rPr>
          <w:sz w:val="16"/>
          <w:szCs w:val="16"/>
        </w:rPr>
      </w:pPr>
    </w:p>
    <w:p w:rsidR="00A01AB2" w:rsidRPr="00A01AB2" w:rsidRDefault="00A01AB2" w:rsidP="00A01AB2">
      <w:pPr>
        <w:spacing w:line="360" w:lineRule="auto"/>
        <w:ind w:firstLine="720"/>
        <w:rPr>
          <w:sz w:val="22"/>
        </w:rPr>
      </w:pPr>
      <w:proofErr w:type="gramStart"/>
      <w:r w:rsidRPr="00A01AB2">
        <w:rPr>
          <w:sz w:val="24"/>
        </w:rPr>
        <w:t xml:space="preserve">При выделении участков под возможное строительство учреждений обслуживания населения, торговых комплексов в зонах малоэтажной жилой застройки, а также в рекреационных зонах следует учесть требования СанПиН 2.2.1/2.1.1.1200-03, в соответствии с разделом 7.1.12 размер ориентировочной СЗЗ для отдельно стоящих торговых комплексов, предприятий общественного питания, многофункциональных центров и других объектов обслуживания определяется в </w:t>
      </w:r>
      <w:smartTag w:uri="urn:schemas-microsoft-com:office:smarttags" w:element="metricconverter">
        <w:smartTagPr>
          <w:attr w:name="ProductID" w:val="50 метров"/>
        </w:smartTagPr>
        <w:r w:rsidRPr="00A01AB2">
          <w:rPr>
            <w:sz w:val="24"/>
          </w:rPr>
          <w:t>50 метров</w:t>
        </w:r>
      </w:smartTag>
      <w:r w:rsidRPr="00A01AB2">
        <w:rPr>
          <w:sz w:val="24"/>
        </w:rPr>
        <w:t>.</w:t>
      </w:r>
      <w:proofErr w:type="gramEnd"/>
    </w:p>
    <w:p w:rsidR="003B2E41" w:rsidRDefault="003B2E41" w:rsidP="00611466">
      <w:pPr>
        <w:pStyle w:val="2"/>
      </w:pPr>
      <w:r>
        <w:t>Оценка нормативно-правовой базы, необходимой для функционирования и развития социальной инфраструктуры поселения</w:t>
      </w:r>
    </w:p>
    <w:p w:rsidR="003B2E41" w:rsidRDefault="003B2E41" w:rsidP="00510D7A">
      <w:pPr>
        <w:pStyle w:val="a3"/>
        <w:ind w:firstLine="709"/>
      </w:pPr>
      <w:r>
        <w:t>На территории поселения приняты муниципальные правовые акты необходимые</w:t>
      </w:r>
      <w:r w:rsidRPr="00FE6F06">
        <w:t xml:space="preserve"> для функционирования и развития </w:t>
      </w:r>
      <w:r>
        <w:t xml:space="preserve">социальной </w:t>
      </w:r>
      <w:r w:rsidRPr="00FE6F06">
        <w:t>инфраструктуры поселения</w:t>
      </w:r>
      <w:r>
        <w:t>.</w:t>
      </w:r>
    </w:p>
    <w:p w:rsidR="003B2E41" w:rsidRDefault="003B2E41" w:rsidP="00510D7A">
      <w:pPr>
        <w:pStyle w:val="a3"/>
        <w:ind w:firstLine="709"/>
      </w:pPr>
      <w:r>
        <w:t xml:space="preserve">Наличие </w:t>
      </w:r>
      <w:r w:rsidRPr="00FE6F06">
        <w:t>нормативно-правовой базы</w:t>
      </w:r>
      <w:r>
        <w:t xml:space="preserve"> оценивается как удовлетворительное.</w:t>
      </w:r>
    </w:p>
    <w:p w:rsidR="003B2E41" w:rsidRDefault="003B2E41" w:rsidP="00B912F5">
      <w:pPr>
        <w:pStyle w:val="1"/>
      </w:pPr>
      <w:r>
        <w:t>Перечень мероприятий (инвестиционных проектов) по проектированию, строительству и реконструкции объектов социальной инфраструктуры поселения</w:t>
      </w:r>
    </w:p>
    <w:p w:rsidR="00A01AB2" w:rsidRPr="00A01AB2" w:rsidRDefault="00A01AB2" w:rsidP="00A01AB2">
      <w:pPr>
        <w:spacing w:line="360" w:lineRule="auto"/>
        <w:ind w:firstLine="567"/>
        <w:rPr>
          <w:sz w:val="24"/>
        </w:rPr>
      </w:pPr>
      <w:r w:rsidRPr="00A01AB2">
        <w:rPr>
          <w:sz w:val="24"/>
        </w:rPr>
        <w:t>1. Приоритетным направлением организации объектов обслуживания является их размещение в составе многофункциональных зон, комплексов и отдельных многофункциональных зданий. Необходимо предусмотреть в составе зданий выделение отдельных кабинетов для объектов обслуживания, для которых не предусмотрено строительство отдельного здания (в том числе для правоохранительных органов, объектов молодежной политики и других объектов).</w:t>
      </w:r>
    </w:p>
    <w:p w:rsidR="00A01AB2" w:rsidRPr="00A01AB2" w:rsidRDefault="00A01AB2" w:rsidP="00A01AB2">
      <w:pPr>
        <w:spacing w:line="360" w:lineRule="auto"/>
        <w:ind w:firstLine="567"/>
        <w:rPr>
          <w:sz w:val="24"/>
        </w:rPr>
      </w:pPr>
      <w:r w:rsidRPr="00A01AB2">
        <w:rPr>
          <w:sz w:val="24"/>
        </w:rPr>
        <w:lastRenderedPageBreak/>
        <w:t>2. Содействие развитию частных учреждений обслуживания, в том числе сезонного характера (или «объектов выходного дня»), ориентированных на предоставление широкого спектра услуг дачникам и иным категориям отдыхающих.</w:t>
      </w:r>
    </w:p>
    <w:p w:rsidR="00A01AB2" w:rsidRPr="00A01AB2" w:rsidRDefault="00A01AB2" w:rsidP="00A01AB2">
      <w:pPr>
        <w:spacing w:line="360" w:lineRule="auto"/>
        <w:ind w:firstLine="567"/>
        <w:rPr>
          <w:sz w:val="24"/>
        </w:rPr>
      </w:pPr>
      <w:r w:rsidRPr="00A01AB2">
        <w:rPr>
          <w:sz w:val="24"/>
        </w:rPr>
        <w:t xml:space="preserve">3. Для повышения уровня обслуживания населения своевременный капитальный ремонт зданий, развитие материально-технической базы учреждений и предприятий обслуживания населения. </w:t>
      </w:r>
    </w:p>
    <w:p w:rsidR="00A01AB2" w:rsidRPr="00A01AB2" w:rsidRDefault="00A01AB2" w:rsidP="00A01AB2">
      <w:pPr>
        <w:spacing w:line="360" w:lineRule="auto"/>
        <w:ind w:firstLine="567"/>
        <w:rPr>
          <w:sz w:val="24"/>
        </w:rPr>
      </w:pPr>
      <w:r w:rsidRPr="00A01AB2">
        <w:rPr>
          <w:sz w:val="24"/>
        </w:rPr>
        <w:t>4. Учет интересов маломобильной категории населения при разработке проектов планировки, согласовании проектов отдельных зданий. При проектировании учитываются следующие нормативные документы: СНиП 35-01-2001 «Доступность зданий и сооружений для маломобильных групп населения»; СП 31-102-99 «Требования доступности общественных зданий и сооружений для инвалидов и других маломобильных посетителей»; СП 35-101-2001 «Проектирование зданий и сооружений с учетом доступности для маломобильных групп населения. Общие положения»; РДС 35-201-99 «Порядок реализации требований доступности для инвалидов к объектам социальной инфраструктуры».</w:t>
      </w:r>
    </w:p>
    <w:p w:rsidR="00A01AB2" w:rsidRPr="00A01AB2" w:rsidRDefault="00A01AB2" w:rsidP="00A01AB2">
      <w:pPr>
        <w:spacing w:line="360" w:lineRule="auto"/>
        <w:ind w:firstLine="567"/>
        <w:rPr>
          <w:sz w:val="24"/>
        </w:rPr>
      </w:pPr>
      <w:r w:rsidRPr="00A01AB2">
        <w:rPr>
          <w:sz w:val="24"/>
        </w:rPr>
        <w:t>5. Участие в районных, областных и федеральных целевых программах, национальных проектах, в том числе «Здоровье», «Образование», «Дополнительные меры социальной поддержки жителей района» и др.</w:t>
      </w:r>
    </w:p>
    <w:p w:rsidR="00A01AB2" w:rsidRPr="00A01AB2" w:rsidRDefault="00A01AB2" w:rsidP="00A01AB2">
      <w:pPr>
        <w:spacing w:line="360" w:lineRule="auto"/>
        <w:ind w:firstLine="567"/>
        <w:rPr>
          <w:sz w:val="24"/>
        </w:rPr>
      </w:pPr>
      <w:r w:rsidRPr="00A01AB2">
        <w:rPr>
          <w:sz w:val="24"/>
        </w:rPr>
        <w:t>Мероприятия по развитию учреждений и предприятий обслуживания населения местного значения поселения:</w:t>
      </w:r>
    </w:p>
    <w:p w:rsidR="00A01AB2" w:rsidRPr="00A96984" w:rsidRDefault="00A01AB2" w:rsidP="00A01AB2">
      <w:pPr>
        <w:spacing w:line="360" w:lineRule="auto"/>
        <w:ind w:firstLine="567"/>
        <w:rPr>
          <w:i/>
          <w:sz w:val="24"/>
        </w:rPr>
      </w:pPr>
      <w:r w:rsidRPr="00A96984">
        <w:rPr>
          <w:i/>
          <w:sz w:val="24"/>
        </w:rPr>
        <w:t>Мероприятия на расчетный срок</w:t>
      </w:r>
    </w:p>
    <w:p w:rsidR="00A01AB2" w:rsidRDefault="00A01AB2" w:rsidP="00A01AB2">
      <w:pPr>
        <w:pStyle w:val="a7"/>
        <w:numPr>
          <w:ilvl w:val="0"/>
          <w:numId w:val="23"/>
        </w:numPr>
        <w:spacing w:line="360" w:lineRule="auto"/>
        <w:ind w:left="0" w:firstLine="567"/>
        <w:rPr>
          <w:sz w:val="24"/>
        </w:rPr>
      </w:pPr>
      <w:r w:rsidRPr="00A01AB2">
        <w:rPr>
          <w:sz w:val="24"/>
        </w:rPr>
        <w:t xml:space="preserve">Развитие сети учреждений культуры: </w:t>
      </w:r>
    </w:p>
    <w:p w:rsidR="00A01AB2" w:rsidRPr="00A01AB2" w:rsidRDefault="00A01AB2" w:rsidP="00A01AB2">
      <w:pPr>
        <w:pStyle w:val="a7"/>
        <w:numPr>
          <w:ilvl w:val="0"/>
          <w:numId w:val="23"/>
        </w:numPr>
        <w:spacing w:line="360" w:lineRule="auto"/>
        <w:ind w:left="0" w:firstLine="567"/>
        <w:rPr>
          <w:sz w:val="24"/>
        </w:rPr>
      </w:pPr>
      <w:r w:rsidRPr="00A01AB2">
        <w:rPr>
          <w:sz w:val="24"/>
        </w:rPr>
        <w:t xml:space="preserve">Строительство здания </w:t>
      </w:r>
      <w:proofErr w:type="spellStart"/>
      <w:r w:rsidRPr="00A01AB2">
        <w:rPr>
          <w:sz w:val="24"/>
        </w:rPr>
        <w:t>Орлинской</w:t>
      </w:r>
      <w:proofErr w:type="spellEnd"/>
      <w:r w:rsidRPr="00A01AB2">
        <w:rPr>
          <w:sz w:val="24"/>
        </w:rPr>
        <w:t xml:space="preserve"> сельской библиотеки и клуба вместимостью 200 мест в селе Орлино.</w:t>
      </w:r>
    </w:p>
    <w:p w:rsidR="00A01AB2" w:rsidRPr="00A96984" w:rsidRDefault="00A01AB2" w:rsidP="00A96984">
      <w:pPr>
        <w:spacing w:line="360" w:lineRule="auto"/>
        <w:ind w:firstLine="567"/>
        <w:rPr>
          <w:sz w:val="24"/>
        </w:rPr>
      </w:pPr>
      <w:r w:rsidRPr="00A96984">
        <w:rPr>
          <w:sz w:val="24"/>
        </w:rPr>
        <w:t xml:space="preserve">Развитие сети муниципальных спортивных сооружений и объектов в целях достижения нормативных показателей обеспеченности населения спортивными объектами. </w:t>
      </w:r>
    </w:p>
    <w:p w:rsidR="00A01AB2" w:rsidRDefault="00A01AB2" w:rsidP="00A96984">
      <w:pPr>
        <w:pStyle w:val="a7"/>
        <w:spacing w:line="360" w:lineRule="auto"/>
        <w:ind w:left="567"/>
        <w:rPr>
          <w:sz w:val="24"/>
        </w:rPr>
      </w:pPr>
      <w:r w:rsidRPr="00A01AB2">
        <w:rPr>
          <w:sz w:val="24"/>
        </w:rPr>
        <w:t xml:space="preserve">Строительство новых спортивных залов: </w:t>
      </w:r>
    </w:p>
    <w:p w:rsidR="00A01AB2" w:rsidRPr="00A01AB2" w:rsidRDefault="00A01AB2" w:rsidP="00A01AB2">
      <w:pPr>
        <w:pStyle w:val="a7"/>
        <w:numPr>
          <w:ilvl w:val="0"/>
          <w:numId w:val="23"/>
        </w:numPr>
        <w:spacing w:line="360" w:lineRule="auto"/>
        <w:ind w:left="0" w:firstLine="567"/>
        <w:rPr>
          <w:sz w:val="24"/>
        </w:rPr>
      </w:pPr>
      <w:r w:rsidRPr="00A01AB2">
        <w:rPr>
          <w:sz w:val="24"/>
        </w:rPr>
        <w:t>Строительство универсального спортивного зала в деревне Лампово.</w:t>
      </w:r>
    </w:p>
    <w:p w:rsidR="00A01AB2" w:rsidRDefault="00A01AB2" w:rsidP="00A01AB2">
      <w:pPr>
        <w:pStyle w:val="a7"/>
        <w:numPr>
          <w:ilvl w:val="0"/>
          <w:numId w:val="23"/>
        </w:numPr>
        <w:spacing w:line="360" w:lineRule="auto"/>
        <w:ind w:left="0" w:firstLine="567"/>
        <w:rPr>
          <w:sz w:val="24"/>
        </w:rPr>
      </w:pPr>
      <w:r w:rsidRPr="00A01AB2">
        <w:rPr>
          <w:sz w:val="24"/>
        </w:rPr>
        <w:t xml:space="preserve">Строительство новых спортивных плоскостных сооружений: </w:t>
      </w:r>
    </w:p>
    <w:p w:rsidR="00A01AB2" w:rsidRPr="00A01AB2" w:rsidRDefault="00A01AB2" w:rsidP="00A01AB2">
      <w:pPr>
        <w:pStyle w:val="a7"/>
        <w:numPr>
          <w:ilvl w:val="0"/>
          <w:numId w:val="23"/>
        </w:numPr>
        <w:spacing w:line="360" w:lineRule="auto"/>
        <w:ind w:left="0" w:firstLine="567"/>
        <w:rPr>
          <w:sz w:val="24"/>
        </w:rPr>
      </w:pPr>
      <w:r w:rsidRPr="00A01AB2">
        <w:rPr>
          <w:sz w:val="24"/>
        </w:rPr>
        <w:t xml:space="preserve">Строительство площадки для игровых видов спорта (в летнее время и для заливки катка в зимнее) в городском поселке Дружная Горка при </w:t>
      </w:r>
      <w:proofErr w:type="gramStart"/>
      <w:r w:rsidRPr="00A01AB2">
        <w:rPr>
          <w:sz w:val="24"/>
        </w:rPr>
        <w:t>физкультурно-оздоровительным</w:t>
      </w:r>
      <w:proofErr w:type="gramEnd"/>
      <w:r w:rsidRPr="00A01AB2">
        <w:rPr>
          <w:sz w:val="24"/>
        </w:rPr>
        <w:t xml:space="preserve"> комплексе.</w:t>
      </w:r>
    </w:p>
    <w:p w:rsidR="00A01AB2" w:rsidRPr="00A01AB2" w:rsidRDefault="00A01AB2" w:rsidP="00A01AB2">
      <w:pPr>
        <w:pStyle w:val="a7"/>
        <w:numPr>
          <w:ilvl w:val="0"/>
          <w:numId w:val="23"/>
        </w:numPr>
        <w:spacing w:line="360" w:lineRule="auto"/>
        <w:ind w:left="0" w:firstLine="567"/>
        <w:rPr>
          <w:sz w:val="24"/>
        </w:rPr>
      </w:pPr>
      <w:r w:rsidRPr="00A01AB2">
        <w:rPr>
          <w:sz w:val="24"/>
        </w:rPr>
        <w:t>Реконструкция здания администрации Дружногорского городского поселения.</w:t>
      </w:r>
    </w:p>
    <w:p w:rsidR="00A01AB2" w:rsidRPr="00A01AB2" w:rsidRDefault="00A01AB2" w:rsidP="00A01AB2">
      <w:pPr>
        <w:pStyle w:val="a7"/>
        <w:numPr>
          <w:ilvl w:val="0"/>
          <w:numId w:val="23"/>
        </w:numPr>
        <w:spacing w:line="360" w:lineRule="auto"/>
        <w:ind w:left="0" w:firstLine="567"/>
        <w:rPr>
          <w:sz w:val="24"/>
        </w:rPr>
      </w:pPr>
      <w:r w:rsidRPr="00A01AB2">
        <w:rPr>
          <w:sz w:val="24"/>
        </w:rPr>
        <w:lastRenderedPageBreak/>
        <w:t>Капитальный ремонт здания банного комплекса в городском поселке Дружная Горка.</w:t>
      </w:r>
    </w:p>
    <w:p w:rsidR="00A01AB2" w:rsidRPr="00A01AB2" w:rsidRDefault="00A01AB2" w:rsidP="00A01AB2">
      <w:pPr>
        <w:pStyle w:val="a7"/>
        <w:numPr>
          <w:ilvl w:val="0"/>
          <w:numId w:val="23"/>
        </w:numPr>
        <w:spacing w:line="360" w:lineRule="auto"/>
        <w:ind w:left="0" w:firstLine="567"/>
        <w:rPr>
          <w:sz w:val="24"/>
        </w:rPr>
      </w:pPr>
      <w:r w:rsidRPr="00A01AB2">
        <w:rPr>
          <w:sz w:val="24"/>
        </w:rPr>
        <w:t xml:space="preserve">Обеспечение услугами выездной торговли населенных пунктов, не имеющих стационарных объектов торговли: деревня Зайцево, деревня Изора; деревня Лязево, деревня Протасовка, деревня Симанково, поселок при железнодорожной станции </w:t>
      </w:r>
      <w:proofErr w:type="spellStart"/>
      <w:r w:rsidRPr="00A01AB2">
        <w:rPr>
          <w:sz w:val="24"/>
        </w:rPr>
        <w:t>Строганово</w:t>
      </w:r>
      <w:proofErr w:type="spellEnd"/>
      <w:r w:rsidRPr="00A01AB2">
        <w:rPr>
          <w:sz w:val="24"/>
        </w:rPr>
        <w:t xml:space="preserve">. </w:t>
      </w:r>
    </w:p>
    <w:p w:rsidR="00A01AB2" w:rsidRPr="00A96984" w:rsidRDefault="00A01AB2" w:rsidP="00A01AB2">
      <w:pPr>
        <w:spacing w:line="360" w:lineRule="auto"/>
        <w:ind w:firstLine="567"/>
        <w:rPr>
          <w:i/>
          <w:sz w:val="24"/>
        </w:rPr>
      </w:pPr>
      <w:r w:rsidRPr="00A96984">
        <w:rPr>
          <w:i/>
          <w:sz w:val="24"/>
        </w:rPr>
        <w:t>Мероприятия на первую очередь</w:t>
      </w:r>
    </w:p>
    <w:p w:rsidR="00A01AB2" w:rsidRPr="00A01AB2" w:rsidRDefault="00A01AB2" w:rsidP="00A01AB2">
      <w:pPr>
        <w:spacing w:line="360" w:lineRule="auto"/>
        <w:ind w:firstLine="567"/>
        <w:rPr>
          <w:sz w:val="24"/>
        </w:rPr>
      </w:pPr>
      <w:r w:rsidRPr="00A01AB2">
        <w:rPr>
          <w:sz w:val="24"/>
        </w:rPr>
        <w:t xml:space="preserve">Развитие сети учреждений культуры: </w:t>
      </w:r>
    </w:p>
    <w:p w:rsidR="00A01AB2" w:rsidRPr="00A96984" w:rsidRDefault="00A96984" w:rsidP="00A96984">
      <w:pPr>
        <w:pStyle w:val="a7"/>
        <w:numPr>
          <w:ilvl w:val="0"/>
          <w:numId w:val="23"/>
        </w:numPr>
        <w:spacing w:line="360" w:lineRule="auto"/>
        <w:ind w:left="0" w:firstLine="567"/>
        <w:rPr>
          <w:sz w:val="24"/>
        </w:rPr>
      </w:pPr>
      <w:r w:rsidRPr="00A96984">
        <w:rPr>
          <w:sz w:val="24"/>
        </w:rPr>
        <w:t>С</w:t>
      </w:r>
      <w:r w:rsidR="00A01AB2" w:rsidRPr="00A96984">
        <w:rPr>
          <w:sz w:val="24"/>
        </w:rPr>
        <w:t xml:space="preserve">троительство здания </w:t>
      </w:r>
      <w:proofErr w:type="spellStart"/>
      <w:r w:rsidR="00A01AB2" w:rsidRPr="00A96984">
        <w:rPr>
          <w:sz w:val="24"/>
        </w:rPr>
        <w:t>Ламповского</w:t>
      </w:r>
      <w:proofErr w:type="spellEnd"/>
      <w:r w:rsidR="00A01AB2" w:rsidRPr="00A96984">
        <w:rPr>
          <w:sz w:val="24"/>
        </w:rPr>
        <w:t xml:space="preserve"> сельского дома культуры (вместимостью не менее 300 мест) и </w:t>
      </w:r>
      <w:proofErr w:type="spellStart"/>
      <w:r w:rsidR="00A01AB2" w:rsidRPr="00A96984">
        <w:rPr>
          <w:sz w:val="24"/>
        </w:rPr>
        <w:t>Ламповской</w:t>
      </w:r>
      <w:proofErr w:type="spellEnd"/>
      <w:r w:rsidR="00A01AB2" w:rsidRPr="00A96984">
        <w:rPr>
          <w:sz w:val="24"/>
        </w:rPr>
        <w:t xml:space="preserve"> сельской библиотеки (деревня Лампово).</w:t>
      </w:r>
    </w:p>
    <w:p w:rsidR="00A01AB2" w:rsidRPr="00A01AB2" w:rsidRDefault="00A01AB2" w:rsidP="00A01AB2">
      <w:pPr>
        <w:spacing w:line="360" w:lineRule="auto"/>
        <w:ind w:firstLine="567"/>
        <w:rPr>
          <w:sz w:val="24"/>
        </w:rPr>
      </w:pPr>
      <w:r w:rsidRPr="00A01AB2">
        <w:rPr>
          <w:sz w:val="24"/>
        </w:rPr>
        <w:t xml:space="preserve">Развитие сети муниципальных спортивных сооружений и объектов в целях достижения нормативных показателей обеспеченности населения спортивными объектами: </w:t>
      </w:r>
    </w:p>
    <w:p w:rsidR="00A01AB2" w:rsidRPr="00A01AB2" w:rsidRDefault="00A01AB2" w:rsidP="00A01AB2">
      <w:pPr>
        <w:spacing w:line="360" w:lineRule="auto"/>
        <w:ind w:firstLine="567"/>
        <w:rPr>
          <w:sz w:val="24"/>
        </w:rPr>
      </w:pPr>
      <w:r w:rsidRPr="00A01AB2">
        <w:rPr>
          <w:sz w:val="24"/>
        </w:rPr>
        <w:t xml:space="preserve">Строительство новых спортивных залов: </w:t>
      </w:r>
    </w:p>
    <w:p w:rsidR="00A01AB2" w:rsidRPr="00A01AB2" w:rsidRDefault="00A01AB2" w:rsidP="00A01AB2">
      <w:pPr>
        <w:pStyle w:val="a7"/>
        <w:numPr>
          <w:ilvl w:val="0"/>
          <w:numId w:val="26"/>
        </w:numPr>
        <w:spacing w:line="360" w:lineRule="auto"/>
        <w:ind w:left="0" w:firstLine="567"/>
        <w:rPr>
          <w:sz w:val="24"/>
        </w:rPr>
      </w:pPr>
      <w:r w:rsidRPr="00A01AB2">
        <w:rPr>
          <w:sz w:val="24"/>
        </w:rPr>
        <w:t>Строительство крытого физкультурно-оздоровительного комплекса с площадью спортивного зала 960 кв. м, тренажерным залом и с бассейном в городском поселке Дружная Горка.</w:t>
      </w:r>
    </w:p>
    <w:p w:rsidR="00A01AB2" w:rsidRPr="00A01AB2" w:rsidRDefault="00A01AB2" w:rsidP="00A01AB2">
      <w:pPr>
        <w:spacing w:line="360" w:lineRule="auto"/>
        <w:ind w:firstLine="567"/>
        <w:rPr>
          <w:sz w:val="24"/>
        </w:rPr>
      </w:pPr>
      <w:r w:rsidRPr="00A01AB2">
        <w:rPr>
          <w:sz w:val="24"/>
        </w:rPr>
        <w:t xml:space="preserve">Строительство новых спортивных плоскостных сооружений: </w:t>
      </w:r>
    </w:p>
    <w:p w:rsidR="00A01AB2" w:rsidRPr="00A01AB2" w:rsidRDefault="00A01AB2" w:rsidP="00A01AB2">
      <w:pPr>
        <w:pStyle w:val="a7"/>
        <w:numPr>
          <w:ilvl w:val="0"/>
          <w:numId w:val="23"/>
        </w:numPr>
        <w:spacing w:line="360" w:lineRule="auto"/>
        <w:ind w:left="0" w:firstLine="567"/>
        <w:rPr>
          <w:sz w:val="24"/>
        </w:rPr>
      </w:pPr>
      <w:r w:rsidRPr="00A01AB2">
        <w:rPr>
          <w:sz w:val="24"/>
        </w:rPr>
        <w:t>Строительство многофункциональной спортивной площадки в деревне Лампово</w:t>
      </w:r>
      <w:r w:rsidR="00617E60">
        <w:rPr>
          <w:sz w:val="24"/>
        </w:rPr>
        <w:t xml:space="preserve"> (начало строительства – 2017 год, завершение – 2019)</w:t>
      </w:r>
      <w:r w:rsidRPr="00A01AB2">
        <w:rPr>
          <w:sz w:val="24"/>
        </w:rPr>
        <w:t>.</w:t>
      </w:r>
    </w:p>
    <w:p w:rsidR="00A01AB2" w:rsidRPr="00A01AB2" w:rsidRDefault="00A01AB2" w:rsidP="00A01AB2">
      <w:pPr>
        <w:pStyle w:val="a7"/>
        <w:numPr>
          <w:ilvl w:val="0"/>
          <w:numId w:val="23"/>
        </w:numPr>
        <w:spacing w:line="360" w:lineRule="auto"/>
        <w:ind w:left="0" w:firstLine="567"/>
        <w:rPr>
          <w:sz w:val="24"/>
        </w:rPr>
      </w:pPr>
      <w:r w:rsidRPr="00A01AB2">
        <w:rPr>
          <w:sz w:val="24"/>
        </w:rPr>
        <w:t>Строительство открытых спортивных площадок в населенных пунктах: Орлино, Кургино, Остров, Заозерье.</w:t>
      </w:r>
      <w:r w:rsidR="00617E60">
        <w:rPr>
          <w:sz w:val="24"/>
        </w:rPr>
        <w:t xml:space="preserve"> Начало строительства открытой волейбольной площадки в д. Остров – 2017 год.</w:t>
      </w:r>
    </w:p>
    <w:p w:rsidR="00A01AB2" w:rsidRPr="00A01AB2" w:rsidRDefault="00A01AB2" w:rsidP="00A01AB2">
      <w:pPr>
        <w:spacing w:line="360" w:lineRule="auto"/>
        <w:ind w:firstLine="567"/>
        <w:rPr>
          <w:sz w:val="24"/>
        </w:rPr>
      </w:pPr>
      <w:proofErr w:type="gramStart"/>
      <w:r w:rsidRPr="00A01AB2">
        <w:rPr>
          <w:sz w:val="24"/>
        </w:rPr>
        <w:t>•</w:t>
      </w:r>
      <w:r w:rsidRPr="00A01AB2">
        <w:rPr>
          <w:sz w:val="24"/>
        </w:rPr>
        <w:tab/>
        <w:t>Развитие сети учреждений по работе с молодежью: выделение помещений для многофункционального учреждения по работе с молодежью при строительстве нового физкультурно-оздоровительного комплекса в городском поселке Дружная Горка (общей площадью не менее 85 кв. м) и выделение помещений для многопрофильных клубов по работе с молодежью при строительстве новых зданий сельских клубов в деревне Лампово и селе Орлино (общей площадью не менее 50</w:t>
      </w:r>
      <w:proofErr w:type="gramEnd"/>
      <w:r w:rsidRPr="00A01AB2">
        <w:rPr>
          <w:sz w:val="24"/>
        </w:rPr>
        <w:t xml:space="preserve"> кв. м каждое).</w:t>
      </w:r>
    </w:p>
    <w:p w:rsidR="00A01AB2" w:rsidRPr="00A01AB2" w:rsidRDefault="00A01AB2" w:rsidP="00A01AB2">
      <w:pPr>
        <w:spacing w:line="360" w:lineRule="auto"/>
        <w:ind w:firstLine="567"/>
        <w:rPr>
          <w:sz w:val="24"/>
        </w:rPr>
      </w:pPr>
      <w:r w:rsidRPr="00A01AB2">
        <w:rPr>
          <w:sz w:val="24"/>
        </w:rPr>
        <w:t xml:space="preserve">Строительство торгово-развлекательного комплекса с размещением объектов общественного питания в селе Орлино. </w:t>
      </w:r>
    </w:p>
    <w:p w:rsidR="00A01AB2" w:rsidRPr="00A01AB2" w:rsidRDefault="00A01AB2" w:rsidP="00A01AB2">
      <w:pPr>
        <w:spacing w:line="360" w:lineRule="auto"/>
        <w:ind w:firstLine="567"/>
        <w:rPr>
          <w:sz w:val="24"/>
        </w:rPr>
      </w:pPr>
      <w:r w:rsidRPr="00A01AB2">
        <w:rPr>
          <w:sz w:val="24"/>
        </w:rPr>
        <w:t>Благоустройство мест массового отдыха населения с возможной организацией дополнительных спортивных элементов (пешеходные и велосипедные дорожки, спортивные площадки и другие):</w:t>
      </w:r>
    </w:p>
    <w:p w:rsidR="00A01AB2" w:rsidRPr="00A96984" w:rsidRDefault="00A01AB2" w:rsidP="00A96984">
      <w:pPr>
        <w:pStyle w:val="a7"/>
        <w:numPr>
          <w:ilvl w:val="0"/>
          <w:numId w:val="23"/>
        </w:numPr>
        <w:spacing w:line="360" w:lineRule="auto"/>
        <w:ind w:left="0" w:firstLine="567"/>
        <w:rPr>
          <w:sz w:val="24"/>
        </w:rPr>
      </w:pPr>
      <w:r w:rsidRPr="00A96984">
        <w:rPr>
          <w:sz w:val="24"/>
        </w:rPr>
        <w:t>благоустроенная парковая зона в городском поселке Дружная Горка (роща);</w:t>
      </w:r>
    </w:p>
    <w:p w:rsidR="00A01AB2" w:rsidRPr="00A96984" w:rsidRDefault="00A01AB2" w:rsidP="00A96984">
      <w:pPr>
        <w:pStyle w:val="a7"/>
        <w:numPr>
          <w:ilvl w:val="0"/>
          <w:numId w:val="23"/>
        </w:numPr>
        <w:spacing w:line="360" w:lineRule="auto"/>
        <w:ind w:left="0" w:firstLine="567"/>
        <w:rPr>
          <w:sz w:val="24"/>
        </w:rPr>
      </w:pPr>
      <w:r w:rsidRPr="00A96984">
        <w:rPr>
          <w:sz w:val="24"/>
        </w:rPr>
        <w:lastRenderedPageBreak/>
        <w:t xml:space="preserve">формирование благоустроенных мест отдыха населения в селе Орлино: участок зеленого массива «парк усадьбы Строганова» (имеющий статус объекта культурного наследия), рекреационная зона в западной части села (территория нового жилищного строительства) и зона отдыха населения в юго-восточной части села на побережье озера </w:t>
      </w:r>
      <w:proofErr w:type="spellStart"/>
      <w:r w:rsidRPr="00A96984">
        <w:rPr>
          <w:sz w:val="24"/>
        </w:rPr>
        <w:t>Орлинское</w:t>
      </w:r>
      <w:proofErr w:type="spellEnd"/>
      <w:r w:rsidRPr="00A96984">
        <w:rPr>
          <w:sz w:val="24"/>
        </w:rPr>
        <w:t>;</w:t>
      </w:r>
    </w:p>
    <w:p w:rsidR="00A01AB2" w:rsidRPr="00A96984" w:rsidRDefault="00A01AB2" w:rsidP="00A96984">
      <w:pPr>
        <w:pStyle w:val="a7"/>
        <w:numPr>
          <w:ilvl w:val="0"/>
          <w:numId w:val="23"/>
        </w:numPr>
        <w:spacing w:line="360" w:lineRule="auto"/>
        <w:ind w:left="0" w:firstLine="567"/>
        <w:rPr>
          <w:sz w:val="24"/>
        </w:rPr>
      </w:pPr>
      <w:r w:rsidRPr="00A96984">
        <w:rPr>
          <w:sz w:val="24"/>
        </w:rPr>
        <w:t>формирование небольшой зеленой зоны около запруды в деревне Лампово;</w:t>
      </w:r>
    </w:p>
    <w:p w:rsidR="00A01AB2" w:rsidRPr="00A96984" w:rsidRDefault="00A01AB2" w:rsidP="00A96984">
      <w:pPr>
        <w:pStyle w:val="a7"/>
        <w:numPr>
          <w:ilvl w:val="0"/>
          <w:numId w:val="23"/>
        </w:numPr>
        <w:spacing w:line="360" w:lineRule="auto"/>
        <w:ind w:left="0" w:firstLine="567"/>
        <w:rPr>
          <w:sz w:val="24"/>
        </w:rPr>
      </w:pPr>
      <w:r w:rsidRPr="00A96984">
        <w:rPr>
          <w:sz w:val="24"/>
        </w:rPr>
        <w:t>o</w:t>
      </w:r>
      <w:r w:rsidRPr="00A96984">
        <w:rPr>
          <w:sz w:val="24"/>
        </w:rPr>
        <w:tab/>
        <w:t xml:space="preserve">организация благоустроенной зоны отдыха населения на территории поляны Комсомольская в прибрежной зоне озера </w:t>
      </w:r>
      <w:proofErr w:type="spellStart"/>
      <w:r w:rsidRPr="00A96984">
        <w:rPr>
          <w:sz w:val="24"/>
        </w:rPr>
        <w:t>Орлинское</w:t>
      </w:r>
      <w:proofErr w:type="spellEnd"/>
      <w:r w:rsidRPr="00A96984">
        <w:rPr>
          <w:sz w:val="24"/>
        </w:rPr>
        <w:t xml:space="preserve"> (в рамках формировани</w:t>
      </w:r>
      <w:r w:rsidR="00A96984" w:rsidRPr="00A96984">
        <w:rPr>
          <w:sz w:val="24"/>
        </w:rPr>
        <w:t>я районной рекреационной зоны).</w:t>
      </w:r>
      <w:r w:rsidRPr="00A96984">
        <w:rPr>
          <w:sz w:val="24"/>
        </w:rPr>
        <w:tab/>
        <w:t>Формирование площадки для проведения массовых мероприятий и ярмарок в селе Орлино.</w:t>
      </w:r>
    </w:p>
    <w:p w:rsidR="00A01AB2" w:rsidRPr="00A01AB2" w:rsidRDefault="00A01AB2" w:rsidP="00A01AB2">
      <w:pPr>
        <w:spacing w:line="360" w:lineRule="auto"/>
        <w:ind w:firstLine="567"/>
        <w:rPr>
          <w:sz w:val="24"/>
        </w:rPr>
      </w:pPr>
      <w:r w:rsidRPr="00A01AB2">
        <w:rPr>
          <w:sz w:val="24"/>
        </w:rPr>
        <w:tab/>
        <w:t>Выделение участков для объектов капитального строительства малого предпринимательства по предоставлению услуг населению при освоении территорий нового жилищного строительства в следующих населенных пунктах: городской поселок Дружная Горка, деревня Лампово, село Орлино, деревня Остров, деревня Кургино (при наличии инвестиционных проектов).</w:t>
      </w:r>
    </w:p>
    <w:p w:rsidR="00A96984" w:rsidRDefault="00A96984" w:rsidP="00A96984">
      <w:pPr>
        <w:pStyle w:val="1"/>
      </w:pPr>
      <w:r w:rsidRPr="00A96984">
        <w:t xml:space="preserve">Ожидаемые результаты реализации программы </w:t>
      </w:r>
    </w:p>
    <w:p w:rsidR="003B2E41" w:rsidRPr="00A96984" w:rsidRDefault="003B2E41" w:rsidP="00A96984">
      <w:pPr>
        <w:ind w:firstLine="709"/>
        <w:rPr>
          <w:sz w:val="24"/>
        </w:rPr>
      </w:pPr>
      <w:r w:rsidRPr="00A96984">
        <w:rPr>
          <w:sz w:val="24"/>
        </w:rPr>
        <w:t xml:space="preserve">Соответствие </w:t>
      </w:r>
      <w:r w:rsidR="00A96984" w:rsidRPr="00A96984">
        <w:rPr>
          <w:sz w:val="24"/>
        </w:rPr>
        <w:t xml:space="preserve">ожидаемым результатам </w:t>
      </w:r>
      <w:r w:rsidRPr="00A96984">
        <w:rPr>
          <w:sz w:val="24"/>
        </w:rPr>
        <w:t xml:space="preserve">Программы </w:t>
      </w:r>
      <w:r w:rsidR="00A96984" w:rsidRPr="00A96984">
        <w:rPr>
          <w:sz w:val="24"/>
        </w:rPr>
        <w:t xml:space="preserve">с </w:t>
      </w:r>
      <w:r w:rsidRPr="00A96984">
        <w:rPr>
          <w:sz w:val="24"/>
        </w:rPr>
        <w:t>мероприятиям</w:t>
      </w:r>
      <w:r w:rsidR="00A96984" w:rsidRPr="00A96984">
        <w:rPr>
          <w:sz w:val="24"/>
        </w:rPr>
        <w:t>и</w:t>
      </w:r>
      <w:r w:rsidRPr="00A96984">
        <w:rPr>
          <w:sz w:val="24"/>
        </w:rPr>
        <w:t xml:space="preserve"> и видам объектов социальной инфраструктуры в области культуры представлены в таблице.</w:t>
      </w:r>
    </w:p>
    <w:p w:rsidR="003B2E41" w:rsidRPr="00A96984" w:rsidRDefault="003B2E41" w:rsidP="00FE17C6">
      <w:pPr>
        <w:ind w:firstLine="709"/>
        <w:rPr>
          <w:sz w:val="24"/>
        </w:rPr>
      </w:pPr>
    </w:p>
    <w:tbl>
      <w:tblPr>
        <w:tblW w:w="10640"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3118"/>
        <w:gridCol w:w="3969"/>
        <w:gridCol w:w="14"/>
      </w:tblGrid>
      <w:tr w:rsidR="003B2E41" w:rsidRPr="00A96984" w:rsidTr="00617E60">
        <w:trPr>
          <w:gridAfter w:val="1"/>
          <w:wAfter w:w="14" w:type="dxa"/>
          <w:tblHeader/>
          <w:jc w:val="center"/>
        </w:trPr>
        <w:tc>
          <w:tcPr>
            <w:tcW w:w="3539" w:type="dxa"/>
            <w:vAlign w:val="center"/>
          </w:tcPr>
          <w:p w:rsidR="003B2E41" w:rsidRPr="00A96984" w:rsidRDefault="003B2E41" w:rsidP="0023734B">
            <w:pPr>
              <w:jc w:val="center"/>
              <w:rPr>
                <w:b/>
                <w:bCs/>
                <w:sz w:val="24"/>
              </w:rPr>
            </w:pPr>
            <w:r w:rsidRPr="00A96984">
              <w:rPr>
                <w:b/>
                <w:bCs/>
                <w:sz w:val="24"/>
              </w:rPr>
              <w:t>Наименование мероприятия</w:t>
            </w:r>
          </w:p>
        </w:tc>
        <w:tc>
          <w:tcPr>
            <w:tcW w:w="3118" w:type="dxa"/>
            <w:vAlign w:val="center"/>
          </w:tcPr>
          <w:p w:rsidR="003B2E41" w:rsidRPr="00A96984" w:rsidRDefault="003B2E41" w:rsidP="0023734B">
            <w:pPr>
              <w:jc w:val="center"/>
              <w:rPr>
                <w:b/>
                <w:bCs/>
                <w:sz w:val="24"/>
              </w:rPr>
            </w:pPr>
            <w:r w:rsidRPr="00A96984">
              <w:rPr>
                <w:b/>
                <w:bCs/>
                <w:sz w:val="24"/>
              </w:rPr>
              <w:t>Наименование целевого индикатора</w:t>
            </w:r>
          </w:p>
        </w:tc>
        <w:tc>
          <w:tcPr>
            <w:tcW w:w="3969" w:type="dxa"/>
          </w:tcPr>
          <w:p w:rsidR="003B2E41" w:rsidRPr="00A96984" w:rsidRDefault="003B2E41" w:rsidP="0023734B">
            <w:pPr>
              <w:jc w:val="center"/>
              <w:rPr>
                <w:b/>
                <w:bCs/>
                <w:sz w:val="24"/>
              </w:rPr>
            </w:pPr>
            <w:r w:rsidRPr="00A96984">
              <w:rPr>
                <w:b/>
                <w:bCs/>
                <w:sz w:val="24"/>
              </w:rPr>
              <w:t>Цели и задачи Программы</w:t>
            </w:r>
          </w:p>
        </w:tc>
      </w:tr>
      <w:tr w:rsidR="003B2E41" w:rsidRPr="00A96984" w:rsidTr="00617E60">
        <w:trPr>
          <w:jc w:val="center"/>
        </w:trPr>
        <w:tc>
          <w:tcPr>
            <w:tcW w:w="10640" w:type="dxa"/>
            <w:gridSpan w:val="4"/>
          </w:tcPr>
          <w:p w:rsidR="003B2E41" w:rsidRPr="00A96984" w:rsidRDefault="003B2E41" w:rsidP="0023734B">
            <w:pPr>
              <w:jc w:val="center"/>
              <w:rPr>
                <w:b/>
                <w:bCs/>
                <w:sz w:val="24"/>
              </w:rPr>
            </w:pPr>
            <w:r w:rsidRPr="00A96984">
              <w:rPr>
                <w:b/>
                <w:bCs/>
                <w:sz w:val="24"/>
              </w:rPr>
              <w:t>Проектирование</w:t>
            </w:r>
          </w:p>
        </w:tc>
      </w:tr>
      <w:tr w:rsidR="003B2E41" w:rsidRPr="00A96984" w:rsidTr="00617E60">
        <w:trPr>
          <w:gridAfter w:val="1"/>
          <w:wAfter w:w="14" w:type="dxa"/>
          <w:jc w:val="center"/>
        </w:trPr>
        <w:tc>
          <w:tcPr>
            <w:tcW w:w="3539" w:type="dxa"/>
          </w:tcPr>
          <w:p w:rsidR="003B2E41" w:rsidRPr="00A96984" w:rsidRDefault="003B2E41" w:rsidP="00876F2B">
            <w:pPr>
              <w:rPr>
                <w:sz w:val="24"/>
              </w:rPr>
            </w:pPr>
            <w:r w:rsidRPr="00A96984">
              <w:rPr>
                <w:sz w:val="24"/>
              </w:rPr>
              <w:t>Помещения для культурно-массовой работы с населением, досуга и любительской деятельности</w:t>
            </w:r>
          </w:p>
        </w:tc>
        <w:tc>
          <w:tcPr>
            <w:tcW w:w="3118" w:type="dxa"/>
          </w:tcPr>
          <w:p w:rsidR="003B2E41" w:rsidRPr="00A96984" w:rsidRDefault="003B2E41" w:rsidP="00876F2B">
            <w:pPr>
              <w:rPr>
                <w:sz w:val="24"/>
              </w:rPr>
            </w:pPr>
            <w:r w:rsidRPr="00A96984">
              <w:rPr>
                <w:sz w:val="24"/>
              </w:rPr>
              <w:t>Уровень фактической обеспеченности учреждениями культуры от нормативной потребности</w:t>
            </w:r>
          </w:p>
        </w:tc>
        <w:tc>
          <w:tcPr>
            <w:tcW w:w="3969" w:type="dxa"/>
          </w:tcPr>
          <w:p w:rsidR="003B2E41" w:rsidRPr="00A96984" w:rsidRDefault="003B2E41" w:rsidP="0023734B">
            <w:pPr>
              <w:jc w:val="left"/>
              <w:rPr>
                <w:sz w:val="24"/>
              </w:rPr>
            </w:pPr>
            <w:r w:rsidRPr="00A96984">
              <w:rPr>
                <w:sz w:val="24"/>
              </w:rPr>
              <w:t>- доступность объектов социальной инфраструктуры поселения для населения поселения, в соответствии с нормативами градостроительного проектирования поселения;</w:t>
            </w:r>
          </w:p>
          <w:p w:rsidR="003B2E41" w:rsidRPr="00A96984" w:rsidRDefault="003B2E41" w:rsidP="0023734B">
            <w:pPr>
              <w:jc w:val="left"/>
              <w:rPr>
                <w:sz w:val="24"/>
              </w:rPr>
            </w:pPr>
            <w:r w:rsidRPr="00A96984">
              <w:rPr>
                <w:sz w:val="24"/>
              </w:rPr>
              <w:t>- 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w:t>
            </w:r>
          </w:p>
          <w:p w:rsidR="003B2E41" w:rsidRPr="00A96984" w:rsidRDefault="003B2E41" w:rsidP="0023734B">
            <w:pPr>
              <w:jc w:val="left"/>
              <w:rPr>
                <w:sz w:val="24"/>
              </w:rPr>
            </w:pPr>
            <w:r w:rsidRPr="00A96984">
              <w:rPr>
                <w:sz w:val="24"/>
              </w:rPr>
              <w:t xml:space="preserve">- достижение расчетного уровня обеспеченности населения поселения услугами в областях </w:t>
            </w:r>
            <w:r w:rsidRPr="00A96984">
              <w:rPr>
                <w:sz w:val="24"/>
              </w:rPr>
              <w:lastRenderedPageBreak/>
              <w:t>физической культуры и массового спорта, культуры, в соответствии с нормативами градостроительного проектирования поселения;</w:t>
            </w:r>
          </w:p>
          <w:p w:rsidR="003B2E41" w:rsidRPr="00A96984" w:rsidRDefault="003B2E41" w:rsidP="0023734B">
            <w:pPr>
              <w:jc w:val="left"/>
              <w:rPr>
                <w:sz w:val="24"/>
              </w:rPr>
            </w:pPr>
          </w:p>
        </w:tc>
      </w:tr>
      <w:tr w:rsidR="003B2E41" w:rsidRPr="00A96984" w:rsidTr="00617E60">
        <w:trPr>
          <w:jc w:val="center"/>
        </w:trPr>
        <w:tc>
          <w:tcPr>
            <w:tcW w:w="10640" w:type="dxa"/>
            <w:gridSpan w:val="4"/>
          </w:tcPr>
          <w:p w:rsidR="003B2E41" w:rsidRPr="00A96984" w:rsidRDefault="003B2E41" w:rsidP="0023734B">
            <w:pPr>
              <w:jc w:val="center"/>
              <w:rPr>
                <w:b/>
                <w:bCs/>
                <w:sz w:val="24"/>
              </w:rPr>
            </w:pPr>
            <w:r w:rsidRPr="00A96984">
              <w:rPr>
                <w:b/>
                <w:bCs/>
                <w:sz w:val="24"/>
              </w:rPr>
              <w:lastRenderedPageBreak/>
              <w:t>Строительство (реконструкция)</w:t>
            </w:r>
          </w:p>
        </w:tc>
      </w:tr>
      <w:tr w:rsidR="003B2E41" w:rsidRPr="00A96984" w:rsidTr="00617E60">
        <w:trPr>
          <w:gridAfter w:val="1"/>
          <w:wAfter w:w="14" w:type="dxa"/>
          <w:jc w:val="center"/>
        </w:trPr>
        <w:tc>
          <w:tcPr>
            <w:tcW w:w="3539" w:type="dxa"/>
          </w:tcPr>
          <w:p w:rsidR="003B2E41" w:rsidRPr="00A96984" w:rsidRDefault="003B2E41" w:rsidP="00876F2B">
            <w:pPr>
              <w:rPr>
                <w:sz w:val="24"/>
              </w:rPr>
            </w:pPr>
            <w:r w:rsidRPr="00A96984">
              <w:rPr>
                <w:sz w:val="24"/>
              </w:rPr>
              <w:t>Помещения для культурно-массовой работы с населением, досуга и любительской деятельности</w:t>
            </w:r>
          </w:p>
        </w:tc>
        <w:tc>
          <w:tcPr>
            <w:tcW w:w="3118" w:type="dxa"/>
          </w:tcPr>
          <w:p w:rsidR="003B2E41" w:rsidRPr="00A96984" w:rsidRDefault="003B2E41" w:rsidP="00876F2B">
            <w:pPr>
              <w:rPr>
                <w:sz w:val="24"/>
              </w:rPr>
            </w:pPr>
            <w:r w:rsidRPr="00A96984">
              <w:rPr>
                <w:sz w:val="24"/>
              </w:rPr>
              <w:t>Уровень фактической обеспеченности учреждениями культуры от нормативной потребности</w:t>
            </w:r>
          </w:p>
        </w:tc>
        <w:tc>
          <w:tcPr>
            <w:tcW w:w="3969" w:type="dxa"/>
          </w:tcPr>
          <w:p w:rsidR="003B2E41" w:rsidRPr="00A96984" w:rsidRDefault="003B2E41" w:rsidP="0023734B">
            <w:pPr>
              <w:jc w:val="left"/>
              <w:rPr>
                <w:sz w:val="24"/>
              </w:rPr>
            </w:pPr>
            <w:r w:rsidRPr="00A96984">
              <w:rPr>
                <w:sz w:val="24"/>
              </w:rPr>
              <w:t>- доступность объектов социальной инфраструктуры поселения для населения поселения, в соответствии с нормативами градостроительного проектирования поселения;</w:t>
            </w:r>
          </w:p>
          <w:p w:rsidR="003B2E41" w:rsidRPr="00A96984" w:rsidRDefault="003B2E41" w:rsidP="0023734B">
            <w:pPr>
              <w:jc w:val="left"/>
              <w:rPr>
                <w:sz w:val="24"/>
              </w:rPr>
            </w:pPr>
            <w:r w:rsidRPr="00A96984">
              <w:rPr>
                <w:sz w:val="24"/>
              </w:rPr>
              <w:t>- 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w:t>
            </w:r>
          </w:p>
          <w:p w:rsidR="003B2E41" w:rsidRPr="00A96984" w:rsidRDefault="003B2E41" w:rsidP="0023734B">
            <w:pPr>
              <w:jc w:val="left"/>
              <w:rPr>
                <w:sz w:val="24"/>
              </w:rPr>
            </w:pPr>
            <w:r w:rsidRPr="00A96984">
              <w:rPr>
                <w:sz w:val="24"/>
              </w:rPr>
              <w:t>- достижение расчетного уровня обеспеченности населения поселения услугами в областях физической культуры и массового спорта, культуры, в соответствии с нормативами градостроительного проектирования поселения;</w:t>
            </w:r>
          </w:p>
        </w:tc>
      </w:tr>
      <w:tr w:rsidR="003B2E41" w:rsidRPr="00A96984" w:rsidTr="00617E60">
        <w:trPr>
          <w:jc w:val="center"/>
        </w:trPr>
        <w:tc>
          <w:tcPr>
            <w:tcW w:w="10640" w:type="dxa"/>
            <w:gridSpan w:val="4"/>
          </w:tcPr>
          <w:p w:rsidR="003B2E41" w:rsidRPr="00A96984" w:rsidRDefault="003B2E41" w:rsidP="0023734B">
            <w:pPr>
              <w:jc w:val="center"/>
              <w:rPr>
                <w:b/>
                <w:bCs/>
                <w:sz w:val="24"/>
              </w:rPr>
            </w:pPr>
            <w:r w:rsidRPr="00A96984">
              <w:rPr>
                <w:b/>
                <w:bCs/>
                <w:sz w:val="24"/>
              </w:rPr>
              <w:t>Капитальный ремонт</w:t>
            </w:r>
          </w:p>
        </w:tc>
      </w:tr>
      <w:tr w:rsidR="003B2E41" w:rsidRPr="00A96984" w:rsidTr="00617E60">
        <w:trPr>
          <w:gridAfter w:val="1"/>
          <w:wAfter w:w="14" w:type="dxa"/>
          <w:jc w:val="center"/>
        </w:trPr>
        <w:tc>
          <w:tcPr>
            <w:tcW w:w="3539" w:type="dxa"/>
          </w:tcPr>
          <w:p w:rsidR="003B2E41" w:rsidRPr="00A96984" w:rsidRDefault="003B2E41" w:rsidP="00876F2B">
            <w:pPr>
              <w:rPr>
                <w:sz w:val="24"/>
              </w:rPr>
            </w:pPr>
            <w:r w:rsidRPr="00A96984">
              <w:rPr>
                <w:sz w:val="24"/>
              </w:rPr>
              <w:t>Учреждение клубного типа</w:t>
            </w:r>
          </w:p>
        </w:tc>
        <w:tc>
          <w:tcPr>
            <w:tcW w:w="3118" w:type="dxa"/>
          </w:tcPr>
          <w:p w:rsidR="003B2E41" w:rsidRPr="00A96984" w:rsidRDefault="003B2E41" w:rsidP="00876F2B">
            <w:pPr>
              <w:rPr>
                <w:sz w:val="24"/>
              </w:rPr>
            </w:pPr>
            <w:r w:rsidRPr="00A96984">
              <w:rPr>
                <w:sz w:val="24"/>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3969" w:type="dxa"/>
          </w:tcPr>
          <w:p w:rsidR="003B2E41" w:rsidRPr="00A96984" w:rsidRDefault="003B2E41" w:rsidP="0023734B">
            <w:pPr>
              <w:jc w:val="left"/>
              <w:rPr>
                <w:sz w:val="24"/>
              </w:rPr>
            </w:pPr>
            <w:r w:rsidRPr="00A96984">
              <w:rPr>
                <w:sz w:val="24"/>
              </w:rPr>
              <w:t>- безопасность, качество и эффективность использования населением объектов социальной инфраструктуры поселения;</w:t>
            </w:r>
          </w:p>
          <w:p w:rsidR="003B2E41" w:rsidRPr="00A96984" w:rsidRDefault="003B2E41" w:rsidP="00876F2B">
            <w:pPr>
              <w:rPr>
                <w:sz w:val="24"/>
              </w:rPr>
            </w:pPr>
          </w:p>
        </w:tc>
      </w:tr>
      <w:tr w:rsidR="003B2E41" w:rsidRPr="00A96984" w:rsidTr="00617E60">
        <w:trPr>
          <w:jc w:val="center"/>
        </w:trPr>
        <w:tc>
          <w:tcPr>
            <w:tcW w:w="10640" w:type="dxa"/>
            <w:gridSpan w:val="4"/>
          </w:tcPr>
          <w:p w:rsidR="003B2E41" w:rsidRPr="00A96984" w:rsidRDefault="003B2E41" w:rsidP="0023734B">
            <w:pPr>
              <w:jc w:val="center"/>
              <w:rPr>
                <w:b/>
                <w:bCs/>
                <w:sz w:val="24"/>
              </w:rPr>
            </w:pPr>
            <w:r w:rsidRPr="00A96984">
              <w:rPr>
                <w:b/>
                <w:bCs/>
                <w:sz w:val="24"/>
              </w:rPr>
              <w:t>Иные мероприятия</w:t>
            </w:r>
          </w:p>
        </w:tc>
      </w:tr>
      <w:tr w:rsidR="003B2E41" w:rsidRPr="00A96984" w:rsidTr="00617E60">
        <w:trPr>
          <w:gridAfter w:val="1"/>
          <w:wAfter w:w="14" w:type="dxa"/>
          <w:jc w:val="center"/>
        </w:trPr>
        <w:tc>
          <w:tcPr>
            <w:tcW w:w="3539" w:type="dxa"/>
          </w:tcPr>
          <w:p w:rsidR="003B2E41" w:rsidRPr="00A96984" w:rsidRDefault="003B2E41" w:rsidP="00876F2B">
            <w:pPr>
              <w:rPr>
                <w:sz w:val="24"/>
              </w:rPr>
            </w:pPr>
            <w:r w:rsidRPr="00A96984">
              <w:rPr>
                <w:sz w:val="24"/>
              </w:rPr>
              <w:t xml:space="preserve">Обеспечение </w:t>
            </w:r>
            <w:proofErr w:type="gramStart"/>
            <w:r w:rsidRPr="00A96984">
              <w:rPr>
                <w:sz w:val="24"/>
              </w:rPr>
              <w:t>совершенствования форм деятельности учреждений культуры</w:t>
            </w:r>
            <w:proofErr w:type="gramEnd"/>
            <w:r w:rsidRPr="00A96984">
              <w:rPr>
                <w:sz w:val="24"/>
              </w:rPr>
              <w:t xml:space="preserve"> в сельской местности</w:t>
            </w:r>
          </w:p>
        </w:tc>
        <w:tc>
          <w:tcPr>
            <w:tcW w:w="3118" w:type="dxa"/>
          </w:tcPr>
          <w:p w:rsidR="003B2E41" w:rsidRPr="00A96984" w:rsidRDefault="003B2E41" w:rsidP="00876F2B">
            <w:pPr>
              <w:rPr>
                <w:sz w:val="24"/>
              </w:rPr>
            </w:pPr>
            <w:r w:rsidRPr="00A96984">
              <w:rPr>
                <w:sz w:val="24"/>
              </w:rPr>
              <w:t>Повышение эффективности деятельности</w:t>
            </w:r>
          </w:p>
          <w:p w:rsidR="003B2E41" w:rsidRPr="00A96984" w:rsidRDefault="003B2E41" w:rsidP="00876F2B">
            <w:pPr>
              <w:rPr>
                <w:sz w:val="24"/>
              </w:rPr>
            </w:pPr>
            <w:r w:rsidRPr="00A96984">
              <w:rPr>
                <w:sz w:val="24"/>
              </w:rPr>
              <w:t>учреждений культуры в сельской местности</w:t>
            </w:r>
          </w:p>
        </w:tc>
        <w:tc>
          <w:tcPr>
            <w:tcW w:w="3969" w:type="dxa"/>
          </w:tcPr>
          <w:p w:rsidR="003B2E41" w:rsidRPr="00A96984" w:rsidRDefault="003B2E41" w:rsidP="0023734B">
            <w:pPr>
              <w:jc w:val="left"/>
              <w:rPr>
                <w:sz w:val="24"/>
              </w:rPr>
            </w:pPr>
            <w:r w:rsidRPr="00A96984">
              <w:rPr>
                <w:sz w:val="24"/>
              </w:rPr>
              <w:t>- эффективность функционирования действующей социальной инфраструктуры</w:t>
            </w:r>
          </w:p>
        </w:tc>
      </w:tr>
      <w:tr w:rsidR="003B2E41" w:rsidRPr="00A96984" w:rsidTr="00617E60">
        <w:trPr>
          <w:gridAfter w:val="1"/>
          <w:wAfter w:w="14" w:type="dxa"/>
          <w:trHeight w:val="1300"/>
          <w:jc w:val="center"/>
        </w:trPr>
        <w:tc>
          <w:tcPr>
            <w:tcW w:w="3539" w:type="dxa"/>
          </w:tcPr>
          <w:p w:rsidR="003B2E41" w:rsidRPr="00A96984" w:rsidRDefault="003B2E41" w:rsidP="00876F2B">
            <w:pPr>
              <w:rPr>
                <w:sz w:val="24"/>
              </w:rPr>
            </w:pPr>
            <w:r w:rsidRPr="00A96984">
              <w:rPr>
                <w:sz w:val="24"/>
              </w:rPr>
              <w:t>Укрепление материальной базы учреждений культуры в сельской местности</w:t>
            </w:r>
          </w:p>
          <w:p w:rsidR="003B2E41" w:rsidRPr="00A96984" w:rsidRDefault="003B2E41" w:rsidP="00876F2B">
            <w:pPr>
              <w:rPr>
                <w:sz w:val="24"/>
              </w:rPr>
            </w:pPr>
          </w:p>
        </w:tc>
        <w:tc>
          <w:tcPr>
            <w:tcW w:w="3118" w:type="dxa"/>
          </w:tcPr>
          <w:p w:rsidR="003B2E41" w:rsidRPr="00A96984" w:rsidRDefault="003B2E41" w:rsidP="00876F2B">
            <w:pPr>
              <w:rPr>
                <w:sz w:val="24"/>
              </w:rPr>
            </w:pPr>
            <w:r w:rsidRPr="00A96984">
              <w:rPr>
                <w:sz w:val="24"/>
              </w:rPr>
              <w:t>Повышение уровня обеспеченности учреждениями культуры в сельской местности</w:t>
            </w:r>
          </w:p>
        </w:tc>
        <w:tc>
          <w:tcPr>
            <w:tcW w:w="3969" w:type="dxa"/>
          </w:tcPr>
          <w:p w:rsidR="003B2E41" w:rsidRPr="00A96984" w:rsidRDefault="003B2E41" w:rsidP="0023734B">
            <w:pPr>
              <w:jc w:val="left"/>
              <w:rPr>
                <w:sz w:val="24"/>
              </w:rPr>
            </w:pPr>
            <w:r w:rsidRPr="00A96984">
              <w:rPr>
                <w:sz w:val="24"/>
              </w:rPr>
              <w:t>- безопасность, качество и эффективность использования населением объектов социальной инфраструктуры поселения;</w:t>
            </w:r>
          </w:p>
          <w:p w:rsidR="003B2E41" w:rsidRPr="00A96984" w:rsidRDefault="003B2E41" w:rsidP="0023734B">
            <w:pPr>
              <w:jc w:val="left"/>
              <w:rPr>
                <w:sz w:val="24"/>
              </w:rPr>
            </w:pPr>
            <w:r w:rsidRPr="00A96984">
              <w:rPr>
                <w:sz w:val="24"/>
              </w:rPr>
              <w:t xml:space="preserve">- эффективность функционирования действующей социальной </w:t>
            </w:r>
            <w:r w:rsidRPr="00A96984">
              <w:rPr>
                <w:sz w:val="24"/>
              </w:rPr>
              <w:lastRenderedPageBreak/>
              <w:t>инфраструктуры</w:t>
            </w:r>
          </w:p>
        </w:tc>
      </w:tr>
    </w:tbl>
    <w:p w:rsidR="00A96984" w:rsidRDefault="00A96984" w:rsidP="00055790">
      <w:pPr>
        <w:ind w:firstLine="709"/>
      </w:pPr>
    </w:p>
    <w:p w:rsidR="003B2E41" w:rsidRPr="00A96984" w:rsidRDefault="003B2E41" w:rsidP="00055790">
      <w:pPr>
        <w:ind w:firstLine="709"/>
        <w:rPr>
          <w:sz w:val="24"/>
          <w:szCs w:val="24"/>
        </w:rPr>
      </w:pPr>
      <w:r w:rsidRPr="00A96984">
        <w:rPr>
          <w:sz w:val="24"/>
          <w:szCs w:val="24"/>
        </w:rPr>
        <w:t>Соответствие целевых индикаторов Программы мероприятиям и видам объектов социальной инфраструктуры в области физической культуры и спорта представлены в таблице.</w:t>
      </w:r>
    </w:p>
    <w:p w:rsidR="003B2E41" w:rsidRPr="00A96984" w:rsidRDefault="003B2E41" w:rsidP="006F6D11">
      <w:pPr>
        <w:rPr>
          <w:sz w:val="24"/>
          <w:szCs w:val="24"/>
          <w:lang w:eastAsia="ru-RU"/>
        </w:rPr>
      </w:pPr>
    </w:p>
    <w:tbl>
      <w:tblPr>
        <w:tblW w:w="1062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3118"/>
        <w:gridCol w:w="3969"/>
      </w:tblGrid>
      <w:tr w:rsidR="003B2E41" w:rsidRPr="00A96984" w:rsidTr="00617E60">
        <w:trPr>
          <w:tblHeader/>
          <w:jc w:val="center"/>
        </w:trPr>
        <w:tc>
          <w:tcPr>
            <w:tcW w:w="3539" w:type="dxa"/>
            <w:vAlign w:val="center"/>
          </w:tcPr>
          <w:p w:rsidR="003B2E41" w:rsidRPr="00A96984" w:rsidRDefault="003B2E41" w:rsidP="0023734B">
            <w:pPr>
              <w:jc w:val="center"/>
              <w:rPr>
                <w:b/>
                <w:bCs/>
                <w:sz w:val="24"/>
                <w:szCs w:val="24"/>
              </w:rPr>
            </w:pPr>
            <w:r w:rsidRPr="00A96984">
              <w:rPr>
                <w:b/>
                <w:bCs/>
                <w:sz w:val="24"/>
                <w:szCs w:val="24"/>
              </w:rPr>
              <w:t>Наименование мероприятия</w:t>
            </w:r>
          </w:p>
        </w:tc>
        <w:tc>
          <w:tcPr>
            <w:tcW w:w="3118" w:type="dxa"/>
            <w:vAlign w:val="center"/>
          </w:tcPr>
          <w:p w:rsidR="003B2E41" w:rsidRPr="00A96984" w:rsidRDefault="003B2E41" w:rsidP="0023734B">
            <w:pPr>
              <w:jc w:val="center"/>
              <w:rPr>
                <w:b/>
                <w:bCs/>
                <w:sz w:val="24"/>
                <w:szCs w:val="24"/>
              </w:rPr>
            </w:pPr>
            <w:r w:rsidRPr="00A96984">
              <w:rPr>
                <w:b/>
                <w:bCs/>
                <w:sz w:val="24"/>
                <w:szCs w:val="24"/>
              </w:rPr>
              <w:t>Наименование целевого индикатора</w:t>
            </w:r>
          </w:p>
        </w:tc>
        <w:tc>
          <w:tcPr>
            <w:tcW w:w="3969" w:type="dxa"/>
          </w:tcPr>
          <w:p w:rsidR="003B2E41" w:rsidRPr="00A96984" w:rsidRDefault="003B2E41" w:rsidP="0023734B">
            <w:pPr>
              <w:jc w:val="center"/>
              <w:rPr>
                <w:b/>
                <w:bCs/>
                <w:sz w:val="24"/>
                <w:szCs w:val="24"/>
              </w:rPr>
            </w:pPr>
            <w:r w:rsidRPr="00A96984">
              <w:rPr>
                <w:b/>
                <w:bCs/>
                <w:sz w:val="24"/>
                <w:szCs w:val="24"/>
              </w:rPr>
              <w:t>Цели и задачи Программы</w:t>
            </w:r>
          </w:p>
        </w:tc>
      </w:tr>
      <w:tr w:rsidR="003B2E41" w:rsidRPr="00A96984" w:rsidTr="00617E60">
        <w:trPr>
          <w:jc w:val="center"/>
        </w:trPr>
        <w:tc>
          <w:tcPr>
            <w:tcW w:w="10626" w:type="dxa"/>
            <w:gridSpan w:val="3"/>
          </w:tcPr>
          <w:p w:rsidR="003B2E41" w:rsidRPr="00A96984" w:rsidRDefault="003B2E41" w:rsidP="0023734B">
            <w:pPr>
              <w:jc w:val="center"/>
              <w:rPr>
                <w:b/>
                <w:bCs/>
                <w:sz w:val="24"/>
                <w:szCs w:val="24"/>
              </w:rPr>
            </w:pPr>
            <w:r w:rsidRPr="00A96984">
              <w:rPr>
                <w:b/>
                <w:bCs/>
                <w:sz w:val="24"/>
                <w:szCs w:val="24"/>
              </w:rPr>
              <w:t>Проектирование</w:t>
            </w:r>
          </w:p>
        </w:tc>
      </w:tr>
      <w:tr w:rsidR="003B2E41" w:rsidRPr="00A96984" w:rsidTr="00617E60">
        <w:trPr>
          <w:jc w:val="center"/>
        </w:trPr>
        <w:tc>
          <w:tcPr>
            <w:tcW w:w="3539" w:type="dxa"/>
          </w:tcPr>
          <w:p w:rsidR="003B2E41" w:rsidRPr="00A96984" w:rsidRDefault="003B2E41" w:rsidP="00883787">
            <w:pPr>
              <w:rPr>
                <w:sz w:val="24"/>
                <w:szCs w:val="24"/>
              </w:rPr>
            </w:pPr>
            <w:r w:rsidRPr="00A96984">
              <w:rPr>
                <w:sz w:val="24"/>
                <w:szCs w:val="24"/>
              </w:rPr>
              <w:t xml:space="preserve">Помещения для физкультурно-оздоровительных занятий в микрорайоне </w:t>
            </w:r>
          </w:p>
        </w:tc>
        <w:tc>
          <w:tcPr>
            <w:tcW w:w="3118" w:type="dxa"/>
          </w:tcPr>
          <w:p w:rsidR="003B2E41" w:rsidRPr="00A96984" w:rsidRDefault="003B2E41" w:rsidP="004230AB">
            <w:pPr>
              <w:rPr>
                <w:sz w:val="24"/>
                <w:szCs w:val="24"/>
              </w:rPr>
            </w:pPr>
            <w:r w:rsidRPr="00A96984">
              <w:rPr>
                <w:sz w:val="24"/>
                <w:szCs w:val="24"/>
              </w:rPr>
              <w:t xml:space="preserve">Уровень фактической обеспеченности учреждениями культуры от нормативной потребности </w:t>
            </w:r>
          </w:p>
          <w:p w:rsidR="003B2E41" w:rsidRPr="00A96984" w:rsidRDefault="003B2E41" w:rsidP="00883787">
            <w:pPr>
              <w:rPr>
                <w:sz w:val="24"/>
                <w:szCs w:val="24"/>
              </w:rPr>
            </w:pPr>
            <w:r w:rsidRPr="00A96984">
              <w:rPr>
                <w:sz w:val="24"/>
                <w:szCs w:val="24"/>
              </w:rPr>
              <w:t>Доля населения, систематически занимающегося физической культурой и спортом</w:t>
            </w:r>
          </w:p>
        </w:tc>
        <w:tc>
          <w:tcPr>
            <w:tcW w:w="3969" w:type="dxa"/>
            <w:vMerge w:val="restart"/>
          </w:tcPr>
          <w:p w:rsidR="003B2E41" w:rsidRPr="00A96984" w:rsidRDefault="003B2E41" w:rsidP="0023734B">
            <w:pPr>
              <w:jc w:val="left"/>
              <w:rPr>
                <w:sz w:val="24"/>
                <w:szCs w:val="24"/>
              </w:rPr>
            </w:pPr>
            <w:r w:rsidRPr="00A96984">
              <w:rPr>
                <w:sz w:val="24"/>
                <w:szCs w:val="24"/>
              </w:rPr>
              <w:t>- доступность объектов социальной инфраструктуры поселения для населения поселения, в соответствии с нормативами градостроительного проектирования поселения;</w:t>
            </w:r>
          </w:p>
          <w:p w:rsidR="003B2E41" w:rsidRPr="00A96984" w:rsidRDefault="003B2E41" w:rsidP="0023734B">
            <w:pPr>
              <w:jc w:val="left"/>
              <w:rPr>
                <w:sz w:val="24"/>
                <w:szCs w:val="24"/>
              </w:rPr>
            </w:pPr>
            <w:r w:rsidRPr="00A96984">
              <w:rPr>
                <w:sz w:val="24"/>
                <w:szCs w:val="24"/>
              </w:rPr>
              <w:t>- 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w:t>
            </w:r>
          </w:p>
          <w:p w:rsidR="003B2E41" w:rsidRPr="00A96984" w:rsidRDefault="003B2E41" w:rsidP="0023734B">
            <w:pPr>
              <w:jc w:val="left"/>
              <w:rPr>
                <w:sz w:val="24"/>
                <w:szCs w:val="24"/>
              </w:rPr>
            </w:pPr>
            <w:r w:rsidRPr="00A96984">
              <w:rPr>
                <w:sz w:val="24"/>
                <w:szCs w:val="24"/>
              </w:rPr>
              <w:t>- достижение расчетного уровня обеспеченности населения поселения услугами в областях физической культуры и массового спорта, культуры, в соответствии с нормативами градостроительного проектирования поселения;</w:t>
            </w:r>
          </w:p>
        </w:tc>
      </w:tr>
      <w:tr w:rsidR="003B2E41" w:rsidRPr="00A96984" w:rsidTr="00617E60">
        <w:trPr>
          <w:jc w:val="center"/>
        </w:trPr>
        <w:tc>
          <w:tcPr>
            <w:tcW w:w="3539" w:type="dxa"/>
          </w:tcPr>
          <w:p w:rsidR="003B2E41" w:rsidRPr="00A96984" w:rsidRDefault="003B2E41" w:rsidP="004230AB">
            <w:pPr>
              <w:rPr>
                <w:sz w:val="24"/>
                <w:szCs w:val="24"/>
              </w:rPr>
            </w:pPr>
            <w:r w:rsidRPr="00A96984">
              <w:rPr>
                <w:sz w:val="24"/>
                <w:szCs w:val="24"/>
              </w:rPr>
              <w:t xml:space="preserve">Спортивный зал общего пользования </w:t>
            </w:r>
          </w:p>
        </w:tc>
        <w:tc>
          <w:tcPr>
            <w:tcW w:w="3118" w:type="dxa"/>
          </w:tcPr>
          <w:p w:rsidR="003B2E41" w:rsidRPr="00A96984" w:rsidRDefault="003B2E41" w:rsidP="004230AB">
            <w:pPr>
              <w:rPr>
                <w:sz w:val="24"/>
                <w:szCs w:val="24"/>
              </w:rPr>
            </w:pPr>
            <w:r w:rsidRPr="00A96984">
              <w:rPr>
                <w:sz w:val="24"/>
                <w:szCs w:val="24"/>
              </w:rPr>
              <w:t xml:space="preserve">Уровень фактической обеспеченности учреждениями культуры от нормативной потребности </w:t>
            </w:r>
          </w:p>
          <w:p w:rsidR="003B2E41" w:rsidRPr="00A96984" w:rsidRDefault="003B2E41" w:rsidP="004230AB">
            <w:pPr>
              <w:rPr>
                <w:sz w:val="24"/>
                <w:szCs w:val="24"/>
              </w:rPr>
            </w:pPr>
            <w:r w:rsidRPr="00A96984">
              <w:rPr>
                <w:sz w:val="24"/>
                <w:szCs w:val="24"/>
              </w:rPr>
              <w:t>Доля населения, систематически занимающегося физической культурой и спортом</w:t>
            </w:r>
          </w:p>
          <w:p w:rsidR="003B2E41" w:rsidRPr="00A96984" w:rsidRDefault="003B2E41" w:rsidP="004230AB">
            <w:pPr>
              <w:rPr>
                <w:sz w:val="24"/>
                <w:szCs w:val="24"/>
              </w:rPr>
            </w:pPr>
            <w:r w:rsidRPr="00A96984">
              <w:rPr>
                <w:sz w:val="24"/>
                <w:szCs w:val="24"/>
              </w:rPr>
              <w:t xml:space="preserve">Доля </w:t>
            </w:r>
            <w:proofErr w:type="gramStart"/>
            <w:r w:rsidRPr="00A96984">
              <w:rPr>
                <w:sz w:val="24"/>
                <w:szCs w:val="24"/>
              </w:rPr>
              <w:t>обучающихся</w:t>
            </w:r>
            <w:proofErr w:type="gramEnd"/>
            <w:r w:rsidRPr="00A96984">
              <w:rPr>
                <w:sz w:val="24"/>
                <w:szCs w:val="24"/>
              </w:rPr>
              <w:t>, систематически занимающихся физической культурой и спортом, в общей численности обучающихся</w:t>
            </w:r>
          </w:p>
        </w:tc>
        <w:tc>
          <w:tcPr>
            <w:tcW w:w="3969" w:type="dxa"/>
            <w:vMerge/>
          </w:tcPr>
          <w:p w:rsidR="003B2E41" w:rsidRPr="00A96984" w:rsidRDefault="003B2E41" w:rsidP="0023734B">
            <w:pPr>
              <w:jc w:val="left"/>
              <w:rPr>
                <w:sz w:val="24"/>
                <w:szCs w:val="24"/>
              </w:rPr>
            </w:pPr>
          </w:p>
        </w:tc>
      </w:tr>
      <w:tr w:rsidR="003B2E41" w:rsidRPr="00A96984" w:rsidTr="00617E60">
        <w:trPr>
          <w:jc w:val="center"/>
        </w:trPr>
        <w:tc>
          <w:tcPr>
            <w:tcW w:w="3539" w:type="dxa"/>
          </w:tcPr>
          <w:p w:rsidR="003B2E41" w:rsidRPr="00A96984" w:rsidRDefault="00A96984" w:rsidP="00A96984">
            <w:pPr>
              <w:rPr>
                <w:sz w:val="24"/>
                <w:szCs w:val="24"/>
              </w:rPr>
            </w:pPr>
            <w:r>
              <w:rPr>
                <w:sz w:val="24"/>
              </w:rPr>
              <w:t>К</w:t>
            </w:r>
            <w:r w:rsidRPr="00A01AB2">
              <w:rPr>
                <w:sz w:val="24"/>
              </w:rPr>
              <w:t>рыт</w:t>
            </w:r>
            <w:r>
              <w:rPr>
                <w:sz w:val="24"/>
              </w:rPr>
              <w:t>ый</w:t>
            </w:r>
            <w:r w:rsidRPr="00A01AB2">
              <w:rPr>
                <w:sz w:val="24"/>
              </w:rPr>
              <w:t xml:space="preserve"> физкультурно-оздоровительн</w:t>
            </w:r>
            <w:r>
              <w:rPr>
                <w:sz w:val="24"/>
              </w:rPr>
              <w:t>ый</w:t>
            </w:r>
            <w:r w:rsidRPr="00A01AB2">
              <w:rPr>
                <w:sz w:val="24"/>
              </w:rPr>
              <w:t xml:space="preserve"> компле</w:t>
            </w:r>
            <w:proofErr w:type="gramStart"/>
            <w:r w:rsidRPr="00A01AB2">
              <w:rPr>
                <w:sz w:val="24"/>
              </w:rPr>
              <w:t>кс с пл</w:t>
            </w:r>
            <w:proofErr w:type="gramEnd"/>
            <w:r w:rsidRPr="00A01AB2">
              <w:rPr>
                <w:sz w:val="24"/>
              </w:rPr>
              <w:t>ощадью спортивного зала 960 кв. м, тренажерным залом и с бассейном</w:t>
            </w:r>
          </w:p>
        </w:tc>
        <w:tc>
          <w:tcPr>
            <w:tcW w:w="3118" w:type="dxa"/>
          </w:tcPr>
          <w:p w:rsidR="003B2E41" w:rsidRPr="00A96984" w:rsidRDefault="003B2E41" w:rsidP="004230AB">
            <w:pPr>
              <w:rPr>
                <w:sz w:val="24"/>
                <w:szCs w:val="24"/>
              </w:rPr>
            </w:pPr>
            <w:r w:rsidRPr="00A96984">
              <w:rPr>
                <w:sz w:val="24"/>
                <w:szCs w:val="24"/>
              </w:rPr>
              <w:t xml:space="preserve">Уровень фактической обеспеченности учреждениями культуры от нормативной потребности </w:t>
            </w:r>
          </w:p>
          <w:p w:rsidR="003B2E41" w:rsidRPr="00A96984" w:rsidRDefault="003B2E41" w:rsidP="004230AB">
            <w:pPr>
              <w:rPr>
                <w:sz w:val="24"/>
                <w:szCs w:val="24"/>
              </w:rPr>
            </w:pPr>
            <w:r w:rsidRPr="00A96984">
              <w:rPr>
                <w:sz w:val="24"/>
                <w:szCs w:val="24"/>
              </w:rPr>
              <w:t>Доля населения, систематически занимающегося физической культурой и спортом</w:t>
            </w:r>
          </w:p>
          <w:p w:rsidR="003B2E41" w:rsidRPr="00A96984" w:rsidRDefault="003B2E41" w:rsidP="004230AB">
            <w:pPr>
              <w:rPr>
                <w:sz w:val="24"/>
                <w:szCs w:val="24"/>
              </w:rPr>
            </w:pPr>
            <w:r w:rsidRPr="00A96984">
              <w:rPr>
                <w:sz w:val="24"/>
                <w:szCs w:val="24"/>
              </w:rPr>
              <w:t xml:space="preserve">Доля </w:t>
            </w:r>
            <w:proofErr w:type="gramStart"/>
            <w:r w:rsidRPr="00A96984">
              <w:rPr>
                <w:sz w:val="24"/>
                <w:szCs w:val="24"/>
              </w:rPr>
              <w:t>обучающихся</w:t>
            </w:r>
            <w:proofErr w:type="gramEnd"/>
            <w:r w:rsidRPr="00A96984">
              <w:rPr>
                <w:sz w:val="24"/>
                <w:szCs w:val="24"/>
              </w:rPr>
              <w:t xml:space="preserve">, систематически занимающихся физической </w:t>
            </w:r>
            <w:r w:rsidRPr="00A96984">
              <w:rPr>
                <w:sz w:val="24"/>
                <w:szCs w:val="24"/>
              </w:rPr>
              <w:lastRenderedPageBreak/>
              <w:t>культурой и спортом, в общей численности обучающихся</w:t>
            </w:r>
          </w:p>
        </w:tc>
        <w:tc>
          <w:tcPr>
            <w:tcW w:w="3969" w:type="dxa"/>
            <w:vMerge/>
          </w:tcPr>
          <w:p w:rsidR="003B2E41" w:rsidRPr="00A96984" w:rsidRDefault="003B2E41" w:rsidP="0023734B">
            <w:pPr>
              <w:jc w:val="left"/>
              <w:rPr>
                <w:sz w:val="24"/>
                <w:szCs w:val="24"/>
              </w:rPr>
            </w:pPr>
          </w:p>
        </w:tc>
      </w:tr>
      <w:tr w:rsidR="003B2E41" w:rsidRPr="00A96984" w:rsidTr="00617E60">
        <w:trPr>
          <w:jc w:val="center"/>
        </w:trPr>
        <w:tc>
          <w:tcPr>
            <w:tcW w:w="3539" w:type="dxa"/>
          </w:tcPr>
          <w:p w:rsidR="003B2E41" w:rsidRPr="00A96984" w:rsidRDefault="003B2E41" w:rsidP="004230AB">
            <w:pPr>
              <w:rPr>
                <w:sz w:val="24"/>
                <w:szCs w:val="24"/>
              </w:rPr>
            </w:pPr>
            <w:r w:rsidRPr="00A96984">
              <w:rPr>
                <w:sz w:val="24"/>
                <w:szCs w:val="24"/>
              </w:rPr>
              <w:lastRenderedPageBreak/>
              <w:t>Открытые спортивные площадки</w:t>
            </w:r>
            <w:r w:rsidR="00617E60">
              <w:rPr>
                <w:sz w:val="24"/>
                <w:szCs w:val="24"/>
              </w:rPr>
              <w:t xml:space="preserve"> в сельских населенных пунктах</w:t>
            </w:r>
          </w:p>
        </w:tc>
        <w:tc>
          <w:tcPr>
            <w:tcW w:w="3118" w:type="dxa"/>
          </w:tcPr>
          <w:p w:rsidR="003B2E41" w:rsidRPr="00A96984" w:rsidRDefault="003B2E41" w:rsidP="004230AB">
            <w:pPr>
              <w:rPr>
                <w:sz w:val="24"/>
                <w:szCs w:val="24"/>
              </w:rPr>
            </w:pPr>
            <w:r w:rsidRPr="00A96984">
              <w:rPr>
                <w:sz w:val="24"/>
                <w:szCs w:val="24"/>
              </w:rPr>
              <w:t xml:space="preserve">Уровень фактической обеспеченности учреждениями культуры от нормативной потребности </w:t>
            </w:r>
          </w:p>
          <w:p w:rsidR="003B2E41" w:rsidRPr="00A96984" w:rsidRDefault="003B2E41" w:rsidP="004230AB">
            <w:pPr>
              <w:rPr>
                <w:sz w:val="24"/>
                <w:szCs w:val="24"/>
              </w:rPr>
            </w:pPr>
            <w:r w:rsidRPr="00A96984">
              <w:rPr>
                <w:sz w:val="24"/>
                <w:szCs w:val="24"/>
              </w:rPr>
              <w:t>Доля населения, систематически занимающегося физической культурой и спортом</w:t>
            </w:r>
          </w:p>
          <w:p w:rsidR="003B2E41" w:rsidRPr="00A96984" w:rsidRDefault="003B2E41" w:rsidP="004230AB">
            <w:pPr>
              <w:rPr>
                <w:sz w:val="24"/>
                <w:szCs w:val="24"/>
              </w:rPr>
            </w:pPr>
            <w:r w:rsidRPr="00A96984">
              <w:rPr>
                <w:sz w:val="24"/>
                <w:szCs w:val="24"/>
              </w:rPr>
              <w:t xml:space="preserve">Доля </w:t>
            </w:r>
            <w:proofErr w:type="gramStart"/>
            <w:r w:rsidRPr="00A96984">
              <w:rPr>
                <w:sz w:val="24"/>
                <w:szCs w:val="24"/>
              </w:rPr>
              <w:t>обучающихся</w:t>
            </w:r>
            <w:proofErr w:type="gramEnd"/>
            <w:r w:rsidRPr="00A96984">
              <w:rPr>
                <w:sz w:val="24"/>
                <w:szCs w:val="24"/>
              </w:rPr>
              <w:t>, систематически занимающихся физической культурой и спортом, в общей численности обучающихся</w:t>
            </w:r>
          </w:p>
        </w:tc>
        <w:tc>
          <w:tcPr>
            <w:tcW w:w="3969" w:type="dxa"/>
            <w:vMerge/>
          </w:tcPr>
          <w:p w:rsidR="003B2E41" w:rsidRPr="00A96984" w:rsidRDefault="003B2E41" w:rsidP="0023734B">
            <w:pPr>
              <w:jc w:val="left"/>
              <w:rPr>
                <w:sz w:val="24"/>
                <w:szCs w:val="24"/>
              </w:rPr>
            </w:pPr>
          </w:p>
        </w:tc>
      </w:tr>
      <w:tr w:rsidR="003B2E41" w:rsidRPr="00A96984" w:rsidTr="00617E60">
        <w:trPr>
          <w:jc w:val="center"/>
        </w:trPr>
        <w:tc>
          <w:tcPr>
            <w:tcW w:w="10626" w:type="dxa"/>
            <w:gridSpan w:val="3"/>
          </w:tcPr>
          <w:p w:rsidR="003B2E41" w:rsidRPr="00A96984" w:rsidRDefault="003B2E41" w:rsidP="0023734B">
            <w:pPr>
              <w:jc w:val="center"/>
              <w:rPr>
                <w:b/>
                <w:bCs/>
                <w:sz w:val="24"/>
                <w:szCs w:val="24"/>
              </w:rPr>
            </w:pPr>
            <w:r w:rsidRPr="00A96984">
              <w:rPr>
                <w:b/>
                <w:bCs/>
                <w:sz w:val="24"/>
                <w:szCs w:val="24"/>
              </w:rPr>
              <w:t>Строительство (реконструкция)</w:t>
            </w:r>
          </w:p>
        </w:tc>
      </w:tr>
      <w:tr w:rsidR="003B2E41" w:rsidRPr="00A96984" w:rsidTr="00617E60">
        <w:trPr>
          <w:jc w:val="center"/>
        </w:trPr>
        <w:tc>
          <w:tcPr>
            <w:tcW w:w="3539" w:type="dxa"/>
          </w:tcPr>
          <w:p w:rsidR="003B2E41" w:rsidRPr="00A96984" w:rsidRDefault="003B2E41" w:rsidP="004230AB">
            <w:pPr>
              <w:rPr>
                <w:sz w:val="24"/>
                <w:szCs w:val="24"/>
              </w:rPr>
            </w:pPr>
            <w:r w:rsidRPr="00A96984">
              <w:rPr>
                <w:sz w:val="24"/>
                <w:szCs w:val="24"/>
              </w:rPr>
              <w:t xml:space="preserve">Помещения для физкультурно-оздоровительных занятий в микрорайоне </w:t>
            </w:r>
          </w:p>
        </w:tc>
        <w:tc>
          <w:tcPr>
            <w:tcW w:w="3118" w:type="dxa"/>
          </w:tcPr>
          <w:p w:rsidR="003B2E41" w:rsidRPr="00A96984" w:rsidRDefault="003B2E41" w:rsidP="004230AB">
            <w:pPr>
              <w:rPr>
                <w:sz w:val="24"/>
                <w:szCs w:val="24"/>
              </w:rPr>
            </w:pPr>
          </w:p>
        </w:tc>
        <w:tc>
          <w:tcPr>
            <w:tcW w:w="3969" w:type="dxa"/>
            <w:vMerge w:val="restart"/>
          </w:tcPr>
          <w:p w:rsidR="003B2E41" w:rsidRPr="00A96984" w:rsidRDefault="003B2E41" w:rsidP="0023734B">
            <w:pPr>
              <w:jc w:val="left"/>
              <w:rPr>
                <w:sz w:val="24"/>
                <w:szCs w:val="24"/>
              </w:rPr>
            </w:pPr>
            <w:r w:rsidRPr="00A96984">
              <w:rPr>
                <w:sz w:val="24"/>
                <w:szCs w:val="24"/>
              </w:rPr>
              <w:t>- доступность объектов социальной инфраструктуры поселения для населения поселения, в соответствии с нормативами градостроительного проектирования поселения;</w:t>
            </w:r>
          </w:p>
          <w:p w:rsidR="003B2E41" w:rsidRPr="00A96984" w:rsidRDefault="003B2E41" w:rsidP="0023734B">
            <w:pPr>
              <w:jc w:val="left"/>
              <w:rPr>
                <w:sz w:val="24"/>
                <w:szCs w:val="24"/>
              </w:rPr>
            </w:pPr>
            <w:r w:rsidRPr="00A96984">
              <w:rPr>
                <w:sz w:val="24"/>
                <w:szCs w:val="24"/>
              </w:rPr>
              <w:t>- 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w:t>
            </w:r>
          </w:p>
          <w:p w:rsidR="003B2E41" w:rsidRPr="00A96984" w:rsidRDefault="003B2E41" w:rsidP="0023734B">
            <w:pPr>
              <w:jc w:val="left"/>
              <w:rPr>
                <w:sz w:val="24"/>
                <w:szCs w:val="24"/>
              </w:rPr>
            </w:pPr>
            <w:r w:rsidRPr="00A96984">
              <w:rPr>
                <w:sz w:val="24"/>
                <w:szCs w:val="24"/>
              </w:rPr>
              <w:t>- достижение расчетного уровня обеспеченности населения поселения услугами в областях физической культуры и массового спорта, культуры, в соответствии с нормативами градостроительного проектирования поселения;</w:t>
            </w:r>
          </w:p>
        </w:tc>
      </w:tr>
      <w:tr w:rsidR="003B2E41" w:rsidRPr="00A96984" w:rsidTr="00617E60">
        <w:trPr>
          <w:jc w:val="center"/>
        </w:trPr>
        <w:tc>
          <w:tcPr>
            <w:tcW w:w="3539" w:type="dxa"/>
          </w:tcPr>
          <w:p w:rsidR="003B2E41" w:rsidRPr="00A96984" w:rsidRDefault="003B2E41" w:rsidP="004230AB">
            <w:pPr>
              <w:rPr>
                <w:sz w:val="24"/>
                <w:szCs w:val="24"/>
              </w:rPr>
            </w:pPr>
            <w:r w:rsidRPr="00A96984">
              <w:rPr>
                <w:sz w:val="24"/>
                <w:szCs w:val="24"/>
              </w:rPr>
              <w:t xml:space="preserve">Спортивный зал общего пользования </w:t>
            </w:r>
          </w:p>
        </w:tc>
        <w:tc>
          <w:tcPr>
            <w:tcW w:w="3118" w:type="dxa"/>
          </w:tcPr>
          <w:p w:rsidR="003B2E41" w:rsidRPr="00A96984" w:rsidRDefault="003B2E41" w:rsidP="004230AB">
            <w:pPr>
              <w:rPr>
                <w:sz w:val="24"/>
                <w:szCs w:val="24"/>
              </w:rPr>
            </w:pPr>
          </w:p>
        </w:tc>
        <w:tc>
          <w:tcPr>
            <w:tcW w:w="3969" w:type="dxa"/>
            <w:vMerge/>
          </w:tcPr>
          <w:p w:rsidR="003B2E41" w:rsidRPr="00A96984" w:rsidRDefault="003B2E41" w:rsidP="0023734B">
            <w:pPr>
              <w:jc w:val="left"/>
              <w:rPr>
                <w:sz w:val="24"/>
                <w:szCs w:val="24"/>
              </w:rPr>
            </w:pPr>
          </w:p>
        </w:tc>
      </w:tr>
      <w:tr w:rsidR="003B2E41" w:rsidRPr="00A96984" w:rsidTr="00617E60">
        <w:trPr>
          <w:jc w:val="center"/>
        </w:trPr>
        <w:tc>
          <w:tcPr>
            <w:tcW w:w="3539" w:type="dxa"/>
          </w:tcPr>
          <w:p w:rsidR="003B2E41" w:rsidRPr="00A96984" w:rsidRDefault="003B2E41" w:rsidP="004230AB">
            <w:pPr>
              <w:rPr>
                <w:sz w:val="24"/>
                <w:szCs w:val="24"/>
              </w:rPr>
            </w:pPr>
            <w:r w:rsidRPr="00A96984">
              <w:rPr>
                <w:sz w:val="24"/>
                <w:szCs w:val="24"/>
              </w:rPr>
              <w:t xml:space="preserve">Спортивный зал общего пользования </w:t>
            </w:r>
          </w:p>
        </w:tc>
        <w:tc>
          <w:tcPr>
            <w:tcW w:w="3118" w:type="dxa"/>
          </w:tcPr>
          <w:p w:rsidR="003B2E41" w:rsidRPr="00A96984" w:rsidRDefault="003B2E41" w:rsidP="004230AB">
            <w:pPr>
              <w:rPr>
                <w:sz w:val="24"/>
                <w:szCs w:val="24"/>
              </w:rPr>
            </w:pPr>
          </w:p>
        </w:tc>
        <w:tc>
          <w:tcPr>
            <w:tcW w:w="3969" w:type="dxa"/>
            <w:vMerge/>
          </w:tcPr>
          <w:p w:rsidR="003B2E41" w:rsidRPr="00A96984" w:rsidRDefault="003B2E41" w:rsidP="0023734B">
            <w:pPr>
              <w:jc w:val="left"/>
              <w:rPr>
                <w:sz w:val="24"/>
                <w:szCs w:val="24"/>
              </w:rPr>
            </w:pPr>
          </w:p>
        </w:tc>
      </w:tr>
      <w:tr w:rsidR="003B2E41" w:rsidRPr="00A96984" w:rsidTr="00617E60">
        <w:trPr>
          <w:jc w:val="center"/>
        </w:trPr>
        <w:tc>
          <w:tcPr>
            <w:tcW w:w="3539" w:type="dxa"/>
          </w:tcPr>
          <w:p w:rsidR="003B2E41" w:rsidRPr="00A96984" w:rsidRDefault="00A96984" w:rsidP="004230AB">
            <w:pPr>
              <w:rPr>
                <w:sz w:val="24"/>
                <w:szCs w:val="24"/>
              </w:rPr>
            </w:pPr>
            <w:r>
              <w:rPr>
                <w:sz w:val="24"/>
              </w:rPr>
              <w:t>К</w:t>
            </w:r>
            <w:r w:rsidRPr="00A01AB2">
              <w:rPr>
                <w:sz w:val="24"/>
              </w:rPr>
              <w:t>рыт</w:t>
            </w:r>
            <w:r>
              <w:rPr>
                <w:sz w:val="24"/>
              </w:rPr>
              <w:t>ый</w:t>
            </w:r>
            <w:r w:rsidRPr="00A01AB2">
              <w:rPr>
                <w:sz w:val="24"/>
              </w:rPr>
              <w:t xml:space="preserve"> физкультурно-оздоровительн</w:t>
            </w:r>
            <w:r>
              <w:rPr>
                <w:sz w:val="24"/>
              </w:rPr>
              <w:t>ый</w:t>
            </w:r>
            <w:r w:rsidRPr="00A01AB2">
              <w:rPr>
                <w:sz w:val="24"/>
              </w:rPr>
              <w:t xml:space="preserve"> компле</w:t>
            </w:r>
            <w:proofErr w:type="gramStart"/>
            <w:r w:rsidRPr="00A01AB2">
              <w:rPr>
                <w:sz w:val="24"/>
              </w:rPr>
              <w:t>кс с пл</w:t>
            </w:r>
            <w:proofErr w:type="gramEnd"/>
            <w:r w:rsidRPr="00A01AB2">
              <w:rPr>
                <w:sz w:val="24"/>
              </w:rPr>
              <w:t>ощадью спортивного зала 960 кв. м, тренажерным залом и с бассейном</w:t>
            </w:r>
          </w:p>
        </w:tc>
        <w:tc>
          <w:tcPr>
            <w:tcW w:w="3118" w:type="dxa"/>
          </w:tcPr>
          <w:p w:rsidR="003B2E41" w:rsidRPr="00A96984" w:rsidRDefault="003B2E41" w:rsidP="004230AB">
            <w:pPr>
              <w:rPr>
                <w:sz w:val="24"/>
                <w:szCs w:val="24"/>
              </w:rPr>
            </w:pPr>
          </w:p>
        </w:tc>
        <w:tc>
          <w:tcPr>
            <w:tcW w:w="3969" w:type="dxa"/>
            <w:vMerge/>
          </w:tcPr>
          <w:p w:rsidR="003B2E41" w:rsidRPr="00A96984" w:rsidRDefault="003B2E41" w:rsidP="0023734B">
            <w:pPr>
              <w:jc w:val="left"/>
              <w:rPr>
                <w:sz w:val="24"/>
                <w:szCs w:val="24"/>
              </w:rPr>
            </w:pPr>
          </w:p>
        </w:tc>
      </w:tr>
      <w:tr w:rsidR="003B2E41" w:rsidRPr="00A96984" w:rsidTr="00617E60">
        <w:trPr>
          <w:jc w:val="center"/>
        </w:trPr>
        <w:tc>
          <w:tcPr>
            <w:tcW w:w="3539" w:type="dxa"/>
          </w:tcPr>
          <w:p w:rsidR="003B2E41" w:rsidRPr="00A96984" w:rsidRDefault="00617E60" w:rsidP="004230AB">
            <w:pPr>
              <w:rPr>
                <w:sz w:val="24"/>
                <w:szCs w:val="24"/>
              </w:rPr>
            </w:pPr>
            <w:r w:rsidRPr="00A96984">
              <w:rPr>
                <w:sz w:val="24"/>
                <w:szCs w:val="24"/>
              </w:rPr>
              <w:t>Открытые спортивные площадки</w:t>
            </w:r>
            <w:r>
              <w:rPr>
                <w:sz w:val="24"/>
                <w:szCs w:val="24"/>
              </w:rPr>
              <w:t xml:space="preserve"> в сельских населенных пунктах</w:t>
            </w:r>
          </w:p>
        </w:tc>
        <w:tc>
          <w:tcPr>
            <w:tcW w:w="3118" w:type="dxa"/>
          </w:tcPr>
          <w:p w:rsidR="003B2E41" w:rsidRPr="00A96984" w:rsidRDefault="003B2E41" w:rsidP="004230AB">
            <w:pPr>
              <w:rPr>
                <w:sz w:val="24"/>
                <w:szCs w:val="24"/>
              </w:rPr>
            </w:pPr>
            <w:r w:rsidRPr="00A96984">
              <w:rPr>
                <w:sz w:val="24"/>
                <w:szCs w:val="24"/>
              </w:rPr>
              <w:t>Доля населения, систематически занимающегося физической культурой и спортом</w:t>
            </w:r>
          </w:p>
          <w:p w:rsidR="003B2E41" w:rsidRPr="00A96984" w:rsidRDefault="003B2E41" w:rsidP="004230AB">
            <w:pPr>
              <w:rPr>
                <w:sz w:val="24"/>
                <w:szCs w:val="24"/>
              </w:rPr>
            </w:pPr>
            <w:r w:rsidRPr="00A96984">
              <w:rPr>
                <w:sz w:val="24"/>
                <w:szCs w:val="24"/>
              </w:rPr>
              <w:t xml:space="preserve">Доля </w:t>
            </w:r>
            <w:proofErr w:type="gramStart"/>
            <w:r w:rsidRPr="00A96984">
              <w:rPr>
                <w:sz w:val="24"/>
                <w:szCs w:val="24"/>
              </w:rPr>
              <w:t>обучающихся</w:t>
            </w:r>
            <w:proofErr w:type="gramEnd"/>
            <w:r w:rsidRPr="00A96984">
              <w:rPr>
                <w:sz w:val="24"/>
                <w:szCs w:val="24"/>
              </w:rPr>
              <w:t>, систематически занимающихся физической культурой и спортом, в общей численности обучающихся</w:t>
            </w:r>
          </w:p>
          <w:p w:rsidR="003B2E41" w:rsidRPr="00A96984" w:rsidRDefault="003B2E41" w:rsidP="004230AB">
            <w:pPr>
              <w:rPr>
                <w:sz w:val="24"/>
                <w:szCs w:val="24"/>
              </w:rPr>
            </w:pPr>
          </w:p>
        </w:tc>
        <w:tc>
          <w:tcPr>
            <w:tcW w:w="3969" w:type="dxa"/>
            <w:vMerge/>
          </w:tcPr>
          <w:p w:rsidR="003B2E41" w:rsidRPr="00A96984" w:rsidRDefault="003B2E41" w:rsidP="0023734B">
            <w:pPr>
              <w:jc w:val="left"/>
              <w:rPr>
                <w:sz w:val="24"/>
                <w:szCs w:val="24"/>
              </w:rPr>
            </w:pPr>
          </w:p>
        </w:tc>
      </w:tr>
      <w:tr w:rsidR="003B2E41" w:rsidRPr="00A96984" w:rsidTr="00617E60">
        <w:trPr>
          <w:jc w:val="center"/>
        </w:trPr>
        <w:tc>
          <w:tcPr>
            <w:tcW w:w="10626" w:type="dxa"/>
            <w:gridSpan w:val="3"/>
          </w:tcPr>
          <w:p w:rsidR="003B2E41" w:rsidRPr="00A96984" w:rsidRDefault="003B2E41" w:rsidP="0023734B">
            <w:pPr>
              <w:jc w:val="center"/>
              <w:rPr>
                <w:b/>
                <w:bCs/>
                <w:sz w:val="24"/>
                <w:szCs w:val="24"/>
              </w:rPr>
            </w:pPr>
            <w:r w:rsidRPr="00A96984">
              <w:rPr>
                <w:b/>
                <w:bCs/>
                <w:sz w:val="24"/>
                <w:szCs w:val="24"/>
              </w:rPr>
              <w:t>Капитальный ремонт</w:t>
            </w:r>
          </w:p>
        </w:tc>
      </w:tr>
      <w:tr w:rsidR="003B2E41" w:rsidRPr="00A96984" w:rsidTr="00617E60">
        <w:trPr>
          <w:jc w:val="center"/>
        </w:trPr>
        <w:tc>
          <w:tcPr>
            <w:tcW w:w="3539" w:type="dxa"/>
          </w:tcPr>
          <w:p w:rsidR="003B2E41" w:rsidRPr="00A96984" w:rsidRDefault="003B2E41" w:rsidP="004230AB">
            <w:pPr>
              <w:rPr>
                <w:sz w:val="24"/>
                <w:szCs w:val="24"/>
              </w:rPr>
            </w:pPr>
            <w:r w:rsidRPr="00A96984">
              <w:rPr>
                <w:sz w:val="24"/>
                <w:szCs w:val="24"/>
              </w:rPr>
              <w:t>-</w:t>
            </w:r>
          </w:p>
        </w:tc>
        <w:tc>
          <w:tcPr>
            <w:tcW w:w="3118" w:type="dxa"/>
          </w:tcPr>
          <w:p w:rsidR="003B2E41" w:rsidRPr="00A96984" w:rsidRDefault="003B2E41" w:rsidP="004230AB">
            <w:pPr>
              <w:rPr>
                <w:sz w:val="24"/>
                <w:szCs w:val="24"/>
              </w:rPr>
            </w:pPr>
            <w:r w:rsidRPr="00A96984">
              <w:rPr>
                <w:sz w:val="24"/>
                <w:szCs w:val="24"/>
              </w:rPr>
              <w:t>-</w:t>
            </w:r>
          </w:p>
        </w:tc>
        <w:tc>
          <w:tcPr>
            <w:tcW w:w="3969" w:type="dxa"/>
          </w:tcPr>
          <w:p w:rsidR="003B2E41" w:rsidRPr="00A96984" w:rsidRDefault="003B2E41" w:rsidP="004230AB">
            <w:pPr>
              <w:rPr>
                <w:sz w:val="24"/>
                <w:szCs w:val="24"/>
              </w:rPr>
            </w:pPr>
            <w:r w:rsidRPr="00A96984">
              <w:rPr>
                <w:sz w:val="24"/>
                <w:szCs w:val="24"/>
              </w:rPr>
              <w:t>-</w:t>
            </w:r>
          </w:p>
        </w:tc>
      </w:tr>
      <w:tr w:rsidR="003B2E41" w:rsidRPr="00A96984" w:rsidTr="00617E60">
        <w:trPr>
          <w:jc w:val="center"/>
        </w:trPr>
        <w:tc>
          <w:tcPr>
            <w:tcW w:w="10626" w:type="dxa"/>
            <w:gridSpan w:val="3"/>
          </w:tcPr>
          <w:p w:rsidR="003B2E41" w:rsidRPr="00A96984" w:rsidRDefault="003B2E41" w:rsidP="0023734B">
            <w:pPr>
              <w:jc w:val="center"/>
              <w:rPr>
                <w:b/>
                <w:bCs/>
                <w:sz w:val="24"/>
                <w:szCs w:val="24"/>
              </w:rPr>
            </w:pPr>
            <w:r w:rsidRPr="00A96984">
              <w:rPr>
                <w:b/>
                <w:bCs/>
                <w:sz w:val="24"/>
                <w:szCs w:val="24"/>
              </w:rPr>
              <w:t>Иные мероприятия</w:t>
            </w:r>
          </w:p>
        </w:tc>
      </w:tr>
      <w:tr w:rsidR="003B2E41" w:rsidRPr="00A96984" w:rsidTr="00617E60">
        <w:trPr>
          <w:jc w:val="center"/>
        </w:trPr>
        <w:tc>
          <w:tcPr>
            <w:tcW w:w="3539" w:type="dxa"/>
          </w:tcPr>
          <w:p w:rsidR="003B2E41" w:rsidRPr="00A96984" w:rsidRDefault="003B2E41" w:rsidP="004230AB">
            <w:pPr>
              <w:rPr>
                <w:sz w:val="24"/>
                <w:szCs w:val="24"/>
              </w:rPr>
            </w:pPr>
            <w:r w:rsidRPr="00A96984">
              <w:rPr>
                <w:sz w:val="24"/>
                <w:szCs w:val="24"/>
              </w:rPr>
              <w:t xml:space="preserve">Обеспечение </w:t>
            </w:r>
            <w:proofErr w:type="gramStart"/>
            <w:r w:rsidRPr="00A96984">
              <w:rPr>
                <w:sz w:val="24"/>
                <w:szCs w:val="24"/>
              </w:rPr>
              <w:lastRenderedPageBreak/>
              <w:t>совершенствования форм деятельности учреждений физической культуры</w:t>
            </w:r>
            <w:proofErr w:type="gramEnd"/>
            <w:r w:rsidRPr="00A96984">
              <w:rPr>
                <w:sz w:val="24"/>
                <w:szCs w:val="24"/>
              </w:rPr>
              <w:t xml:space="preserve"> и спорта в сельской местности</w:t>
            </w:r>
          </w:p>
        </w:tc>
        <w:tc>
          <w:tcPr>
            <w:tcW w:w="3118" w:type="dxa"/>
            <w:vAlign w:val="center"/>
          </w:tcPr>
          <w:p w:rsidR="003B2E41" w:rsidRPr="00A96984" w:rsidRDefault="003B2E41" w:rsidP="004230AB">
            <w:pPr>
              <w:rPr>
                <w:sz w:val="24"/>
                <w:szCs w:val="24"/>
              </w:rPr>
            </w:pPr>
          </w:p>
        </w:tc>
        <w:tc>
          <w:tcPr>
            <w:tcW w:w="3969" w:type="dxa"/>
          </w:tcPr>
          <w:p w:rsidR="003B2E41" w:rsidRPr="00A96984" w:rsidRDefault="003B2E41" w:rsidP="0023734B">
            <w:pPr>
              <w:jc w:val="left"/>
              <w:rPr>
                <w:sz w:val="24"/>
                <w:szCs w:val="24"/>
              </w:rPr>
            </w:pPr>
            <w:r w:rsidRPr="00A96984">
              <w:rPr>
                <w:sz w:val="24"/>
                <w:szCs w:val="24"/>
              </w:rPr>
              <w:t xml:space="preserve">- эффективность функционирования </w:t>
            </w:r>
            <w:r w:rsidRPr="00A96984">
              <w:rPr>
                <w:sz w:val="24"/>
                <w:szCs w:val="24"/>
              </w:rPr>
              <w:lastRenderedPageBreak/>
              <w:t>действующей социальной инфраструктуры</w:t>
            </w:r>
          </w:p>
        </w:tc>
      </w:tr>
      <w:tr w:rsidR="003B2E41" w:rsidRPr="00A96984" w:rsidTr="00617E60">
        <w:trPr>
          <w:jc w:val="center"/>
        </w:trPr>
        <w:tc>
          <w:tcPr>
            <w:tcW w:w="3539" w:type="dxa"/>
          </w:tcPr>
          <w:p w:rsidR="003B2E41" w:rsidRPr="00A96984" w:rsidRDefault="003B2E41" w:rsidP="004230AB">
            <w:pPr>
              <w:rPr>
                <w:sz w:val="24"/>
                <w:szCs w:val="24"/>
              </w:rPr>
            </w:pPr>
            <w:r w:rsidRPr="00A96984">
              <w:rPr>
                <w:sz w:val="24"/>
                <w:szCs w:val="24"/>
              </w:rPr>
              <w:lastRenderedPageBreak/>
              <w:t>Укрепление материальной базы учреждений физической культуры и спорта в сельской местности</w:t>
            </w:r>
          </w:p>
        </w:tc>
        <w:tc>
          <w:tcPr>
            <w:tcW w:w="3118" w:type="dxa"/>
          </w:tcPr>
          <w:p w:rsidR="003B2E41" w:rsidRPr="00A96984" w:rsidRDefault="003B2E41" w:rsidP="004230AB">
            <w:pPr>
              <w:rPr>
                <w:sz w:val="24"/>
                <w:szCs w:val="24"/>
              </w:rPr>
            </w:pPr>
          </w:p>
        </w:tc>
        <w:tc>
          <w:tcPr>
            <w:tcW w:w="3969" w:type="dxa"/>
          </w:tcPr>
          <w:p w:rsidR="003B2E41" w:rsidRPr="00A96984" w:rsidRDefault="003B2E41" w:rsidP="0023734B">
            <w:pPr>
              <w:jc w:val="left"/>
              <w:rPr>
                <w:sz w:val="24"/>
                <w:szCs w:val="24"/>
              </w:rPr>
            </w:pPr>
            <w:r w:rsidRPr="00A96984">
              <w:rPr>
                <w:sz w:val="24"/>
                <w:szCs w:val="24"/>
              </w:rPr>
              <w:t>- безопасность, качество и эффективность использования населением объектов социальной инфраструктуры поселения;</w:t>
            </w:r>
          </w:p>
          <w:p w:rsidR="003B2E41" w:rsidRPr="00A96984" w:rsidRDefault="003B2E41" w:rsidP="0023734B">
            <w:pPr>
              <w:jc w:val="left"/>
              <w:rPr>
                <w:sz w:val="24"/>
                <w:szCs w:val="24"/>
              </w:rPr>
            </w:pPr>
            <w:r w:rsidRPr="00A96984">
              <w:rPr>
                <w:sz w:val="24"/>
                <w:szCs w:val="24"/>
              </w:rPr>
              <w:t>- эффективность функционирования действующей социальной инфраструктуры</w:t>
            </w:r>
          </w:p>
        </w:tc>
      </w:tr>
    </w:tbl>
    <w:p w:rsidR="003B2E41" w:rsidRDefault="003B2E41" w:rsidP="00EC5660"/>
    <w:sectPr w:rsidR="003B2E41" w:rsidSect="00617E60">
      <w:pgSz w:w="12240" w:h="15840"/>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6DB" w:rsidRDefault="002216DB" w:rsidP="00170453">
      <w:r>
        <w:separator/>
      </w:r>
    </w:p>
  </w:endnote>
  <w:endnote w:type="continuationSeparator" w:id="0">
    <w:p w:rsidR="002216DB" w:rsidRDefault="002216DB" w:rsidP="0017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08" w:rsidRDefault="00A20908">
    <w:pPr>
      <w:pStyle w:val="ae"/>
      <w:jc w:val="right"/>
    </w:pPr>
  </w:p>
  <w:p w:rsidR="00A20908" w:rsidRDefault="00A2090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6DB" w:rsidRDefault="002216DB" w:rsidP="00170453">
      <w:r>
        <w:separator/>
      </w:r>
    </w:p>
  </w:footnote>
  <w:footnote w:type="continuationSeparator" w:id="0">
    <w:p w:rsidR="002216DB" w:rsidRDefault="002216DB" w:rsidP="00170453">
      <w:r>
        <w:continuationSeparator/>
      </w:r>
    </w:p>
  </w:footnote>
  <w:footnote w:id="1">
    <w:p w:rsidR="00A20908" w:rsidRPr="00217076" w:rsidRDefault="00A20908" w:rsidP="00E54585">
      <w:pPr>
        <w:pStyle w:val="a9"/>
      </w:pPr>
      <w:r w:rsidRPr="007128AD">
        <w:rPr>
          <w:rStyle w:val="ab"/>
        </w:rPr>
        <w:footnoteRef/>
      </w:r>
      <w:r w:rsidRPr="00217076">
        <w:t xml:space="preserve"> В Схеме территориального планирования Гатчинского муниципального района инерционный вариант</w:t>
      </w:r>
      <w:r>
        <w:t xml:space="preserve"> </w:t>
      </w:r>
      <w:r w:rsidRPr="00217076">
        <w:t>проекта Генерального плана Дружногорского городского поселения соответствует стабилизационному варианту, но применительно к демографической ситуации городского поселения правильнее говорить об инерционной модели развития.</w:t>
      </w:r>
    </w:p>
  </w:footnote>
  <w:footnote w:id="2">
    <w:p w:rsidR="00A20908" w:rsidRPr="00C24D2F" w:rsidRDefault="00A20908" w:rsidP="000F31F5">
      <w:pPr>
        <w:pStyle w:val="a9"/>
      </w:pPr>
      <w:r w:rsidRPr="00C24D2F">
        <w:rPr>
          <w:rStyle w:val="ab"/>
        </w:rPr>
        <w:footnoteRef/>
      </w:r>
      <w:r w:rsidRPr="00C24D2F">
        <w:t xml:space="preserve"> без объема реконструкции ветхого и аварийного жилищного фонда – в тех же территориях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08" w:rsidRDefault="00A20908" w:rsidP="00644F3A">
    <w:pPr>
      <w:pStyle w:val="ac"/>
      <w:jc w:val="center"/>
    </w:pPr>
    <w:r>
      <w:fldChar w:fldCharType="begin"/>
    </w:r>
    <w:r>
      <w:instrText>PAGE   \* MERGEFORMAT</w:instrText>
    </w:r>
    <w:r>
      <w:fldChar w:fldCharType="separate"/>
    </w:r>
    <w:r w:rsidR="009818CB">
      <w:rPr>
        <w:noProof/>
      </w:rPr>
      <w:t>14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22FA82"/>
    <w:lvl w:ilvl="0">
      <w:numFmt w:val="bullet"/>
      <w:lvlText w:val="*"/>
      <w:lvlJc w:val="left"/>
    </w:lvl>
  </w:abstractNum>
  <w:abstractNum w:abstractNumId="1">
    <w:nsid w:val="00000001"/>
    <w:multiLevelType w:val="multilevel"/>
    <w:tmpl w:val="00000000"/>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3"/>
    <w:multiLevelType w:val="multilevel"/>
    <w:tmpl w:val="0000000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13BA70A5"/>
    <w:multiLevelType w:val="hybridMultilevel"/>
    <w:tmpl w:val="C4CC481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4E423E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15506500"/>
    <w:multiLevelType w:val="hybridMultilevel"/>
    <w:tmpl w:val="C4CC481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B92710"/>
    <w:multiLevelType w:val="hybridMultilevel"/>
    <w:tmpl w:val="C4CC481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9546200"/>
    <w:multiLevelType w:val="hybridMultilevel"/>
    <w:tmpl w:val="3FEA4DEA"/>
    <w:lvl w:ilvl="0" w:tplc="05444F7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C312D3"/>
    <w:multiLevelType w:val="hybridMultilevel"/>
    <w:tmpl w:val="B00646EC"/>
    <w:lvl w:ilvl="0" w:tplc="8D9E5F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D102D0C"/>
    <w:multiLevelType w:val="hybridMultilevel"/>
    <w:tmpl w:val="C6647758"/>
    <w:lvl w:ilvl="0" w:tplc="A9884956">
      <w:start w:val="1"/>
      <w:numFmt w:val="decimal"/>
      <w:lvlText w:val="%1."/>
      <w:lvlJc w:val="center"/>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2A0B2BED"/>
    <w:multiLevelType w:val="hybridMultilevel"/>
    <w:tmpl w:val="E118D674"/>
    <w:lvl w:ilvl="0" w:tplc="05444F76">
      <w:numFmt w:val="bullet"/>
      <w:lvlText w:val="•"/>
      <w:lvlJc w:val="left"/>
      <w:pPr>
        <w:ind w:left="927" w:hanging="360"/>
      </w:pPr>
      <w:rPr>
        <w:rFonts w:ascii="Times New Roman" w:eastAsia="Calibri" w:hAnsi="Times New Roman" w:cs="Times New Roman" w:hint="default"/>
      </w:rPr>
    </w:lvl>
    <w:lvl w:ilvl="1" w:tplc="99587198">
      <w:numFmt w:val="bullet"/>
      <w:lvlText w:val=""/>
      <w:lvlJc w:val="left"/>
      <w:pPr>
        <w:ind w:left="1992" w:hanging="705"/>
      </w:pPr>
      <w:rPr>
        <w:rFonts w:ascii="Symbol" w:eastAsia="Calibri" w:hAnsi="Symbol"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2C382388"/>
    <w:multiLevelType w:val="hybridMultilevel"/>
    <w:tmpl w:val="B1FC7C22"/>
    <w:lvl w:ilvl="0" w:tplc="A9884956">
      <w:start w:val="1"/>
      <w:numFmt w:val="decimal"/>
      <w:lvlText w:val="%1."/>
      <w:lvlJc w:val="center"/>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31803C42"/>
    <w:multiLevelType w:val="hybridMultilevel"/>
    <w:tmpl w:val="E1C26F38"/>
    <w:lvl w:ilvl="0" w:tplc="A9884956">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90545FE"/>
    <w:multiLevelType w:val="hybridMultilevel"/>
    <w:tmpl w:val="DDE8B1B4"/>
    <w:lvl w:ilvl="0" w:tplc="338A7CEC">
      <w:start w:val="1"/>
      <w:numFmt w:val="decimal"/>
      <w:lvlText w:val="%1."/>
      <w:lvlJc w:val="left"/>
      <w:pPr>
        <w:tabs>
          <w:tab w:val="num" w:pos="1012"/>
        </w:tabs>
        <w:ind w:left="1012" w:hanging="360"/>
      </w:pPr>
    </w:lvl>
    <w:lvl w:ilvl="1" w:tplc="04190019">
      <w:start w:val="1"/>
      <w:numFmt w:val="lowerLetter"/>
      <w:lvlText w:val="%2."/>
      <w:lvlJc w:val="left"/>
      <w:pPr>
        <w:tabs>
          <w:tab w:val="num" w:pos="1732"/>
        </w:tabs>
        <w:ind w:left="1732" w:hanging="360"/>
      </w:pPr>
    </w:lvl>
    <w:lvl w:ilvl="2" w:tplc="0419001B">
      <w:start w:val="1"/>
      <w:numFmt w:val="lowerRoman"/>
      <w:lvlText w:val="%3."/>
      <w:lvlJc w:val="right"/>
      <w:pPr>
        <w:tabs>
          <w:tab w:val="num" w:pos="2452"/>
        </w:tabs>
        <w:ind w:left="2452" w:hanging="180"/>
      </w:pPr>
    </w:lvl>
    <w:lvl w:ilvl="3" w:tplc="0419000F">
      <w:start w:val="1"/>
      <w:numFmt w:val="decimal"/>
      <w:lvlText w:val="%4."/>
      <w:lvlJc w:val="left"/>
      <w:pPr>
        <w:tabs>
          <w:tab w:val="num" w:pos="3172"/>
        </w:tabs>
        <w:ind w:left="3172" w:hanging="360"/>
      </w:pPr>
    </w:lvl>
    <w:lvl w:ilvl="4" w:tplc="04190019">
      <w:start w:val="1"/>
      <w:numFmt w:val="lowerLetter"/>
      <w:lvlText w:val="%5."/>
      <w:lvlJc w:val="left"/>
      <w:pPr>
        <w:tabs>
          <w:tab w:val="num" w:pos="3892"/>
        </w:tabs>
        <w:ind w:left="3892" w:hanging="360"/>
      </w:pPr>
    </w:lvl>
    <w:lvl w:ilvl="5" w:tplc="0419001B">
      <w:start w:val="1"/>
      <w:numFmt w:val="lowerRoman"/>
      <w:lvlText w:val="%6."/>
      <w:lvlJc w:val="right"/>
      <w:pPr>
        <w:tabs>
          <w:tab w:val="num" w:pos="4612"/>
        </w:tabs>
        <w:ind w:left="4612" w:hanging="180"/>
      </w:pPr>
    </w:lvl>
    <w:lvl w:ilvl="6" w:tplc="0419000F">
      <w:start w:val="1"/>
      <w:numFmt w:val="decimal"/>
      <w:lvlText w:val="%7."/>
      <w:lvlJc w:val="left"/>
      <w:pPr>
        <w:tabs>
          <w:tab w:val="num" w:pos="5332"/>
        </w:tabs>
        <w:ind w:left="5332" w:hanging="360"/>
      </w:pPr>
    </w:lvl>
    <w:lvl w:ilvl="7" w:tplc="04190019">
      <w:start w:val="1"/>
      <w:numFmt w:val="lowerLetter"/>
      <w:lvlText w:val="%8."/>
      <w:lvlJc w:val="left"/>
      <w:pPr>
        <w:tabs>
          <w:tab w:val="num" w:pos="6052"/>
        </w:tabs>
        <w:ind w:left="6052" w:hanging="360"/>
      </w:pPr>
    </w:lvl>
    <w:lvl w:ilvl="8" w:tplc="0419001B">
      <w:start w:val="1"/>
      <w:numFmt w:val="lowerRoman"/>
      <w:lvlText w:val="%9."/>
      <w:lvlJc w:val="right"/>
      <w:pPr>
        <w:tabs>
          <w:tab w:val="num" w:pos="6772"/>
        </w:tabs>
        <w:ind w:left="6772" w:hanging="180"/>
      </w:pPr>
    </w:lvl>
  </w:abstractNum>
  <w:abstractNum w:abstractNumId="14">
    <w:nsid w:val="4A5571E5"/>
    <w:multiLevelType w:val="hybridMultilevel"/>
    <w:tmpl w:val="554CD53C"/>
    <w:lvl w:ilvl="0" w:tplc="A9884956">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BC627F7"/>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4FB63013"/>
    <w:multiLevelType w:val="hybridMultilevel"/>
    <w:tmpl w:val="E1C26F38"/>
    <w:lvl w:ilvl="0" w:tplc="A9884956">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2623955"/>
    <w:multiLevelType w:val="multilevel"/>
    <w:tmpl w:val="6E2623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4534B05"/>
    <w:multiLevelType w:val="hybridMultilevel"/>
    <w:tmpl w:val="C4CC481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61D4C46"/>
    <w:multiLevelType w:val="hybridMultilevel"/>
    <w:tmpl w:val="D73802BC"/>
    <w:lvl w:ilvl="0" w:tplc="A9884956">
      <w:start w:val="1"/>
      <w:numFmt w:val="decimal"/>
      <w:lvlText w:val="%1."/>
      <w:lvlJc w:val="center"/>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56B9512E"/>
    <w:multiLevelType w:val="hybridMultilevel"/>
    <w:tmpl w:val="78664C7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6DF7D38"/>
    <w:multiLevelType w:val="hybridMultilevel"/>
    <w:tmpl w:val="31CE2848"/>
    <w:lvl w:ilvl="0" w:tplc="05444F76">
      <w:numFmt w:val="bullet"/>
      <w:lvlText w:val="•"/>
      <w:lvlJc w:val="left"/>
      <w:pPr>
        <w:ind w:left="1630" w:hanging="360"/>
      </w:pPr>
      <w:rPr>
        <w:rFonts w:ascii="Times New Roman" w:eastAsia="Calibri" w:hAnsi="Times New Roman" w:cs="Times New Roman"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22">
    <w:nsid w:val="5E645E5D"/>
    <w:multiLevelType w:val="hybridMultilevel"/>
    <w:tmpl w:val="B21A3D36"/>
    <w:lvl w:ilvl="0" w:tplc="BF7EF9DE">
      <w:start w:val="1"/>
      <w:numFmt w:val="decimal"/>
      <w:lvlText w:val="%1."/>
      <w:lvlJc w:val="left"/>
      <w:pPr>
        <w:ind w:left="900" w:hanging="360"/>
      </w:pPr>
      <w:rPr>
        <w:rFonts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3">
    <w:nsid w:val="687A5EAE"/>
    <w:multiLevelType w:val="hybridMultilevel"/>
    <w:tmpl w:val="D422D8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0537149"/>
    <w:multiLevelType w:val="hybridMultilevel"/>
    <w:tmpl w:val="EA5AFB14"/>
    <w:lvl w:ilvl="0" w:tplc="971A3E9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4"/>
  </w:num>
  <w:num w:numId="2">
    <w:abstractNumId w:val="5"/>
  </w:num>
  <w:num w:numId="3">
    <w:abstractNumId w:val="23"/>
  </w:num>
  <w:num w:numId="4">
    <w:abstractNumId w:val="19"/>
  </w:num>
  <w:num w:numId="5">
    <w:abstractNumId w:val="6"/>
  </w:num>
  <w:num w:numId="6">
    <w:abstractNumId w:val="15"/>
  </w:num>
  <w:num w:numId="7">
    <w:abstractNumId w:val="3"/>
  </w:num>
  <w:num w:numId="8">
    <w:abstractNumId w:val="18"/>
  </w:num>
  <w:num w:numId="9">
    <w:abstractNumId w:val="9"/>
  </w:num>
  <w:num w:numId="10">
    <w:abstractNumId w:val="11"/>
  </w:num>
  <w:num w:numId="11">
    <w:abstractNumId w:val="14"/>
  </w:num>
  <w:num w:numId="12">
    <w:abstractNumId w:val="12"/>
  </w:num>
  <w:num w:numId="13">
    <w:abstractNumId w:val="1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356"/>
        <w:lvlJc w:val="left"/>
        <w:rPr>
          <w:rFonts w:ascii="Times New Roman" w:hAnsi="Times New Roman" w:cs="Times New Roman" w:hint="default"/>
        </w:rPr>
      </w:lvl>
    </w:lvlOverride>
  </w:num>
  <w:num w:numId="16">
    <w:abstractNumId w:val="0"/>
    <w:lvlOverride w:ilvl="0">
      <w:lvl w:ilvl="0">
        <w:numFmt w:val="bullet"/>
        <w:lvlText w:val="-"/>
        <w:legacy w:legacy="1" w:legacySpace="0" w:legacyIndent="355"/>
        <w:lvlJc w:val="left"/>
        <w:rPr>
          <w:rFonts w:ascii="Times New Roman" w:hAnsi="Times New Roman" w:cs="Times New Roman" w:hint="default"/>
        </w:rPr>
      </w:lvl>
    </w:lvlOverride>
  </w:num>
  <w:num w:numId="17">
    <w:abstractNumId w:val="17"/>
  </w:num>
  <w:num w:numId="18">
    <w:abstractNumId w:val="22"/>
  </w:num>
  <w:num w:numId="19">
    <w:abstractNumId w:val="1"/>
  </w:num>
  <w:num w:numId="20">
    <w:abstractNumId w:val="2"/>
  </w:num>
  <w:num w:numId="21">
    <w:abstractNumId w:val="24"/>
  </w:num>
  <w:num w:numId="22">
    <w:abstractNumId w:val="8"/>
  </w:num>
  <w:num w:numId="23">
    <w:abstractNumId w:val="20"/>
  </w:num>
  <w:num w:numId="24">
    <w:abstractNumId w:val="10"/>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9C"/>
    <w:rsid w:val="00000CE1"/>
    <w:rsid w:val="0000190E"/>
    <w:rsid w:val="00003358"/>
    <w:rsid w:val="00005BFC"/>
    <w:rsid w:val="000066BA"/>
    <w:rsid w:val="00007F22"/>
    <w:rsid w:val="00010A91"/>
    <w:rsid w:val="000111EC"/>
    <w:rsid w:val="00011329"/>
    <w:rsid w:val="000115A7"/>
    <w:rsid w:val="00012432"/>
    <w:rsid w:val="0001445B"/>
    <w:rsid w:val="00015F1E"/>
    <w:rsid w:val="00017F35"/>
    <w:rsid w:val="00020317"/>
    <w:rsid w:val="00021D54"/>
    <w:rsid w:val="000240D9"/>
    <w:rsid w:val="0002484E"/>
    <w:rsid w:val="00027172"/>
    <w:rsid w:val="00027932"/>
    <w:rsid w:val="000313AC"/>
    <w:rsid w:val="00031FB2"/>
    <w:rsid w:val="00033E9A"/>
    <w:rsid w:val="00036DBF"/>
    <w:rsid w:val="00037672"/>
    <w:rsid w:val="000376D5"/>
    <w:rsid w:val="00043568"/>
    <w:rsid w:val="000440BA"/>
    <w:rsid w:val="00047FE4"/>
    <w:rsid w:val="00053A9D"/>
    <w:rsid w:val="000555D6"/>
    <w:rsid w:val="00055790"/>
    <w:rsid w:val="0005663A"/>
    <w:rsid w:val="00060BA0"/>
    <w:rsid w:val="000633E6"/>
    <w:rsid w:val="00063488"/>
    <w:rsid w:val="0006381E"/>
    <w:rsid w:val="00065DC6"/>
    <w:rsid w:val="00065EAD"/>
    <w:rsid w:val="00067D49"/>
    <w:rsid w:val="00067ED7"/>
    <w:rsid w:val="0007025E"/>
    <w:rsid w:val="000703F9"/>
    <w:rsid w:val="00070A01"/>
    <w:rsid w:val="00071D29"/>
    <w:rsid w:val="0007551F"/>
    <w:rsid w:val="000770E5"/>
    <w:rsid w:val="0008467A"/>
    <w:rsid w:val="00085408"/>
    <w:rsid w:val="00085825"/>
    <w:rsid w:val="000859F7"/>
    <w:rsid w:val="0009070D"/>
    <w:rsid w:val="00090D1F"/>
    <w:rsid w:val="00090F72"/>
    <w:rsid w:val="00091D88"/>
    <w:rsid w:val="000930BE"/>
    <w:rsid w:val="000953EB"/>
    <w:rsid w:val="00095C65"/>
    <w:rsid w:val="00095DC5"/>
    <w:rsid w:val="00095E9C"/>
    <w:rsid w:val="0009673E"/>
    <w:rsid w:val="000A2381"/>
    <w:rsid w:val="000A31B9"/>
    <w:rsid w:val="000A382A"/>
    <w:rsid w:val="000A4AC8"/>
    <w:rsid w:val="000A6E34"/>
    <w:rsid w:val="000A747D"/>
    <w:rsid w:val="000B0840"/>
    <w:rsid w:val="000B2D21"/>
    <w:rsid w:val="000B4126"/>
    <w:rsid w:val="000B51BD"/>
    <w:rsid w:val="000C0ABB"/>
    <w:rsid w:val="000C1F29"/>
    <w:rsid w:val="000C4124"/>
    <w:rsid w:val="000C48C3"/>
    <w:rsid w:val="000C736C"/>
    <w:rsid w:val="000D31F9"/>
    <w:rsid w:val="000D4357"/>
    <w:rsid w:val="000D49D4"/>
    <w:rsid w:val="000D4E55"/>
    <w:rsid w:val="000D52FB"/>
    <w:rsid w:val="000D7E68"/>
    <w:rsid w:val="000E2406"/>
    <w:rsid w:val="000E3EA0"/>
    <w:rsid w:val="000E3F0A"/>
    <w:rsid w:val="000E681E"/>
    <w:rsid w:val="000F0A20"/>
    <w:rsid w:val="000F233E"/>
    <w:rsid w:val="000F31F5"/>
    <w:rsid w:val="000F40F3"/>
    <w:rsid w:val="000F430F"/>
    <w:rsid w:val="000F43C8"/>
    <w:rsid w:val="000F781D"/>
    <w:rsid w:val="001024B2"/>
    <w:rsid w:val="00106D02"/>
    <w:rsid w:val="00111FF5"/>
    <w:rsid w:val="00113245"/>
    <w:rsid w:val="0011390F"/>
    <w:rsid w:val="00113BB5"/>
    <w:rsid w:val="0011426C"/>
    <w:rsid w:val="001153FA"/>
    <w:rsid w:val="00115E92"/>
    <w:rsid w:val="001176FE"/>
    <w:rsid w:val="00120DFB"/>
    <w:rsid w:val="00125E36"/>
    <w:rsid w:val="00133D9C"/>
    <w:rsid w:val="0013484E"/>
    <w:rsid w:val="001355B4"/>
    <w:rsid w:val="001401CA"/>
    <w:rsid w:val="001411BD"/>
    <w:rsid w:val="001412CF"/>
    <w:rsid w:val="00143350"/>
    <w:rsid w:val="00143FD1"/>
    <w:rsid w:val="00144418"/>
    <w:rsid w:val="001476FB"/>
    <w:rsid w:val="00147CF8"/>
    <w:rsid w:val="00152167"/>
    <w:rsid w:val="001525A8"/>
    <w:rsid w:val="001528D1"/>
    <w:rsid w:val="0015412B"/>
    <w:rsid w:val="00154444"/>
    <w:rsid w:val="001554FC"/>
    <w:rsid w:val="00166808"/>
    <w:rsid w:val="00167615"/>
    <w:rsid w:val="00170453"/>
    <w:rsid w:val="0017296F"/>
    <w:rsid w:val="001754B8"/>
    <w:rsid w:val="00176268"/>
    <w:rsid w:val="00176E67"/>
    <w:rsid w:val="001773E7"/>
    <w:rsid w:val="00181AF1"/>
    <w:rsid w:val="00182C57"/>
    <w:rsid w:val="00183869"/>
    <w:rsid w:val="00185B5F"/>
    <w:rsid w:val="001870A4"/>
    <w:rsid w:val="00191687"/>
    <w:rsid w:val="00191C8C"/>
    <w:rsid w:val="001927F1"/>
    <w:rsid w:val="001936B3"/>
    <w:rsid w:val="00196A8F"/>
    <w:rsid w:val="0019762A"/>
    <w:rsid w:val="001A1C8C"/>
    <w:rsid w:val="001A1F4A"/>
    <w:rsid w:val="001A3226"/>
    <w:rsid w:val="001A3D34"/>
    <w:rsid w:val="001A5A51"/>
    <w:rsid w:val="001A60F2"/>
    <w:rsid w:val="001B1521"/>
    <w:rsid w:val="001B3019"/>
    <w:rsid w:val="001B3CF8"/>
    <w:rsid w:val="001B448B"/>
    <w:rsid w:val="001C20D7"/>
    <w:rsid w:val="001C2AB7"/>
    <w:rsid w:val="001C3528"/>
    <w:rsid w:val="001C3893"/>
    <w:rsid w:val="001C39D0"/>
    <w:rsid w:val="001C413E"/>
    <w:rsid w:val="001C49B8"/>
    <w:rsid w:val="001C4D11"/>
    <w:rsid w:val="001C6979"/>
    <w:rsid w:val="001C6CF7"/>
    <w:rsid w:val="001C6E9B"/>
    <w:rsid w:val="001C707A"/>
    <w:rsid w:val="001D139F"/>
    <w:rsid w:val="001D3F64"/>
    <w:rsid w:val="001D3FBB"/>
    <w:rsid w:val="001D41B2"/>
    <w:rsid w:val="001D56FF"/>
    <w:rsid w:val="001E261C"/>
    <w:rsid w:val="001E4B4D"/>
    <w:rsid w:val="001E4DD0"/>
    <w:rsid w:val="001E73F7"/>
    <w:rsid w:val="001E7773"/>
    <w:rsid w:val="001E7811"/>
    <w:rsid w:val="001E7BBE"/>
    <w:rsid w:val="001F02C9"/>
    <w:rsid w:val="001F04EA"/>
    <w:rsid w:val="001F1218"/>
    <w:rsid w:val="001F170E"/>
    <w:rsid w:val="001F3B0C"/>
    <w:rsid w:val="001F7382"/>
    <w:rsid w:val="002029E9"/>
    <w:rsid w:val="00204699"/>
    <w:rsid w:val="00211CA0"/>
    <w:rsid w:val="00212CFF"/>
    <w:rsid w:val="00213CEA"/>
    <w:rsid w:val="002216DB"/>
    <w:rsid w:val="0022247B"/>
    <w:rsid w:val="00223607"/>
    <w:rsid w:val="00225924"/>
    <w:rsid w:val="0023062C"/>
    <w:rsid w:val="00232CEF"/>
    <w:rsid w:val="002333CE"/>
    <w:rsid w:val="00233F23"/>
    <w:rsid w:val="0023560D"/>
    <w:rsid w:val="00236C36"/>
    <w:rsid w:val="0023734B"/>
    <w:rsid w:val="00242148"/>
    <w:rsid w:val="00243EFB"/>
    <w:rsid w:val="002441BA"/>
    <w:rsid w:val="00244333"/>
    <w:rsid w:val="00245922"/>
    <w:rsid w:val="0024664B"/>
    <w:rsid w:val="00246B7C"/>
    <w:rsid w:val="002477B1"/>
    <w:rsid w:val="00250492"/>
    <w:rsid w:val="0025200C"/>
    <w:rsid w:val="00253504"/>
    <w:rsid w:val="0025455D"/>
    <w:rsid w:val="00262DFB"/>
    <w:rsid w:val="002638B1"/>
    <w:rsid w:val="00264AE9"/>
    <w:rsid w:val="00265228"/>
    <w:rsid w:val="00266102"/>
    <w:rsid w:val="00267B2C"/>
    <w:rsid w:val="00276C22"/>
    <w:rsid w:val="0027761F"/>
    <w:rsid w:val="0027772E"/>
    <w:rsid w:val="00277F38"/>
    <w:rsid w:val="00281A7F"/>
    <w:rsid w:val="00282942"/>
    <w:rsid w:val="00283A94"/>
    <w:rsid w:val="00283B11"/>
    <w:rsid w:val="00283DB4"/>
    <w:rsid w:val="002851BC"/>
    <w:rsid w:val="002864CA"/>
    <w:rsid w:val="00290267"/>
    <w:rsid w:val="0029036A"/>
    <w:rsid w:val="0029070C"/>
    <w:rsid w:val="00291656"/>
    <w:rsid w:val="00292997"/>
    <w:rsid w:val="00293267"/>
    <w:rsid w:val="00293902"/>
    <w:rsid w:val="002961AD"/>
    <w:rsid w:val="002A2E6D"/>
    <w:rsid w:val="002A4C57"/>
    <w:rsid w:val="002A53A3"/>
    <w:rsid w:val="002A57A4"/>
    <w:rsid w:val="002A71BA"/>
    <w:rsid w:val="002A71BE"/>
    <w:rsid w:val="002A764C"/>
    <w:rsid w:val="002B1189"/>
    <w:rsid w:val="002B2D8F"/>
    <w:rsid w:val="002B339C"/>
    <w:rsid w:val="002B4156"/>
    <w:rsid w:val="002B52E5"/>
    <w:rsid w:val="002C0528"/>
    <w:rsid w:val="002C155C"/>
    <w:rsid w:val="002C25AE"/>
    <w:rsid w:val="002C3E68"/>
    <w:rsid w:val="002C460D"/>
    <w:rsid w:val="002C4686"/>
    <w:rsid w:val="002C7BB6"/>
    <w:rsid w:val="002D415D"/>
    <w:rsid w:val="002D452A"/>
    <w:rsid w:val="002D59C8"/>
    <w:rsid w:val="002D6186"/>
    <w:rsid w:val="002D70CD"/>
    <w:rsid w:val="002D7F9F"/>
    <w:rsid w:val="002E4AFD"/>
    <w:rsid w:val="002E6CFC"/>
    <w:rsid w:val="002E7881"/>
    <w:rsid w:val="002F25EA"/>
    <w:rsid w:val="00300CDD"/>
    <w:rsid w:val="00300F7F"/>
    <w:rsid w:val="0030176D"/>
    <w:rsid w:val="00303523"/>
    <w:rsid w:val="003039D5"/>
    <w:rsid w:val="00303F00"/>
    <w:rsid w:val="003056CE"/>
    <w:rsid w:val="00306181"/>
    <w:rsid w:val="00306299"/>
    <w:rsid w:val="00310FC1"/>
    <w:rsid w:val="003132DE"/>
    <w:rsid w:val="00313564"/>
    <w:rsid w:val="003139BC"/>
    <w:rsid w:val="003152F8"/>
    <w:rsid w:val="0031619F"/>
    <w:rsid w:val="0031665F"/>
    <w:rsid w:val="00317DE0"/>
    <w:rsid w:val="00317F7B"/>
    <w:rsid w:val="00320108"/>
    <w:rsid w:val="003225A8"/>
    <w:rsid w:val="00322722"/>
    <w:rsid w:val="003234A0"/>
    <w:rsid w:val="00323604"/>
    <w:rsid w:val="00324023"/>
    <w:rsid w:val="003242B2"/>
    <w:rsid w:val="0032487D"/>
    <w:rsid w:val="00325D0D"/>
    <w:rsid w:val="00326F82"/>
    <w:rsid w:val="003271C4"/>
    <w:rsid w:val="00331700"/>
    <w:rsid w:val="00332FFE"/>
    <w:rsid w:val="00336103"/>
    <w:rsid w:val="00337EB7"/>
    <w:rsid w:val="003446C3"/>
    <w:rsid w:val="00345541"/>
    <w:rsid w:val="00346E8E"/>
    <w:rsid w:val="00350365"/>
    <w:rsid w:val="003504FE"/>
    <w:rsid w:val="00350E73"/>
    <w:rsid w:val="003534A8"/>
    <w:rsid w:val="00354DF8"/>
    <w:rsid w:val="00355C68"/>
    <w:rsid w:val="00355F0E"/>
    <w:rsid w:val="00357878"/>
    <w:rsid w:val="003607A2"/>
    <w:rsid w:val="00360BFA"/>
    <w:rsid w:val="00360CC9"/>
    <w:rsid w:val="00362EEA"/>
    <w:rsid w:val="00363EFC"/>
    <w:rsid w:val="003646BC"/>
    <w:rsid w:val="003658C3"/>
    <w:rsid w:val="00365D4D"/>
    <w:rsid w:val="00366819"/>
    <w:rsid w:val="00367877"/>
    <w:rsid w:val="00370298"/>
    <w:rsid w:val="0037290B"/>
    <w:rsid w:val="0037349F"/>
    <w:rsid w:val="00377DAB"/>
    <w:rsid w:val="00380381"/>
    <w:rsid w:val="00380B2D"/>
    <w:rsid w:val="003855C3"/>
    <w:rsid w:val="003869A3"/>
    <w:rsid w:val="00386B91"/>
    <w:rsid w:val="0038748B"/>
    <w:rsid w:val="00391568"/>
    <w:rsid w:val="00391654"/>
    <w:rsid w:val="003922A0"/>
    <w:rsid w:val="00394AED"/>
    <w:rsid w:val="003951EC"/>
    <w:rsid w:val="003952FA"/>
    <w:rsid w:val="00396026"/>
    <w:rsid w:val="00396E22"/>
    <w:rsid w:val="00397BA1"/>
    <w:rsid w:val="00397EEB"/>
    <w:rsid w:val="003A1ABA"/>
    <w:rsid w:val="003A2B73"/>
    <w:rsid w:val="003A4ECD"/>
    <w:rsid w:val="003A5FEC"/>
    <w:rsid w:val="003A63DF"/>
    <w:rsid w:val="003B2CE5"/>
    <w:rsid w:val="003B2E41"/>
    <w:rsid w:val="003B41D9"/>
    <w:rsid w:val="003B5239"/>
    <w:rsid w:val="003B5801"/>
    <w:rsid w:val="003C5C30"/>
    <w:rsid w:val="003D1EF1"/>
    <w:rsid w:val="003D27D7"/>
    <w:rsid w:val="003D319A"/>
    <w:rsid w:val="003D343E"/>
    <w:rsid w:val="003D404F"/>
    <w:rsid w:val="003D5914"/>
    <w:rsid w:val="003D793D"/>
    <w:rsid w:val="003E2B36"/>
    <w:rsid w:val="003E6F7D"/>
    <w:rsid w:val="003F020A"/>
    <w:rsid w:val="003F1957"/>
    <w:rsid w:val="003F2A2C"/>
    <w:rsid w:val="003F3091"/>
    <w:rsid w:val="003F4296"/>
    <w:rsid w:val="003F5060"/>
    <w:rsid w:val="003F6C3A"/>
    <w:rsid w:val="003F7CBA"/>
    <w:rsid w:val="003F7ED8"/>
    <w:rsid w:val="00402356"/>
    <w:rsid w:val="00402B2B"/>
    <w:rsid w:val="004036B1"/>
    <w:rsid w:val="00410D13"/>
    <w:rsid w:val="00412CA8"/>
    <w:rsid w:val="00412FA5"/>
    <w:rsid w:val="0041371C"/>
    <w:rsid w:val="004143C7"/>
    <w:rsid w:val="00416228"/>
    <w:rsid w:val="0042130D"/>
    <w:rsid w:val="004230AB"/>
    <w:rsid w:val="00423851"/>
    <w:rsid w:val="004238B2"/>
    <w:rsid w:val="00424980"/>
    <w:rsid w:val="00426C23"/>
    <w:rsid w:val="00427638"/>
    <w:rsid w:val="004279BC"/>
    <w:rsid w:val="00432456"/>
    <w:rsid w:val="0043257E"/>
    <w:rsid w:val="00433F03"/>
    <w:rsid w:val="00437A95"/>
    <w:rsid w:val="00440D88"/>
    <w:rsid w:val="0044108F"/>
    <w:rsid w:val="00441EC6"/>
    <w:rsid w:val="004425D5"/>
    <w:rsid w:val="0044278B"/>
    <w:rsid w:val="00446B62"/>
    <w:rsid w:val="004559A1"/>
    <w:rsid w:val="004565B0"/>
    <w:rsid w:val="004612C8"/>
    <w:rsid w:val="00462FA8"/>
    <w:rsid w:val="00463EFB"/>
    <w:rsid w:val="00465E9B"/>
    <w:rsid w:val="00465EBE"/>
    <w:rsid w:val="0046609B"/>
    <w:rsid w:val="00466286"/>
    <w:rsid w:val="00466C38"/>
    <w:rsid w:val="00466D1F"/>
    <w:rsid w:val="00467F09"/>
    <w:rsid w:val="0047023B"/>
    <w:rsid w:val="00471777"/>
    <w:rsid w:val="0047414F"/>
    <w:rsid w:val="004747B0"/>
    <w:rsid w:val="00474A2F"/>
    <w:rsid w:val="00480830"/>
    <w:rsid w:val="00482491"/>
    <w:rsid w:val="00482DFA"/>
    <w:rsid w:val="00485808"/>
    <w:rsid w:val="0048614D"/>
    <w:rsid w:val="004861B4"/>
    <w:rsid w:val="004871D9"/>
    <w:rsid w:val="004951D3"/>
    <w:rsid w:val="0049631E"/>
    <w:rsid w:val="00497028"/>
    <w:rsid w:val="00497E1C"/>
    <w:rsid w:val="004A5715"/>
    <w:rsid w:val="004B219D"/>
    <w:rsid w:val="004B625A"/>
    <w:rsid w:val="004B7AA4"/>
    <w:rsid w:val="004C4714"/>
    <w:rsid w:val="004C4A7A"/>
    <w:rsid w:val="004C74EB"/>
    <w:rsid w:val="004C76E3"/>
    <w:rsid w:val="004C77A8"/>
    <w:rsid w:val="004C7C7C"/>
    <w:rsid w:val="004D00E5"/>
    <w:rsid w:val="004D1067"/>
    <w:rsid w:val="004D15B9"/>
    <w:rsid w:val="004D2683"/>
    <w:rsid w:val="004D2B1F"/>
    <w:rsid w:val="004D39E0"/>
    <w:rsid w:val="004D3D68"/>
    <w:rsid w:val="004E0850"/>
    <w:rsid w:val="004E10F6"/>
    <w:rsid w:val="004E1B8A"/>
    <w:rsid w:val="004E3179"/>
    <w:rsid w:val="004E5412"/>
    <w:rsid w:val="004E583F"/>
    <w:rsid w:val="004E5904"/>
    <w:rsid w:val="004F1DC1"/>
    <w:rsid w:val="004F7135"/>
    <w:rsid w:val="00505AC9"/>
    <w:rsid w:val="0051015A"/>
    <w:rsid w:val="00510692"/>
    <w:rsid w:val="00510D7A"/>
    <w:rsid w:val="00511F6D"/>
    <w:rsid w:val="00514AFE"/>
    <w:rsid w:val="005174CE"/>
    <w:rsid w:val="00517CBB"/>
    <w:rsid w:val="0052374A"/>
    <w:rsid w:val="00525391"/>
    <w:rsid w:val="00525BA4"/>
    <w:rsid w:val="00533013"/>
    <w:rsid w:val="00533F6E"/>
    <w:rsid w:val="0053664A"/>
    <w:rsid w:val="005408DB"/>
    <w:rsid w:val="00541168"/>
    <w:rsid w:val="00542D1F"/>
    <w:rsid w:val="00543C6C"/>
    <w:rsid w:val="00545464"/>
    <w:rsid w:val="005456AC"/>
    <w:rsid w:val="005457FE"/>
    <w:rsid w:val="00550BCF"/>
    <w:rsid w:val="00555520"/>
    <w:rsid w:val="00555F88"/>
    <w:rsid w:val="005566BE"/>
    <w:rsid w:val="00564E17"/>
    <w:rsid w:val="0057098F"/>
    <w:rsid w:val="00572FC0"/>
    <w:rsid w:val="00573FF0"/>
    <w:rsid w:val="0057478C"/>
    <w:rsid w:val="00575AD0"/>
    <w:rsid w:val="00576C58"/>
    <w:rsid w:val="00576FEF"/>
    <w:rsid w:val="00582787"/>
    <w:rsid w:val="0058375A"/>
    <w:rsid w:val="00585160"/>
    <w:rsid w:val="0059140C"/>
    <w:rsid w:val="00591ECA"/>
    <w:rsid w:val="00592BB2"/>
    <w:rsid w:val="00592FBE"/>
    <w:rsid w:val="005A2FCF"/>
    <w:rsid w:val="005A51D9"/>
    <w:rsid w:val="005A6540"/>
    <w:rsid w:val="005A7BAB"/>
    <w:rsid w:val="005B3EC0"/>
    <w:rsid w:val="005B4ED5"/>
    <w:rsid w:val="005B5E69"/>
    <w:rsid w:val="005B6CCA"/>
    <w:rsid w:val="005B73AC"/>
    <w:rsid w:val="005C1825"/>
    <w:rsid w:val="005C5B52"/>
    <w:rsid w:val="005C5D26"/>
    <w:rsid w:val="005D0B50"/>
    <w:rsid w:val="005D26D7"/>
    <w:rsid w:val="005D37E3"/>
    <w:rsid w:val="005D4B0E"/>
    <w:rsid w:val="005E0D1B"/>
    <w:rsid w:val="005E114A"/>
    <w:rsid w:val="005E240B"/>
    <w:rsid w:val="005E2D47"/>
    <w:rsid w:val="005E593A"/>
    <w:rsid w:val="005E61D7"/>
    <w:rsid w:val="005F00AC"/>
    <w:rsid w:val="005F02E6"/>
    <w:rsid w:val="005F0ED4"/>
    <w:rsid w:val="005F1618"/>
    <w:rsid w:val="005F343B"/>
    <w:rsid w:val="005F5DA5"/>
    <w:rsid w:val="005F635D"/>
    <w:rsid w:val="005F7D65"/>
    <w:rsid w:val="00602C66"/>
    <w:rsid w:val="00603A1B"/>
    <w:rsid w:val="0061021F"/>
    <w:rsid w:val="00610CC7"/>
    <w:rsid w:val="00611466"/>
    <w:rsid w:val="00611589"/>
    <w:rsid w:val="00611D97"/>
    <w:rsid w:val="006123CC"/>
    <w:rsid w:val="00612BE3"/>
    <w:rsid w:val="006134F3"/>
    <w:rsid w:val="00613D9A"/>
    <w:rsid w:val="00614E96"/>
    <w:rsid w:val="006151B6"/>
    <w:rsid w:val="00617E60"/>
    <w:rsid w:val="006203CD"/>
    <w:rsid w:val="00620EEE"/>
    <w:rsid w:val="0062365D"/>
    <w:rsid w:val="006252A5"/>
    <w:rsid w:val="00626A97"/>
    <w:rsid w:val="0063106F"/>
    <w:rsid w:val="00632322"/>
    <w:rsid w:val="00633872"/>
    <w:rsid w:val="00633B8E"/>
    <w:rsid w:val="00635A91"/>
    <w:rsid w:val="006372BD"/>
    <w:rsid w:val="00637A2E"/>
    <w:rsid w:val="00642691"/>
    <w:rsid w:val="00642F5B"/>
    <w:rsid w:val="0064421B"/>
    <w:rsid w:val="00644F3A"/>
    <w:rsid w:val="006474BC"/>
    <w:rsid w:val="00651A48"/>
    <w:rsid w:val="00653FB8"/>
    <w:rsid w:val="0065439C"/>
    <w:rsid w:val="00657BA7"/>
    <w:rsid w:val="006602F4"/>
    <w:rsid w:val="00660FD5"/>
    <w:rsid w:val="00663A6B"/>
    <w:rsid w:val="0066591C"/>
    <w:rsid w:val="00666A7F"/>
    <w:rsid w:val="00670382"/>
    <w:rsid w:val="00672437"/>
    <w:rsid w:val="00675661"/>
    <w:rsid w:val="00675DD7"/>
    <w:rsid w:val="006766D3"/>
    <w:rsid w:val="00683884"/>
    <w:rsid w:val="00684192"/>
    <w:rsid w:val="00690C71"/>
    <w:rsid w:val="006962FF"/>
    <w:rsid w:val="00697C78"/>
    <w:rsid w:val="006A0A47"/>
    <w:rsid w:val="006A30D4"/>
    <w:rsid w:val="006A4FAA"/>
    <w:rsid w:val="006A68D9"/>
    <w:rsid w:val="006B37E1"/>
    <w:rsid w:val="006B4FD6"/>
    <w:rsid w:val="006B5A3F"/>
    <w:rsid w:val="006C12E4"/>
    <w:rsid w:val="006C1C15"/>
    <w:rsid w:val="006C2980"/>
    <w:rsid w:val="006C5AAB"/>
    <w:rsid w:val="006D0E89"/>
    <w:rsid w:val="006D19E9"/>
    <w:rsid w:val="006D2BAA"/>
    <w:rsid w:val="006D4494"/>
    <w:rsid w:val="006D4FE5"/>
    <w:rsid w:val="006D692E"/>
    <w:rsid w:val="006E16E1"/>
    <w:rsid w:val="006E2956"/>
    <w:rsid w:val="006E4E39"/>
    <w:rsid w:val="006E574D"/>
    <w:rsid w:val="006E57A5"/>
    <w:rsid w:val="006E6061"/>
    <w:rsid w:val="006E760D"/>
    <w:rsid w:val="006E7D09"/>
    <w:rsid w:val="006F06F0"/>
    <w:rsid w:val="006F1294"/>
    <w:rsid w:val="006F3DE4"/>
    <w:rsid w:val="006F3E11"/>
    <w:rsid w:val="006F6D11"/>
    <w:rsid w:val="00700468"/>
    <w:rsid w:val="007007D0"/>
    <w:rsid w:val="00700DD5"/>
    <w:rsid w:val="00702521"/>
    <w:rsid w:val="007035E9"/>
    <w:rsid w:val="00705082"/>
    <w:rsid w:val="0070516C"/>
    <w:rsid w:val="00705383"/>
    <w:rsid w:val="007113E7"/>
    <w:rsid w:val="007117C1"/>
    <w:rsid w:val="00711E92"/>
    <w:rsid w:val="00711EBC"/>
    <w:rsid w:val="00721232"/>
    <w:rsid w:val="00721849"/>
    <w:rsid w:val="00722871"/>
    <w:rsid w:val="007229AC"/>
    <w:rsid w:val="00723C9B"/>
    <w:rsid w:val="00725426"/>
    <w:rsid w:val="0072559B"/>
    <w:rsid w:val="007266E9"/>
    <w:rsid w:val="007268F6"/>
    <w:rsid w:val="00730AA2"/>
    <w:rsid w:val="00730B66"/>
    <w:rsid w:val="0073278A"/>
    <w:rsid w:val="0073288E"/>
    <w:rsid w:val="0073392A"/>
    <w:rsid w:val="00736A02"/>
    <w:rsid w:val="00737746"/>
    <w:rsid w:val="007420EA"/>
    <w:rsid w:val="00745D95"/>
    <w:rsid w:val="00747489"/>
    <w:rsid w:val="00751533"/>
    <w:rsid w:val="00753E7F"/>
    <w:rsid w:val="00753F57"/>
    <w:rsid w:val="00754AE8"/>
    <w:rsid w:val="007553EC"/>
    <w:rsid w:val="007558CC"/>
    <w:rsid w:val="00756477"/>
    <w:rsid w:val="007566ED"/>
    <w:rsid w:val="00756727"/>
    <w:rsid w:val="00762F08"/>
    <w:rsid w:val="00765E34"/>
    <w:rsid w:val="00771191"/>
    <w:rsid w:val="00775A36"/>
    <w:rsid w:val="00776911"/>
    <w:rsid w:val="00777522"/>
    <w:rsid w:val="00777544"/>
    <w:rsid w:val="00777BDF"/>
    <w:rsid w:val="00784D21"/>
    <w:rsid w:val="00786F34"/>
    <w:rsid w:val="007910D3"/>
    <w:rsid w:val="0079142E"/>
    <w:rsid w:val="00791FD0"/>
    <w:rsid w:val="0079282D"/>
    <w:rsid w:val="00793C7C"/>
    <w:rsid w:val="007A0BE5"/>
    <w:rsid w:val="007A5302"/>
    <w:rsid w:val="007A5690"/>
    <w:rsid w:val="007A7403"/>
    <w:rsid w:val="007B21BF"/>
    <w:rsid w:val="007B30F4"/>
    <w:rsid w:val="007B44E0"/>
    <w:rsid w:val="007B4E0E"/>
    <w:rsid w:val="007B5020"/>
    <w:rsid w:val="007B6304"/>
    <w:rsid w:val="007C229C"/>
    <w:rsid w:val="007C3791"/>
    <w:rsid w:val="007C552D"/>
    <w:rsid w:val="007D0E23"/>
    <w:rsid w:val="007D10C1"/>
    <w:rsid w:val="007D1623"/>
    <w:rsid w:val="007D3358"/>
    <w:rsid w:val="007E14DA"/>
    <w:rsid w:val="007E694B"/>
    <w:rsid w:val="007E7504"/>
    <w:rsid w:val="007E7F0D"/>
    <w:rsid w:val="007F07BA"/>
    <w:rsid w:val="007F0B8E"/>
    <w:rsid w:val="007F0C2F"/>
    <w:rsid w:val="007F16D5"/>
    <w:rsid w:val="007F18E0"/>
    <w:rsid w:val="007F22A5"/>
    <w:rsid w:val="007F485D"/>
    <w:rsid w:val="007F486E"/>
    <w:rsid w:val="007F51D3"/>
    <w:rsid w:val="007F55F0"/>
    <w:rsid w:val="007F64FB"/>
    <w:rsid w:val="007F66A3"/>
    <w:rsid w:val="007F76CF"/>
    <w:rsid w:val="007F790F"/>
    <w:rsid w:val="00801299"/>
    <w:rsid w:val="008031AC"/>
    <w:rsid w:val="008044C8"/>
    <w:rsid w:val="0080485A"/>
    <w:rsid w:val="00805EF9"/>
    <w:rsid w:val="00810407"/>
    <w:rsid w:val="00811A70"/>
    <w:rsid w:val="00812B90"/>
    <w:rsid w:val="00812DB7"/>
    <w:rsid w:val="00814618"/>
    <w:rsid w:val="008167B4"/>
    <w:rsid w:val="00816FBA"/>
    <w:rsid w:val="00817138"/>
    <w:rsid w:val="008217E3"/>
    <w:rsid w:val="008256C2"/>
    <w:rsid w:val="00827F1E"/>
    <w:rsid w:val="00833D18"/>
    <w:rsid w:val="00834239"/>
    <w:rsid w:val="00835C1F"/>
    <w:rsid w:val="00836E75"/>
    <w:rsid w:val="008404E1"/>
    <w:rsid w:val="008407AA"/>
    <w:rsid w:val="00841E12"/>
    <w:rsid w:val="00842F9F"/>
    <w:rsid w:val="0084694A"/>
    <w:rsid w:val="0085157E"/>
    <w:rsid w:val="00851E15"/>
    <w:rsid w:val="0085232B"/>
    <w:rsid w:val="00852716"/>
    <w:rsid w:val="00862521"/>
    <w:rsid w:val="00862F2C"/>
    <w:rsid w:val="00864305"/>
    <w:rsid w:val="008657DF"/>
    <w:rsid w:val="00873F99"/>
    <w:rsid w:val="008748F0"/>
    <w:rsid w:val="00875010"/>
    <w:rsid w:val="00875820"/>
    <w:rsid w:val="00876C63"/>
    <w:rsid w:val="00876F2B"/>
    <w:rsid w:val="008771BA"/>
    <w:rsid w:val="00880461"/>
    <w:rsid w:val="008806BB"/>
    <w:rsid w:val="00880F98"/>
    <w:rsid w:val="008815CA"/>
    <w:rsid w:val="00883787"/>
    <w:rsid w:val="00885556"/>
    <w:rsid w:val="00885B7B"/>
    <w:rsid w:val="00887259"/>
    <w:rsid w:val="00890A58"/>
    <w:rsid w:val="008924A6"/>
    <w:rsid w:val="00893591"/>
    <w:rsid w:val="00896500"/>
    <w:rsid w:val="008975C3"/>
    <w:rsid w:val="00897B9B"/>
    <w:rsid w:val="008A0CB7"/>
    <w:rsid w:val="008A3BE5"/>
    <w:rsid w:val="008A5211"/>
    <w:rsid w:val="008A6B74"/>
    <w:rsid w:val="008B009D"/>
    <w:rsid w:val="008B16FD"/>
    <w:rsid w:val="008B2AC8"/>
    <w:rsid w:val="008C045F"/>
    <w:rsid w:val="008C2AD7"/>
    <w:rsid w:val="008C3BB6"/>
    <w:rsid w:val="008C4759"/>
    <w:rsid w:val="008C49E4"/>
    <w:rsid w:val="008C5151"/>
    <w:rsid w:val="008C627A"/>
    <w:rsid w:val="008D0058"/>
    <w:rsid w:val="008D1332"/>
    <w:rsid w:val="008D269F"/>
    <w:rsid w:val="008D3D7A"/>
    <w:rsid w:val="008D4205"/>
    <w:rsid w:val="008D4986"/>
    <w:rsid w:val="008D6FE6"/>
    <w:rsid w:val="008E2F25"/>
    <w:rsid w:val="008E4876"/>
    <w:rsid w:val="008E62AE"/>
    <w:rsid w:val="008E7931"/>
    <w:rsid w:val="008F1BF8"/>
    <w:rsid w:val="008F4D95"/>
    <w:rsid w:val="00904D5F"/>
    <w:rsid w:val="00905A1D"/>
    <w:rsid w:val="009168E4"/>
    <w:rsid w:val="00920D54"/>
    <w:rsid w:val="009236C3"/>
    <w:rsid w:val="0092475B"/>
    <w:rsid w:val="00925DA9"/>
    <w:rsid w:val="00931ABF"/>
    <w:rsid w:val="00932742"/>
    <w:rsid w:val="009327B3"/>
    <w:rsid w:val="00933A9E"/>
    <w:rsid w:val="00934C18"/>
    <w:rsid w:val="009358D6"/>
    <w:rsid w:val="0093739A"/>
    <w:rsid w:val="00937C7E"/>
    <w:rsid w:val="00940919"/>
    <w:rsid w:val="00943023"/>
    <w:rsid w:val="009455C8"/>
    <w:rsid w:val="009475A4"/>
    <w:rsid w:val="009476E5"/>
    <w:rsid w:val="00950DEC"/>
    <w:rsid w:val="00951372"/>
    <w:rsid w:val="00953270"/>
    <w:rsid w:val="0095383A"/>
    <w:rsid w:val="00956DC1"/>
    <w:rsid w:val="0096036F"/>
    <w:rsid w:val="0096160C"/>
    <w:rsid w:val="00962D8E"/>
    <w:rsid w:val="00963E44"/>
    <w:rsid w:val="00967155"/>
    <w:rsid w:val="0096768E"/>
    <w:rsid w:val="00967A13"/>
    <w:rsid w:val="00967BDB"/>
    <w:rsid w:val="009701DF"/>
    <w:rsid w:val="00971274"/>
    <w:rsid w:val="009728D5"/>
    <w:rsid w:val="00973654"/>
    <w:rsid w:val="00975A68"/>
    <w:rsid w:val="00975ABA"/>
    <w:rsid w:val="00975E1D"/>
    <w:rsid w:val="00976D67"/>
    <w:rsid w:val="0097768E"/>
    <w:rsid w:val="009816AE"/>
    <w:rsid w:val="009818CB"/>
    <w:rsid w:val="009846AF"/>
    <w:rsid w:val="00984802"/>
    <w:rsid w:val="00987957"/>
    <w:rsid w:val="009904A2"/>
    <w:rsid w:val="00991709"/>
    <w:rsid w:val="00993E0F"/>
    <w:rsid w:val="009951C0"/>
    <w:rsid w:val="00995C63"/>
    <w:rsid w:val="00996319"/>
    <w:rsid w:val="00997B6D"/>
    <w:rsid w:val="00997B9E"/>
    <w:rsid w:val="00997CE3"/>
    <w:rsid w:val="009A0A32"/>
    <w:rsid w:val="009A151C"/>
    <w:rsid w:val="009A1E87"/>
    <w:rsid w:val="009A2A53"/>
    <w:rsid w:val="009A4DE3"/>
    <w:rsid w:val="009A5B4D"/>
    <w:rsid w:val="009A79ED"/>
    <w:rsid w:val="009B292B"/>
    <w:rsid w:val="009B5954"/>
    <w:rsid w:val="009B6742"/>
    <w:rsid w:val="009B7B45"/>
    <w:rsid w:val="009C2270"/>
    <w:rsid w:val="009C2AD8"/>
    <w:rsid w:val="009C3A6A"/>
    <w:rsid w:val="009C629D"/>
    <w:rsid w:val="009C695F"/>
    <w:rsid w:val="009C7BF3"/>
    <w:rsid w:val="009D02F6"/>
    <w:rsid w:val="009D0503"/>
    <w:rsid w:val="009D1A9E"/>
    <w:rsid w:val="009D5E66"/>
    <w:rsid w:val="009E1816"/>
    <w:rsid w:val="009E1F15"/>
    <w:rsid w:val="009E325C"/>
    <w:rsid w:val="009E3F22"/>
    <w:rsid w:val="009E6030"/>
    <w:rsid w:val="009E7F7F"/>
    <w:rsid w:val="009F54F2"/>
    <w:rsid w:val="009F5EED"/>
    <w:rsid w:val="009F5FBE"/>
    <w:rsid w:val="009F6052"/>
    <w:rsid w:val="009F6716"/>
    <w:rsid w:val="009F6E5F"/>
    <w:rsid w:val="009F70EA"/>
    <w:rsid w:val="00A0132A"/>
    <w:rsid w:val="00A01A34"/>
    <w:rsid w:val="00A01AB2"/>
    <w:rsid w:val="00A01BA0"/>
    <w:rsid w:val="00A02577"/>
    <w:rsid w:val="00A038A7"/>
    <w:rsid w:val="00A05CB4"/>
    <w:rsid w:val="00A063A6"/>
    <w:rsid w:val="00A07A78"/>
    <w:rsid w:val="00A13665"/>
    <w:rsid w:val="00A14769"/>
    <w:rsid w:val="00A15F0A"/>
    <w:rsid w:val="00A16A2E"/>
    <w:rsid w:val="00A175E0"/>
    <w:rsid w:val="00A178BD"/>
    <w:rsid w:val="00A20908"/>
    <w:rsid w:val="00A20F9A"/>
    <w:rsid w:val="00A210CA"/>
    <w:rsid w:val="00A213DB"/>
    <w:rsid w:val="00A21775"/>
    <w:rsid w:val="00A226FB"/>
    <w:rsid w:val="00A23B4B"/>
    <w:rsid w:val="00A25209"/>
    <w:rsid w:val="00A265BC"/>
    <w:rsid w:val="00A27325"/>
    <w:rsid w:val="00A27552"/>
    <w:rsid w:val="00A31CAC"/>
    <w:rsid w:val="00A333B6"/>
    <w:rsid w:val="00A3434A"/>
    <w:rsid w:val="00A35340"/>
    <w:rsid w:val="00A36E35"/>
    <w:rsid w:val="00A44AE1"/>
    <w:rsid w:val="00A44CDA"/>
    <w:rsid w:val="00A45573"/>
    <w:rsid w:val="00A45A1E"/>
    <w:rsid w:val="00A5131B"/>
    <w:rsid w:val="00A5259E"/>
    <w:rsid w:val="00A532F9"/>
    <w:rsid w:val="00A540BF"/>
    <w:rsid w:val="00A5477B"/>
    <w:rsid w:val="00A564CF"/>
    <w:rsid w:val="00A57BB9"/>
    <w:rsid w:val="00A60468"/>
    <w:rsid w:val="00A60735"/>
    <w:rsid w:val="00A60C52"/>
    <w:rsid w:val="00A610D4"/>
    <w:rsid w:val="00A62392"/>
    <w:rsid w:val="00A63F37"/>
    <w:rsid w:val="00A6517D"/>
    <w:rsid w:val="00A65A5E"/>
    <w:rsid w:val="00A6636D"/>
    <w:rsid w:val="00A679D5"/>
    <w:rsid w:val="00A70244"/>
    <w:rsid w:val="00A737A2"/>
    <w:rsid w:val="00A73D31"/>
    <w:rsid w:val="00A7572A"/>
    <w:rsid w:val="00A75E75"/>
    <w:rsid w:val="00A76FD8"/>
    <w:rsid w:val="00A7705A"/>
    <w:rsid w:val="00A773E9"/>
    <w:rsid w:val="00A80F3E"/>
    <w:rsid w:val="00A818C1"/>
    <w:rsid w:val="00A831A5"/>
    <w:rsid w:val="00A84B5E"/>
    <w:rsid w:val="00A90F9E"/>
    <w:rsid w:val="00A91D01"/>
    <w:rsid w:val="00A91E05"/>
    <w:rsid w:val="00A92F31"/>
    <w:rsid w:val="00A95258"/>
    <w:rsid w:val="00A95A15"/>
    <w:rsid w:val="00A95EF1"/>
    <w:rsid w:val="00A9649D"/>
    <w:rsid w:val="00A96984"/>
    <w:rsid w:val="00A96A5E"/>
    <w:rsid w:val="00A96F1E"/>
    <w:rsid w:val="00A97857"/>
    <w:rsid w:val="00A97A8C"/>
    <w:rsid w:val="00AA38D2"/>
    <w:rsid w:val="00AA621F"/>
    <w:rsid w:val="00AB0141"/>
    <w:rsid w:val="00AB03CE"/>
    <w:rsid w:val="00AB102D"/>
    <w:rsid w:val="00AB1C23"/>
    <w:rsid w:val="00AB45D5"/>
    <w:rsid w:val="00AB7472"/>
    <w:rsid w:val="00AC115B"/>
    <w:rsid w:val="00AC721A"/>
    <w:rsid w:val="00AD04FE"/>
    <w:rsid w:val="00AD1402"/>
    <w:rsid w:val="00AD14D9"/>
    <w:rsid w:val="00AD1CCC"/>
    <w:rsid w:val="00AD32AD"/>
    <w:rsid w:val="00AD6DDE"/>
    <w:rsid w:val="00AE275F"/>
    <w:rsid w:val="00AE3BF8"/>
    <w:rsid w:val="00AE5B22"/>
    <w:rsid w:val="00AE5D15"/>
    <w:rsid w:val="00AE5EBB"/>
    <w:rsid w:val="00AE6379"/>
    <w:rsid w:val="00AE6BAB"/>
    <w:rsid w:val="00AE6CF0"/>
    <w:rsid w:val="00AE6CFE"/>
    <w:rsid w:val="00AF6493"/>
    <w:rsid w:val="00AF71E5"/>
    <w:rsid w:val="00B00526"/>
    <w:rsid w:val="00B00789"/>
    <w:rsid w:val="00B02748"/>
    <w:rsid w:val="00B04C90"/>
    <w:rsid w:val="00B074FF"/>
    <w:rsid w:val="00B0783C"/>
    <w:rsid w:val="00B10179"/>
    <w:rsid w:val="00B105A8"/>
    <w:rsid w:val="00B10B4C"/>
    <w:rsid w:val="00B111FB"/>
    <w:rsid w:val="00B1618F"/>
    <w:rsid w:val="00B17653"/>
    <w:rsid w:val="00B20AB7"/>
    <w:rsid w:val="00B20B6F"/>
    <w:rsid w:val="00B20F4F"/>
    <w:rsid w:val="00B22046"/>
    <w:rsid w:val="00B2416C"/>
    <w:rsid w:val="00B26E12"/>
    <w:rsid w:val="00B3723F"/>
    <w:rsid w:val="00B37267"/>
    <w:rsid w:val="00B37A36"/>
    <w:rsid w:val="00B405FD"/>
    <w:rsid w:val="00B40B3E"/>
    <w:rsid w:val="00B42C5E"/>
    <w:rsid w:val="00B43247"/>
    <w:rsid w:val="00B4356C"/>
    <w:rsid w:val="00B540BB"/>
    <w:rsid w:val="00B5493F"/>
    <w:rsid w:val="00B55399"/>
    <w:rsid w:val="00B62E81"/>
    <w:rsid w:val="00B66CAC"/>
    <w:rsid w:val="00B70074"/>
    <w:rsid w:val="00B716D2"/>
    <w:rsid w:val="00B7176D"/>
    <w:rsid w:val="00B73A20"/>
    <w:rsid w:val="00B73B8B"/>
    <w:rsid w:val="00B73D72"/>
    <w:rsid w:val="00B75C7A"/>
    <w:rsid w:val="00B764B0"/>
    <w:rsid w:val="00B76F03"/>
    <w:rsid w:val="00B77FE3"/>
    <w:rsid w:val="00B80604"/>
    <w:rsid w:val="00B82F0C"/>
    <w:rsid w:val="00B85082"/>
    <w:rsid w:val="00B86A32"/>
    <w:rsid w:val="00B87638"/>
    <w:rsid w:val="00B912F5"/>
    <w:rsid w:val="00B93AC5"/>
    <w:rsid w:val="00B93DE5"/>
    <w:rsid w:val="00B946BE"/>
    <w:rsid w:val="00B94841"/>
    <w:rsid w:val="00B954B3"/>
    <w:rsid w:val="00B974F4"/>
    <w:rsid w:val="00B97DA2"/>
    <w:rsid w:val="00BA0111"/>
    <w:rsid w:val="00BA2047"/>
    <w:rsid w:val="00BA36CC"/>
    <w:rsid w:val="00BA386E"/>
    <w:rsid w:val="00BA3BF2"/>
    <w:rsid w:val="00BA44F6"/>
    <w:rsid w:val="00BA4A78"/>
    <w:rsid w:val="00BA4FAE"/>
    <w:rsid w:val="00BA664A"/>
    <w:rsid w:val="00BB133D"/>
    <w:rsid w:val="00BB233E"/>
    <w:rsid w:val="00BB448B"/>
    <w:rsid w:val="00BB4A46"/>
    <w:rsid w:val="00BB4B1E"/>
    <w:rsid w:val="00BB586B"/>
    <w:rsid w:val="00BB6C40"/>
    <w:rsid w:val="00BB7398"/>
    <w:rsid w:val="00BC165C"/>
    <w:rsid w:val="00BC3460"/>
    <w:rsid w:val="00BC38FE"/>
    <w:rsid w:val="00BC3A4B"/>
    <w:rsid w:val="00BC3EAE"/>
    <w:rsid w:val="00BC3F59"/>
    <w:rsid w:val="00BC4BAD"/>
    <w:rsid w:val="00BC511A"/>
    <w:rsid w:val="00BC5E8F"/>
    <w:rsid w:val="00BC611A"/>
    <w:rsid w:val="00BC6320"/>
    <w:rsid w:val="00BC7927"/>
    <w:rsid w:val="00BC7BD2"/>
    <w:rsid w:val="00BD0B2D"/>
    <w:rsid w:val="00BD163D"/>
    <w:rsid w:val="00BD258E"/>
    <w:rsid w:val="00BD2F92"/>
    <w:rsid w:val="00BD3709"/>
    <w:rsid w:val="00BD7326"/>
    <w:rsid w:val="00BE11CA"/>
    <w:rsid w:val="00BE6AF0"/>
    <w:rsid w:val="00BE7292"/>
    <w:rsid w:val="00BE7FB8"/>
    <w:rsid w:val="00BF024A"/>
    <w:rsid w:val="00BF0545"/>
    <w:rsid w:val="00BF0715"/>
    <w:rsid w:val="00BF3610"/>
    <w:rsid w:val="00BF5088"/>
    <w:rsid w:val="00C00012"/>
    <w:rsid w:val="00C009DE"/>
    <w:rsid w:val="00C00D80"/>
    <w:rsid w:val="00C0141A"/>
    <w:rsid w:val="00C02F2B"/>
    <w:rsid w:val="00C031C0"/>
    <w:rsid w:val="00C0448D"/>
    <w:rsid w:val="00C05530"/>
    <w:rsid w:val="00C05BB0"/>
    <w:rsid w:val="00C06869"/>
    <w:rsid w:val="00C1050F"/>
    <w:rsid w:val="00C118C8"/>
    <w:rsid w:val="00C11D3E"/>
    <w:rsid w:val="00C143B9"/>
    <w:rsid w:val="00C20744"/>
    <w:rsid w:val="00C21E62"/>
    <w:rsid w:val="00C2279C"/>
    <w:rsid w:val="00C22C56"/>
    <w:rsid w:val="00C2651D"/>
    <w:rsid w:val="00C275A0"/>
    <w:rsid w:val="00C3152D"/>
    <w:rsid w:val="00C33209"/>
    <w:rsid w:val="00C334F6"/>
    <w:rsid w:val="00C34984"/>
    <w:rsid w:val="00C35DBC"/>
    <w:rsid w:val="00C373A2"/>
    <w:rsid w:val="00C40870"/>
    <w:rsid w:val="00C43879"/>
    <w:rsid w:val="00C43AC2"/>
    <w:rsid w:val="00C43B9C"/>
    <w:rsid w:val="00C44B3F"/>
    <w:rsid w:val="00C46EBD"/>
    <w:rsid w:val="00C476C0"/>
    <w:rsid w:val="00C47C48"/>
    <w:rsid w:val="00C47E74"/>
    <w:rsid w:val="00C523AA"/>
    <w:rsid w:val="00C536C1"/>
    <w:rsid w:val="00C53871"/>
    <w:rsid w:val="00C54D6F"/>
    <w:rsid w:val="00C56642"/>
    <w:rsid w:val="00C63240"/>
    <w:rsid w:val="00C636A5"/>
    <w:rsid w:val="00C64D9C"/>
    <w:rsid w:val="00C671BF"/>
    <w:rsid w:val="00C67215"/>
    <w:rsid w:val="00C70955"/>
    <w:rsid w:val="00C7300D"/>
    <w:rsid w:val="00C73FDC"/>
    <w:rsid w:val="00C746F2"/>
    <w:rsid w:val="00C75CF0"/>
    <w:rsid w:val="00C769EF"/>
    <w:rsid w:val="00C77233"/>
    <w:rsid w:val="00C808CA"/>
    <w:rsid w:val="00C83A84"/>
    <w:rsid w:val="00C844C4"/>
    <w:rsid w:val="00C84C7B"/>
    <w:rsid w:val="00C87DFA"/>
    <w:rsid w:val="00C90726"/>
    <w:rsid w:val="00C918DC"/>
    <w:rsid w:val="00C921B5"/>
    <w:rsid w:val="00C921F7"/>
    <w:rsid w:val="00C93D1E"/>
    <w:rsid w:val="00C94300"/>
    <w:rsid w:val="00C943C9"/>
    <w:rsid w:val="00C97478"/>
    <w:rsid w:val="00C97FFE"/>
    <w:rsid w:val="00CA10D0"/>
    <w:rsid w:val="00CA2086"/>
    <w:rsid w:val="00CA25D6"/>
    <w:rsid w:val="00CA4244"/>
    <w:rsid w:val="00CA6F06"/>
    <w:rsid w:val="00CA6F49"/>
    <w:rsid w:val="00CB0290"/>
    <w:rsid w:val="00CB0554"/>
    <w:rsid w:val="00CB1530"/>
    <w:rsid w:val="00CB20FB"/>
    <w:rsid w:val="00CB2130"/>
    <w:rsid w:val="00CB2C99"/>
    <w:rsid w:val="00CB473E"/>
    <w:rsid w:val="00CB5089"/>
    <w:rsid w:val="00CC0098"/>
    <w:rsid w:val="00CC2417"/>
    <w:rsid w:val="00CC3FBA"/>
    <w:rsid w:val="00CC48FB"/>
    <w:rsid w:val="00CC5EB9"/>
    <w:rsid w:val="00CC67D1"/>
    <w:rsid w:val="00CD092C"/>
    <w:rsid w:val="00CD1C22"/>
    <w:rsid w:val="00CD2833"/>
    <w:rsid w:val="00CD580F"/>
    <w:rsid w:val="00CD69AD"/>
    <w:rsid w:val="00CE1659"/>
    <w:rsid w:val="00CE37F0"/>
    <w:rsid w:val="00CE47AA"/>
    <w:rsid w:val="00CE7455"/>
    <w:rsid w:val="00CE76CF"/>
    <w:rsid w:val="00CF122A"/>
    <w:rsid w:val="00CF20F8"/>
    <w:rsid w:val="00CF468F"/>
    <w:rsid w:val="00CF53F4"/>
    <w:rsid w:val="00CF61C9"/>
    <w:rsid w:val="00CF7131"/>
    <w:rsid w:val="00CF7853"/>
    <w:rsid w:val="00D002CD"/>
    <w:rsid w:val="00D00E94"/>
    <w:rsid w:val="00D0210F"/>
    <w:rsid w:val="00D05DA8"/>
    <w:rsid w:val="00D05E8D"/>
    <w:rsid w:val="00D0616B"/>
    <w:rsid w:val="00D10D8A"/>
    <w:rsid w:val="00D131BE"/>
    <w:rsid w:val="00D16DAF"/>
    <w:rsid w:val="00D213F8"/>
    <w:rsid w:val="00D23B87"/>
    <w:rsid w:val="00D248AC"/>
    <w:rsid w:val="00D24E8D"/>
    <w:rsid w:val="00D25762"/>
    <w:rsid w:val="00D31916"/>
    <w:rsid w:val="00D33FE9"/>
    <w:rsid w:val="00D36B9D"/>
    <w:rsid w:val="00D37D47"/>
    <w:rsid w:val="00D40574"/>
    <w:rsid w:val="00D407E7"/>
    <w:rsid w:val="00D4113D"/>
    <w:rsid w:val="00D411D1"/>
    <w:rsid w:val="00D433A1"/>
    <w:rsid w:val="00D45188"/>
    <w:rsid w:val="00D46C3A"/>
    <w:rsid w:val="00D50C62"/>
    <w:rsid w:val="00D51925"/>
    <w:rsid w:val="00D52BA2"/>
    <w:rsid w:val="00D52E69"/>
    <w:rsid w:val="00D541E6"/>
    <w:rsid w:val="00D56BE4"/>
    <w:rsid w:val="00D573A6"/>
    <w:rsid w:val="00D62895"/>
    <w:rsid w:val="00D6312A"/>
    <w:rsid w:val="00D6795B"/>
    <w:rsid w:val="00D71570"/>
    <w:rsid w:val="00D7232A"/>
    <w:rsid w:val="00D729E4"/>
    <w:rsid w:val="00D7495E"/>
    <w:rsid w:val="00D7623D"/>
    <w:rsid w:val="00D76F81"/>
    <w:rsid w:val="00D77C00"/>
    <w:rsid w:val="00D809DE"/>
    <w:rsid w:val="00D821E4"/>
    <w:rsid w:val="00D82599"/>
    <w:rsid w:val="00D833DE"/>
    <w:rsid w:val="00D84F98"/>
    <w:rsid w:val="00D85E85"/>
    <w:rsid w:val="00D85F6F"/>
    <w:rsid w:val="00D86D1D"/>
    <w:rsid w:val="00D879D6"/>
    <w:rsid w:val="00D9579A"/>
    <w:rsid w:val="00D96259"/>
    <w:rsid w:val="00D96F75"/>
    <w:rsid w:val="00D974E5"/>
    <w:rsid w:val="00DA0546"/>
    <w:rsid w:val="00DA0FB1"/>
    <w:rsid w:val="00DA19DC"/>
    <w:rsid w:val="00DA206B"/>
    <w:rsid w:val="00DA2330"/>
    <w:rsid w:val="00DA4893"/>
    <w:rsid w:val="00DA5098"/>
    <w:rsid w:val="00DB0782"/>
    <w:rsid w:val="00DB2BFB"/>
    <w:rsid w:val="00DB3E4B"/>
    <w:rsid w:val="00DB53C1"/>
    <w:rsid w:val="00DB6E93"/>
    <w:rsid w:val="00DB6F73"/>
    <w:rsid w:val="00DB7569"/>
    <w:rsid w:val="00DC0E0A"/>
    <w:rsid w:val="00DC1C2B"/>
    <w:rsid w:val="00DC1EB3"/>
    <w:rsid w:val="00DC2C4D"/>
    <w:rsid w:val="00DC390D"/>
    <w:rsid w:val="00DC3EA3"/>
    <w:rsid w:val="00DC6714"/>
    <w:rsid w:val="00DC6FCB"/>
    <w:rsid w:val="00DD09FE"/>
    <w:rsid w:val="00DD1A08"/>
    <w:rsid w:val="00DD1DE3"/>
    <w:rsid w:val="00DD66BA"/>
    <w:rsid w:val="00DD6C6D"/>
    <w:rsid w:val="00DE109F"/>
    <w:rsid w:val="00DE1589"/>
    <w:rsid w:val="00DE1E45"/>
    <w:rsid w:val="00DE4506"/>
    <w:rsid w:val="00DE5748"/>
    <w:rsid w:val="00DE62FC"/>
    <w:rsid w:val="00DF560F"/>
    <w:rsid w:val="00DF637C"/>
    <w:rsid w:val="00DF6ED6"/>
    <w:rsid w:val="00DF7089"/>
    <w:rsid w:val="00E00263"/>
    <w:rsid w:val="00E003D7"/>
    <w:rsid w:val="00E01E85"/>
    <w:rsid w:val="00E04BDF"/>
    <w:rsid w:val="00E065BF"/>
    <w:rsid w:val="00E10EA2"/>
    <w:rsid w:val="00E14419"/>
    <w:rsid w:val="00E14611"/>
    <w:rsid w:val="00E15B83"/>
    <w:rsid w:val="00E15C84"/>
    <w:rsid w:val="00E21127"/>
    <w:rsid w:val="00E24398"/>
    <w:rsid w:val="00E3000E"/>
    <w:rsid w:val="00E309A2"/>
    <w:rsid w:val="00E31635"/>
    <w:rsid w:val="00E3494F"/>
    <w:rsid w:val="00E34F2B"/>
    <w:rsid w:val="00E51E60"/>
    <w:rsid w:val="00E54585"/>
    <w:rsid w:val="00E568C8"/>
    <w:rsid w:val="00E56946"/>
    <w:rsid w:val="00E57F5B"/>
    <w:rsid w:val="00E637D4"/>
    <w:rsid w:val="00E63DF5"/>
    <w:rsid w:val="00E6455E"/>
    <w:rsid w:val="00E6456D"/>
    <w:rsid w:val="00E64886"/>
    <w:rsid w:val="00E66DD9"/>
    <w:rsid w:val="00E750B4"/>
    <w:rsid w:val="00E75646"/>
    <w:rsid w:val="00E764DA"/>
    <w:rsid w:val="00E77021"/>
    <w:rsid w:val="00E774DC"/>
    <w:rsid w:val="00E819E9"/>
    <w:rsid w:val="00E8365E"/>
    <w:rsid w:val="00E84E97"/>
    <w:rsid w:val="00E868F5"/>
    <w:rsid w:val="00E87AC2"/>
    <w:rsid w:val="00E92D7D"/>
    <w:rsid w:val="00E92DEA"/>
    <w:rsid w:val="00E9421B"/>
    <w:rsid w:val="00E95364"/>
    <w:rsid w:val="00E958A7"/>
    <w:rsid w:val="00E9679C"/>
    <w:rsid w:val="00E96B90"/>
    <w:rsid w:val="00E97516"/>
    <w:rsid w:val="00E97AEF"/>
    <w:rsid w:val="00EA144F"/>
    <w:rsid w:val="00EA3BC4"/>
    <w:rsid w:val="00EA540E"/>
    <w:rsid w:val="00EA5C31"/>
    <w:rsid w:val="00EA7F31"/>
    <w:rsid w:val="00EB044C"/>
    <w:rsid w:val="00EB32AB"/>
    <w:rsid w:val="00EB42EF"/>
    <w:rsid w:val="00EB7A8D"/>
    <w:rsid w:val="00EC5660"/>
    <w:rsid w:val="00EC5B99"/>
    <w:rsid w:val="00EC5EC8"/>
    <w:rsid w:val="00EC6652"/>
    <w:rsid w:val="00EC7A19"/>
    <w:rsid w:val="00ED0A7C"/>
    <w:rsid w:val="00ED0C2F"/>
    <w:rsid w:val="00ED204E"/>
    <w:rsid w:val="00ED3276"/>
    <w:rsid w:val="00ED340C"/>
    <w:rsid w:val="00ED3697"/>
    <w:rsid w:val="00ED4153"/>
    <w:rsid w:val="00ED4797"/>
    <w:rsid w:val="00ED4E6B"/>
    <w:rsid w:val="00ED71E5"/>
    <w:rsid w:val="00EE194A"/>
    <w:rsid w:val="00EE42F6"/>
    <w:rsid w:val="00EE467B"/>
    <w:rsid w:val="00EE7177"/>
    <w:rsid w:val="00EF13B5"/>
    <w:rsid w:val="00EF5DBA"/>
    <w:rsid w:val="00F00261"/>
    <w:rsid w:val="00F0034A"/>
    <w:rsid w:val="00F0331E"/>
    <w:rsid w:val="00F03701"/>
    <w:rsid w:val="00F06916"/>
    <w:rsid w:val="00F0699C"/>
    <w:rsid w:val="00F07135"/>
    <w:rsid w:val="00F07E65"/>
    <w:rsid w:val="00F112A7"/>
    <w:rsid w:val="00F11736"/>
    <w:rsid w:val="00F15438"/>
    <w:rsid w:val="00F1547C"/>
    <w:rsid w:val="00F20AFB"/>
    <w:rsid w:val="00F2373A"/>
    <w:rsid w:val="00F23B78"/>
    <w:rsid w:val="00F27B6C"/>
    <w:rsid w:val="00F30D74"/>
    <w:rsid w:val="00F330AE"/>
    <w:rsid w:val="00F34787"/>
    <w:rsid w:val="00F3478B"/>
    <w:rsid w:val="00F3635E"/>
    <w:rsid w:val="00F4086D"/>
    <w:rsid w:val="00F41086"/>
    <w:rsid w:val="00F412FC"/>
    <w:rsid w:val="00F44892"/>
    <w:rsid w:val="00F4490A"/>
    <w:rsid w:val="00F47CC9"/>
    <w:rsid w:val="00F50DD7"/>
    <w:rsid w:val="00F57473"/>
    <w:rsid w:val="00F622CA"/>
    <w:rsid w:val="00F624DE"/>
    <w:rsid w:val="00F63A9C"/>
    <w:rsid w:val="00F67354"/>
    <w:rsid w:val="00F712C5"/>
    <w:rsid w:val="00F72533"/>
    <w:rsid w:val="00F7296D"/>
    <w:rsid w:val="00F73310"/>
    <w:rsid w:val="00F733DA"/>
    <w:rsid w:val="00F734C8"/>
    <w:rsid w:val="00F75A5C"/>
    <w:rsid w:val="00F75E83"/>
    <w:rsid w:val="00F769A3"/>
    <w:rsid w:val="00F76AEF"/>
    <w:rsid w:val="00F80D73"/>
    <w:rsid w:val="00F81887"/>
    <w:rsid w:val="00F830C2"/>
    <w:rsid w:val="00F838C3"/>
    <w:rsid w:val="00F83EED"/>
    <w:rsid w:val="00F8407F"/>
    <w:rsid w:val="00F84234"/>
    <w:rsid w:val="00F8572A"/>
    <w:rsid w:val="00F85D9E"/>
    <w:rsid w:val="00F91923"/>
    <w:rsid w:val="00F92299"/>
    <w:rsid w:val="00F93D17"/>
    <w:rsid w:val="00F94470"/>
    <w:rsid w:val="00F97BED"/>
    <w:rsid w:val="00FA0032"/>
    <w:rsid w:val="00FA0CF2"/>
    <w:rsid w:val="00FA14D6"/>
    <w:rsid w:val="00FA27CB"/>
    <w:rsid w:val="00FA318E"/>
    <w:rsid w:val="00FA3216"/>
    <w:rsid w:val="00FA335D"/>
    <w:rsid w:val="00FA493A"/>
    <w:rsid w:val="00FA7912"/>
    <w:rsid w:val="00FA7D6B"/>
    <w:rsid w:val="00FB1DD8"/>
    <w:rsid w:val="00FB2847"/>
    <w:rsid w:val="00FB2FA7"/>
    <w:rsid w:val="00FB430F"/>
    <w:rsid w:val="00FB6A35"/>
    <w:rsid w:val="00FB7EE1"/>
    <w:rsid w:val="00FC0696"/>
    <w:rsid w:val="00FC42E9"/>
    <w:rsid w:val="00FC5784"/>
    <w:rsid w:val="00FC58F5"/>
    <w:rsid w:val="00FC738D"/>
    <w:rsid w:val="00FD067F"/>
    <w:rsid w:val="00FD31DC"/>
    <w:rsid w:val="00FD3D00"/>
    <w:rsid w:val="00FD6FF5"/>
    <w:rsid w:val="00FE021C"/>
    <w:rsid w:val="00FE17C6"/>
    <w:rsid w:val="00FE19B1"/>
    <w:rsid w:val="00FE3F3C"/>
    <w:rsid w:val="00FE4446"/>
    <w:rsid w:val="00FE4955"/>
    <w:rsid w:val="00FE5752"/>
    <w:rsid w:val="00FE68BE"/>
    <w:rsid w:val="00FE6F06"/>
    <w:rsid w:val="00FF1ADF"/>
    <w:rsid w:val="00FF1EC0"/>
    <w:rsid w:val="00FF3034"/>
    <w:rsid w:val="00FF38D0"/>
    <w:rsid w:val="00FF627D"/>
    <w:rsid w:val="00FF6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912F5"/>
    <w:pPr>
      <w:jc w:val="both"/>
    </w:pPr>
    <w:rPr>
      <w:rFonts w:ascii="Times New Roman" w:hAnsi="Times New Roman"/>
      <w:sz w:val="28"/>
      <w:szCs w:val="28"/>
      <w:lang w:eastAsia="en-US"/>
    </w:rPr>
  </w:style>
  <w:style w:type="paragraph" w:styleId="1">
    <w:name w:val="heading 1"/>
    <w:basedOn w:val="a"/>
    <w:next w:val="a"/>
    <w:link w:val="10"/>
    <w:uiPriority w:val="99"/>
    <w:qFormat/>
    <w:rsid w:val="00B912F5"/>
    <w:pPr>
      <w:keepNext/>
      <w:keepLines/>
      <w:numPr>
        <w:numId w:val="1"/>
      </w:numPr>
      <w:spacing w:before="240" w:after="240"/>
      <w:outlineLvl w:val="0"/>
    </w:pPr>
    <w:rPr>
      <w:rFonts w:eastAsia="Times New Roman"/>
      <w:b/>
      <w:bCs/>
    </w:rPr>
  </w:style>
  <w:style w:type="paragraph" w:styleId="2">
    <w:name w:val="heading 2"/>
    <w:basedOn w:val="a"/>
    <w:next w:val="a"/>
    <w:link w:val="20"/>
    <w:uiPriority w:val="99"/>
    <w:qFormat/>
    <w:rsid w:val="00B912F5"/>
    <w:pPr>
      <w:keepNext/>
      <w:keepLines/>
      <w:numPr>
        <w:ilvl w:val="1"/>
        <w:numId w:val="1"/>
      </w:numPr>
      <w:spacing w:before="240" w:after="240"/>
      <w:outlineLvl w:val="1"/>
    </w:pPr>
    <w:rPr>
      <w:rFonts w:eastAsia="Times New Roman"/>
      <w:b/>
      <w:bCs/>
    </w:rPr>
  </w:style>
  <w:style w:type="paragraph" w:styleId="3">
    <w:name w:val="heading 3"/>
    <w:basedOn w:val="a"/>
    <w:next w:val="a"/>
    <w:link w:val="30"/>
    <w:uiPriority w:val="99"/>
    <w:qFormat/>
    <w:rsid w:val="008B2AC8"/>
    <w:pPr>
      <w:keepNext/>
      <w:keepLines/>
      <w:numPr>
        <w:ilvl w:val="2"/>
        <w:numId w:val="1"/>
      </w:numPr>
      <w:spacing w:before="240" w:after="240"/>
      <w:outlineLvl w:val="2"/>
    </w:pPr>
    <w:rPr>
      <w:rFonts w:eastAsia="Times New Roman"/>
      <w:b/>
      <w:bCs/>
    </w:rPr>
  </w:style>
  <w:style w:type="paragraph" w:styleId="4">
    <w:name w:val="heading 4"/>
    <w:basedOn w:val="a"/>
    <w:next w:val="a"/>
    <w:link w:val="40"/>
    <w:uiPriority w:val="99"/>
    <w:qFormat/>
    <w:rsid w:val="00466286"/>
    <w:pPr>
      <w:keepNext/>
      <w:keepLines/>
      <w:numPr>
        <w:ilvl w:val="3"/>
        <w:numId w:val="1"/>
      </w:numPr>
      <w:spacing w:before="240" w:after="240"/>
      <w:outlineLvl w:val="3"/>
    </w:pPr>
    <w:rPr>
      <w:rFonts w:eastAsia="Times New Roman"/>
      <w:b/>
      <w:bCs/>
    </w:rPr>
  </w:style>
  <w:style w:type="paragraph" w:styleId="5">
    <w:name w:val="heading 5"/>
    <w:basedOn w:val="a"/>
    <w:next w:val="a"/>
    <w:link w:val="50"/>
    <w:uiPriority w:val="99"/>
    <w:qFormat/>
    <w:rsid w:val="00B912F5"/>
    <w:pPr>
      <w:keepNext/>
      <w:keepLines/>
      <w:numPr>
        <w:ilvl w:val="4"/>
        <w:numId w:val="1"/>
      </w:numPr>
      <w:spacing w:before="40"/>
      <w:outlineLvl w:val="4"/>
    </w:pPr>
    <w:rPr>
      <w:rFonts w:ascii="Calibri Light" w:eastAsia="Times New Roman" w:hAnsi="Calibri Light" w:cs="Calibri Light"/>
      <w:color w:val="2E74B5"/>
    </w:rPr>
  </w:style>
  <w:style w:type="paragraph" w:styleId="6">
    <w:name w:val="heading 6"/>
    <w:basedOn w:val="a"/>
    <w:next w:val="a"/>
    <w:link w:val="60"/>
    <w:uiPriority w:val="99"/>
    <w:qFormat/>
    <w:rsid w:val="00B912F5"/>
    <w:pPr>
      <w:keepNext/>
      <w:keepLines/>
      <w:numPr>
        <w:ilvl w:val="5"/>
        <w:numId w:val="1"/>
      </w:numPr>
      <w:spacing w:before="40"/>
      <w:outlineLvl w:val="5"/>
    </w:pPr>
    <w:rPr>
      <w:rFonts w:ascii="Calibri Light" w:eastAsia="Times New Roman" w:hAnsi="Calibri Light" w:cs="Calibri Light"/>
      <w:color w:val="1F4D78"/>
    </w:rPr>
  </w:style>
  <w:style w:type="paragraph" w:styleId="7">
    <w:name w:val="heading 7"/>
    <w:basedOn w:val="a"/>
    <w:next w:val="a"/>
    <w:link w:val="70"/>
    <w:uiPriority w:val="99"/>
    <w:qFormat/>
    <w:rsid w:val="00B912F5"/>
    <w:pPr>
      <w:keepNext/>
      <w:keepLines/>
      <w:numPr>
        <w:ilvl w:val="6"/>
        <w:numId w:val="1"/>
      </w:numPr>
      <w:spacing w:before="40"/>
      <w:outlineLvl w:val="6"/>
    </w:pPr>
    <w:rPr>
      <w:rFonts w:ascii="Calibri Light" w:eastAsia="Times New Roman" w:hAnsi="Calibri Light" w:cs="Calibri Light"/>
      <w:i/>
      <w:iCs/>
      <w:color w:val="1F4D78"/>
    </w:rPr>
  </w:style>
  <w:style w:type="paragraph" w:styleId="8">
    <w:name w:val="heading 8"/>
    <w:basedOn w:val="a"/>
    <w:next w:val="a"/>
    <w:link w:val="80"/>
    <w:uiPriority w:val="99"/>
    <w:qFormat/>
    <w:rsid w:val="00B912F5"/>
    <w:pPr>
      <w:keepNext/>
      <w:keepLines/>
      <w:numPr>
        <w:ilvl w:val="7"/>
        <w:numId w:val="1"/>
      </w:numPr>
      <w:spacing w:before="40"/>
      <w:outlineLvl w:val="7"/>
    </w:pPr>
    <w:rPr>
      <w:rFonts w:ascii="Calibri Light" w:eastAsia="Times New Roman" w:hAnsi="Calibri Light" w:cs="Calibri Light"/>
      <w:color w:val="272727"/>
      <w:sz w:val="21"/>
      <w:szCs w:val="21"/>
    </w:rPr>
  </w:style>
  <w:style w:type="paragraph" w:styleId="9">
    <w:name w:val="heading 9"/>
    <w:basedOn w:val="a"/>
    <w:next w:val="a"/>
    <w:link w:val="90"/>
    <w:uiPriority w:val="99"/>
    <w:qFormat/>
    <w:rsid w:val="00B912F5"/>
    <w:pPr>
      <w:keepNext/>
      <w:keepLines/>
      <w:numPr>
        <w:ilvl w:val="8"/>
        <w:numId w:val="1"/>
      </w:numPr>
      <w:spacing w:before="40"/>
      <w:outlineLvl w:val="8"/>
    </w:pPr>
    <w:rPr>
      <w:rFonts w:ascii="Calibri Light" w:eastAsia="Times New Roman" w:hAnsi="Calibri Light" w:cs="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12F5"/>
    <w:rPr>
      <w:rFonts w:ascii="Times New Roman" w:hAnsi="Times New Roman" w:cs="Times New Roman"/>
      <w:b/>
      <w:bCs/>
      <w:sz w:val="32"/>
      <w:szCs w:val="32"/>
    </w:rPr>
  </w:style>
  <w:style w:type="character" w:customStyle="1" w:styleId="20">
    <w:name w:val="Заголовок 2 Знак"/>
    <w:basedOn w:val="a0"/>
    <w:link w:val="2"/>
    <w:uiPriority w:val="99"/>
    <w:locked/>
    <w:rsid w:val="00B912F5"/>
    <w:rPr>
      <w:rFonts w:ascii="Times New Roman" w:hAnsi="Times New Roman" w:cs="Times New Roman"/>
      <w:b/>
      <w:bCs/>
      <w:sz w:val="26"/>
      <w:szCs w:val="26"/>
    </w:rPr>
  </w:style>
  <w:style w:type="character" w:customStyle="1" w:styleId="30">
    <w:name w:val="Заголовок 3 Знак"/>
    <w:basedOn w:val="a0"/>
    <w:link w:val="3"/>
    <w:uiPriority w:val="99"/>
    <w:locked/>
    <w:rsid w:val="008B2AC8"/>
    <w:rPr>
      <w:rFonts w:ascii="Times New Roman" w:hAnsi="Times New Roman" w:cs="Times New Roman"/>
      <w:b/>
      <w:bCs/>
      <w:sz w:val="24"/>
      <w:szCs w:val="24"/>
    </w:rPr>
  </w:style>
  <w:style w:type="character" w:customStyle="1" w:styleId="40">
    <w:name w:val="Заголовок 4 Знак"/>
    <w:basedOn w:val="a0"/>
    <w:link w:val="4"/>
    <w:uiPriority w:val="99"/>
    <w:locked/>
    <w:rsid w:val="00466286"/>
    <w:rPr>
      <w:rFonts w:ascii="Times New Roman" w:hAnsi="Times New Roman" w:cs="Times New Roman"/>
      <w:b/>
      <w:bCs/>
      <w:sz w:val="28"/>
      <w:szCs w:val="28"/>
    </w:rPr>
  </w:style>
  <w:style w:type="character" w:customStyle="1" w:styleId="50">
    <w:name w:val="Заголовок 5 Знак"/>
    <w:basedOn w:val="a0"/>
    <w:link w:val="5"/>
    <w:uiPriority w:val="99"/>
    <w:semiHidden/>
    <w:locked/>
    <w:rsid w:val="00B912F5"/>
    <w:rPr>
      <w:rFonts w:ascii="Calibri Light" w:hAnsi="Calibri Light" w:cs="Calibri Light"/>
      <w:color w:val="2E74B5"/>
      <w:sz w:val="28"/>
      <w:szCs w:val="28"/>
    </w:rPr>
  </w:style>
  <w:style w:type="character" w:customStyle="1" w:styleId="60">
    <w:name w:val="Заголовок 6 Знак"/>
    <w:basedOn w:val="a0"/>
    <w:link w:val="6"/>
    <w:uiPriority w:val="99"/>
    <w:semiHidden/>
    <w:locked/>
    <w:rsid w:val="00B912F5"/>
    <w:rPr>
      <w:rFonts w:ascii="Calibri Light" w:hAnsi="Calibri Light" w:cs="Calibri Light"/>
      <w:color w:val="1F4D78"/>
      <w:sz w:val="28"/>
      <w:szCs w:val="28"/>
    </w:rPr>
  </w:style>
  <w:style w:type="character" w:customStyle="1" w:styleId="70">
    <w:name w:val="Заголовок 7 Знак"/>
    <w:basedOn w:val="a0"/>
    <w:link w:val="7"/>
    <w:uiPriority w:val="99"/>
    <w:semiHidden/>
    <w:locked/>
    <w:rsid w:val="00B912F5"/>
    <w:rPr>
      <w:rFonts w:ascii="Calibri Light" w:hAnsi="Calibri Light" w:cs="Calibri Light"/>
      <w:i/>
      <w:iCs/>
      <w:color w:val="1F4D78"/>
      <w:sz w:val="28"/>
      <w:szCs w:val="28"/>
    </w:rPr>
  </w:style>
  <w:style w:type="character" w:customStyle="1" w:styleId="80">
    <w:name w:val="Заголовок 8 Знак"/>
    <w:basedOn w:val="a0"/>
    <w:link w:val="8"/>
    <w:uiPriority w:val="99"/>
    <w:semiHidden/>
    <w:locked/>
    <w:rsid w:val="00B912F5"/>
    <w:rPr>
      <w:rFonts w:ascii="Calibri Light" w:hAnsi="Calibri Light" w:cs="Calibri Light"/>
      <w:color w:val="272727"/>
      <w:sz w:val="21"/>
      <w:szCs w:val="21"/>
    </w:rPr>
  </w:style>
  <w:style w:type="character" w:customStyle="1" w:styleId="90">
    <w:name w:val="Заголовок 9 Знак"/>
    <w:basedOn w:val="a0"/>
    <w:link w:val="9"/>
    <w:uiPriority w:val="99"/>
    <w:semiHidden/>
    <w:locked/>
    <w:rsid w:val="00B912F5"/>
    <w:rPr>
      <w:rFonts w:ascii="Calibri Light" w:hAnsi="Calibri Light" w:cs="Calibri Light"/>
      <w:i/>
      <w:iCs/>
      <w:color w:val="272727"/>
      <w:sz w:val="21"/>
      <w:szCs w:val="21"/>
    </w:rPr>
  </w:style>
  <w:style w:type="paragraph" w:styleId="a3">
    <w:name w:val="No Spacing"/>
    <w:link w:val="a4"/>
    <w:uiPriority w:val="99"/>
    <w:qFormat/>
    <w:rsid w:val="00B912F5"/>
    <w:pPr>
      <w:jc w:val="both"/>
    </w:pPr>
    <w:rPr>
      <w:rFonts w:ascii="Times New Roman" w:hAnsi="Times New Roman"/>
      <w:sz w:val="28"/>
      <w:szCs w:val="28"/>
      <w:lang w:eastAsia="en-US"/>
    </w:rPr>
  </w:style>
  <w:style w:type="character" w:customStyle="1" w:styleId="a4">
    <w:name w:val="Без интервала Знак"/>
    <w:basedOn w:val="a0"/>
    <w:link w:val="a3"/>
    <w:uiPriority w:val="99"/>
    <w:locked/>
    <w:rsid w:val="008C5151"/>
    <w:rPr>
      <w:rFonts w:ascii="Times New Roman" w:hAnsi="Times New Roman" w:cs="Times New Roman"/>
      <w:sz w:val="28"/>
      <w:szCs w:val="28"/>
      <w:lang w:val="ru-RU" w:eastAsia="en-US"/>
    </w:rPr>
  </w:style>
  <w:style w:type="paragraph" w:customStyle="1" w:styleId="ConsPlusNormal">
    <w:name w:val="ConsPlusNormal"/>
    <w:link w:val="ConsPlusNormal0"/>
    <w:rsid w:val="00EC5660"/>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DA4893"/>
    <w:rPr>
      <w:rFonts w:ascii="Arial" w:hAnsi="Arial" w:cs="Arial"/>
      <w:sz w:val="22"/>
      <w:szCs w:val="22"/>
      <w:lang w:eastAsia="ru-RU"/>
    </w:rPr>
  </w:style>
  <w:style w:type="character" w:styleId="a5">
    <w:name w:val="Hyperlink"/>
    <w:basedOn w:val="a0"/>
    <w:uiPriority w:val="99"/>
    <w:rsid w:val="009816AE"/>
    <w:rPr>
      <w:color w:val="auto"/>
      <w:u w:val="single"/>
    </w:rPr>
  </w:style>
  <w:style w:type="table" w:customStyle="1" w:styleId="71">
    <w:name w:val="Сетка таблицы7"/>
    <w:uiPriority w:val="99"/>
    <w:rsid w:val="00730B6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99"/>
    <w:rsid w:val="00730B6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9B6742"/>
  </w:style>
  <w:style w:type="character" w:customStyle="1" w:styleId="ng-binding">
    <w:name w:val="ng-binding"/>
    <w:basedOn w:val="a0"/>
    <w:uiPriority w:val="99"/>
    <w:rsid w:val="009B6742"/>
  </w:style>
  <w:style w:type="paragraph" w:styleId="a7">
    <w:name w:val="List Paragraph"/>
    <w:basedOn w:val="a"/>
    <w:uiPriority w:val="99"/>
    <w:qFormat/>
    <w:rsid w:val="00F3635E"/>
    <w:pPr>
      <w:ind w:left="720"/>
    </w:pPr>
  </w:style>
  <w:style w:type="paragraph" w:customStyle="1" w:styleId="a8">
    <w:name w:val="Знак Знак Знак Знак"/>
    <w:basedOn w:val="a"/>
    <w:uiPriority w:val="99"/>
    <w:rsid w:val="006766D3"/>
    <w:pPr>
      <w:spacing w:after="160" w:line="240" w:lineRule="exact"/>
      <w:jc w:val="left"/>
    </w:pPr>
    <w:rPr>
      <w:rFonts w:ascii="Verdana" w:eastAsia="Times New Roman" w:hAnsi="Verdana" w:cs="Verdana"/>
      <w:sz w:val="20"/>
      <w:szCs w:val="20"/>
      <w:lang w:val="en-US"/>
    </w:rPr>
  </w:style>
  <w:style w:type="paragraph" w:styleId="a9">
    <w:name w:val="footnote text"/>
    <w:aliases w:val="Table_Footnote_last Знак,Table_Footnote_last Знак Знак,Table_Footnote_last"/>
    <w:basedOn w:val="a"/>
    <w:link w:val="aa"/>
    <w:semiHidden/>
    <w:rsid w:val="00170453"/>
    <w:rPr>
      <w:sz w:val="20"/>
      <w:szCs w:val="20"/>
    </w:rPr>
  </w:style>
  <w:style w:type="character" w:customStyle="1" w:styleId="aa">
    <w:name w:val="Текст сноски Знак"/>
    <w:aliases w:val="Table_Footnote_last Знак Знак1,Table_Footnote_last Знак Знак Знак,Table_Footnote_last Знак1"/>
    <w:basedOn w:val="a0"/>
    <w:link w:val="a9"/>
    <w:locked/>
    <w:rsid w:val="00170453"/>
    <w:rPr>
      <w:rFonts w:ascii="Times New Roman" w:hAnsi="Times New Roman" w:cs="Times New Roman"/>
      <w:sz w:val="20"/>
      <w:szCs w:val="20"/>
    </w:rPr>
  </w:style>
  <w:style w:type="character" w:styleId="ab">
    <w:name w:val="footnote reference"/>
    <w:basedOn w:val="a0"/>
    <w:semiHidden/>
    <w:rsid w:val="00170453"/>
    <w:rPr>
      <w:vertAlign w:val="superscript"/>
    </w:rPr>
  </w:style>
  <w:style w:type="paragraph" w:styleId="ac">
    <w:name w:val="header"/>
    <w:basedOn w:val="a"/>
    <w:link w:val="ad"/>
    <w:uiPriority w:val="99"/>
    <w:rsid w:val="00DA4893"/>
    <w:pPr>
      <w:tabs>
        <w:tab w:val="center" w:pos="4844"/>
        <w:tab w:val="right" w:pos="9689"/>
      </w:tabs>
    </w:pPr>
    <w:rPr>
      <w:rFonts w:eastAsia="Times New Roman"/>
      <w:lang w:eastAsia="ru-RU"/>
    </w:rPr>
  </w:style>
  <w:style w:type="character" w:customStyle="1" w:styleId="ad">
    <w:name w:val="Верхний колонтитул Знак"/>
    <w:basedOn w:val="a0"/>
    <w:link w:val="ac"/>
    <w:uiPriority w:val="99"/>
    <w:locked/>
    <w:rsid w:val="00DA4893"/>
    <w:rPr>
      <w:rFonts w:ascii="Times New Roman" w:hAnsi="Times New Roman" w:cs="Times New Roman"/>
      <w:sz w:val="28"/>
      <w:szCs w:val="28"/>
      <w:lang w:eastAsia="ru-RU"/>
    </w:rPr>
  </w:style>
  <w:style w:type="paragraph" w:styleId="ae">
    <w:name w:val="footer"/>
    <w:basedOn w:val="a"/>
    <w:link w:val="af"/>
    <w:uiPriority w:val="99"/>
    <w:rsid w:val="00DA4893"/>
    <w:pPr>
      <w:tabs>
        <w:tab w:val="center" w:pos="4844"/>
        <w:tab w:val="right" w:pos="9689"/>
      </w:tabs>
    </w:pPr>
    <w:rPr>
      <w:rFonts w:eastAsia="Times New Roman"/>
      <w:lang w:eastAsia="ru-RU"/>
    </w:rPr>
  </w:style>
  <w:style w:type="character" w:customStyle="1" w:styleId="af">
    <w:name w:val="Нижний колонтитул Знак"/>
    <w:basedOn w:val="a0"/>
    <w:link w:val="ae"/>
    <w:uiPriority w:val="99"/>
    <w:locked/>
    <w:rsid w:val="00DA4893"/>
    <w:rPr>
      <w:rFonts w:ascii="Times New Roman" w:hAnsi="Times New Roman" w:cs="Times New Roman"/>
      <w:sz w:val="28"/>
      <w:szCs w:val="28"/>
      <w:lang w:eastAsia="ru-RU"/>
    </w:rPr>
  </w:style>
  <w:style w:type="paragraph" w:styleId="af0">
    <w:name w:val="caption"/>
    <w:basedOn w:val="a"/>
    <w:next w:val="a"/>
    <w:uiPriority w:val="99"/>
    <w:qFormat/>
    <w:rsid w:val="00DA4893"/>
    <w:pPr>
      <w:spacing w:after="200"/>
    </w:pPr>
    <w:rPr>
      <w:rFonts w:eastAsia="Times New Roman"/>
      <w:i/>
      <w:iCs/>
      <w:color w:val="44546A"/>
      <w:sz w:val="18"/>
      <w:szCs w:val="18"/>
      <w:lang w:eastAsia="ru-RU"/>
    </w:rPr>
  </w:style>
  <w:style w:type="paragraph" w:customStyle="1" w:styleId="11">
    <w:name w:val="Знак1"/>
    <w:basedOn w:val="a"/>
    <w:uiPriority w:val="99"/>
    <w:rsid w:val="00DA4893"/>
    <w:pPr>
      <w:spacing w:before="100" w:beforeAutospacing="1" w:after="100" w:afterAutospacing="1"/>
    </w:pPr>
    <w:rPr>
      <w:rFonts w:ascii="Tahoma" w:eastAsia="Times New Roman" w:hAnsi="Tahoma" w:cs="Tahoma"/>
      <w:sz w:val="20"/>
      <w:szCs w:val="20"/>
      <w:lang w:val="en-US"/>
    </w:rPr>
  </w:style>
  <w:style w:type="paragraph" w:customStyle="1" w:styleId="S">
    <w:name w:val="S_Обычный"/>
    <w:basedOn w:val="a"/>
    <w:link w:val="S0"/>
    <w:uiPriority w:val="99"/>
    <w:rsid w:val="00DA4893"/>
    <w:pPr>
      <w:spacing w:line="276" w:lineRule="auto"/>
      <w:ind w:firstLine="567"/>
    </w:pPr>
    <w:rPr>
      <w:rFonts w:ascii="Bookman Old Style" w:eastAsia="Times New Roman" w:hAnsi="Bookman Old Style" w:cs="Bookman Old Style"/>
      <w:sz w:val="24"/>
      <w:szCs w:val="24"/>
      <w:lang w:eastAsia="ru-RU"/>
    </w:rPr>
  </w:style>
  <w:style w:type="character" w:customStyle="1" w:styleId="S0">
    <w:name w:val="S_Обычный Знак"/>
    <w:basedOn w:val="a0"/>
    <w:link w:val="S"/>
    <w:uiPriority w:val="99"/>
    <w:locked/>
    <w:rsid w:val="00DA4893"/>
    <w:rPr>
      <w:rFonts w:ascii="Bookman Old Style" w:hAnsi="Bookman Old Style" w:cs="Bookman Old Style"/>
      <w:sz w:val="24"/>
      <w:szCs w:val="24"/>
      <w:lang w:eastAsia="ru-RU"/>
    </w:rPr>
  </w:style>
  <w:style w:type="paragraph" w:customStyle="1" w:styleId="Style53">
    <w:name w:val="Style53"/>
    <w:basedOn w:val="a"/>
    <w:uiPriority w:val="99"/>
    <w:rsid w:val="00DA4893"/>
    <w:pPr>
      <w:widowControl w:val="0"/>
      <w:autoSpaceDE w:val="0"/>
      <w:autoSpaceDN w:val="0"/>
      <w:adjustRightInd w:val="0"/>
      <w:spacing w:line="317" w:lineRule="exact"/>
      <w:ind w:hanging="360"/>
    </w:pPr>
    <w:rPr>
      <w:rFonts w:ascii="Cambria" w:eastAsia="Times New Roman" w:hAnsi="Cambria" w:cs="Cambria"/>
      <w:sz w:val="24"/>
      <w:szCs w:val="24"/>
      <w:lang w:eastAsia="ru-RU"/>
    </w:rPr>
  </w:style>
  <w:style w:type="paragraph" w:customStyle="1" w:styleId="Style59">
    <w:name w:val="Style59"/>
    <w:basedOn w:val="a"/>
    <w:uiPriority w:val="99"/>
    <w:rsid w:val="00DA4893"/>
    <w:pPr>
      <w:widowControl w:val="0"/>
      <w:autoSpaceDE w:val="0"/>
      <w:autoSpaceDN w:val="0"/>
      <w:adjustRightInd w:val="0"/>
      <w:spacing w:line="317" w:lineRule="exact"/>
      <w:ind w:firstLine="840"/>
    </w:pPr>
    <w:rPr>
      <w:rFonts w:ascii="Cambria" w:eastAsia="Times New Roman" w:hAnsi="Cambria" w:cs="Cambria"/>
      <w:sz w:val="24"/>
      <w:szCs w:val="24"/>
      <w:lang w:eastAsia="ru-RU"/>
    </w:rPr>
  </w:style>
  <w:style w:type="character" w:customStyle="1" w:styleId="FontStyle73">
    <w:name w:val="Font Style73"/>
    <w:uiPriority w:val="99"/>
    <w:rsid w:val="00DA4893"/>
    <w:rPr>
      <w:rFonts w:ascii="Times New Roman" w:hAnsi="Times New Roman" w:cs="Times New Roman"/>
      <w:sz w:val="22"/>
      <w:szCs w:val="22"/>
    </w:rPr>
  </w:style>
  <w:style w:type="paragraph" w:styleId="af1">
    <w:name w:val="Body Text Indent"/>
    <w:basedOn w:val="a"/>
    <w:link w:val="af2"/>
    <w:uiPriority w:val="99"/>
    <w:rsid w:val="00DA4893"/>
    <w:pPr>
      <w:ind w:firstLine="708"/>
      <w:jc w:val="left"/>
    </w:pPr>
    <w:rPr>
      <w:rFonts w:eastAsia="Times New Roman"/>
      <w:sz w:val="24"/>
      <w:szCs w:val="24"/>
      <w:lang w:eastAsia="ru-RU"/>
    </w:rPr>
  </w:style>
  <w:style w:type="character" w:customStyle="1" w:styleId="af2">
    <w:name w:val="Основной текст с отступом Знак"/>
    <w:basedOn w:val="a0"/>
    <w:link w:val="af1"/>
    <w:uiPriority w:val="99"/>
    <w:locked/>
    <w:rsid w:val="00DA4893"/>
    <w:rPr>
      <w:rFonts w:ascii="Times New Roman" w:hAnsi="Times New Roman" w:cs="Times New Roman"/>
      <w:sz w:val="20"/>
      <w:szCs w:val="20"/>
      <w:lang w:eastAsia="ru-RU"/>
    </w:rPr>
  </w:style>
  <w:style w:type="paragraph" w:customStyle="1" w:styleId="af3">
    <w:name w:val="основной текст"/>
    <w:basedOn w:val="a"/>
    <w:uiPriority w:val="99"/>
    <w:rsid w:val="00DA4893"/>
    <w:pPr>
      <w:spacing w:after="120"/>
      <w:ind w:firstLine="851"/>
    </w:pPr>
    <w:rPr>
      <w:rFonts w:ascii="Arial" w:eastAsia="Times New Roman" w:hAnsi="Arial" w:cs="Arial"/>
      <w:lang w:eastAsia="ru-RU"/>
    </w:rPr>
  </w:style>
  <w:style w:type="paragraph" w:styleId="af4">
    <w:name w:val="Normal (Web)"/>
    <w:basedOn w:val="a"/>
    <w:uiPriority w:val="99"/>
    <w:semiHidden/>
    <w:rsid w:val="00DA4893"/>
    <w:pPr>
      <w:spacing w:before="100" w:beforeAutospacing="1" w:after="100" w:afterAutospacing="1"/>
      <w:jc w:val="left"/>
    </w:pPr>
    <w:rPr>
      <w:rFonts w:eastAsia="Times New Roman"/>
      <w:sz w:val="24"/>
      <w:szCs w:val="24"/>
      <w:lang w:eastAsia="ru-RU"/>
    </w:rPr>
  </w:style>
  <w:style w:type="paragraph" w:customStyle="1" w:styleId="af5">
    <w:name w:val="Знак Знак Знак Знак Знак Знак Знак Знак Знак Знак"/>
    <w:basedOn w:val="a"/>
    <w:uiPriority w:val="99"/>
    <w:rsid w:val="006123CC"/>
    <w:pPr>
      <w:spacing w:before="100" w:beforeAutospacing="1" w:after="100" w:afterAutospacing="1"/>
    </w:pPr>
    <w:rPr>
      <w:rFonts w:ascii="Tahoma" w:eastAsia="Times New Roman" w:hAnsi="Tahoma" w:cs="Tahoma"/>
      <w:sz w:val="20"/>
      <w:szCs w:val="20"/>
      <w:lang w:val="en-US"/>
    </w:rPr>
  </w:style>
  <w:style w:type="paragraph" w:styleId="af6">
    <w:name w:val="Body Text"/>
    <w:basedOn w:val="a"/>
    <w:link w:val="af7"/>
    <w:uiPriority w:val="99"/>
    <w:semiHidden/>
    <w:rsid w:val="0053664A"/>
    <w:pPr>
      <w:spacing w:after="120"/>
    </w:pPr>
  </w:style>
  <w:style w:type="character" w:customStyle="1" w:styleId="af7">
    <w:name w:val="Основной текст Знак"/>
    <w:basedOn w:val="a0"/>
    <w:link w:val="af6"/>
    <w:uiPriority w:val="99"/>
    <w:semiHidden/>
    <w:locked/>
    <w:rsid w:val="0053664A"/>
    <w:rPr>
      <w:rFonts w:ascii="Times New Roman" w:hAnsi="Times New Roman" w:cs="Times New Roman"/>
      <w:sz w:val="28"/>
      <w:szCs w:val="28"/>
    </w:rPr>
  </w:style>
  <w:style w:type="character" w:customStyle="1" w:styleId="21">
    <w:name w:val="Основной текст (2)_"/>
    <w:link w:val="210"/>
    <w:uiPriority w:val="99"/>
    <w:locked/>
    <w:rsid w:val="0053664A"/>
    <w:rPr>
      <w:rFonts w:ascii="Times New Roman" w:hAnsi="Times New Roman" w:cs="Times New Roman"/>
      <w:b/>
      <w:bCs/>
      <w:sz w:val="27"/>
      <w:szCs w:val="27"/>
      <w:shd w:val="clear" w:color="auto" w:fill="FFFFFF"/>
    </w:rPr>
  </w:style>
  <w:style w:type="character" w:customStyle="1" w:styleId="22">
    <w:name w:val="Основной текст (2)"/>
    <w:basedOn w:val="21"/>
    <w:uiPriority w:val="99"/>
    <w:rsid w:val="0053664A"/>
    <w:rPr>
      <w:rFonts w:ascii="Times New Roman" w:hAnsi="Times New Roman" w:cs="Times New Roman"/>
      <w:b/>
      <w:bCs/>
      <w:sz w:val="27"/>
      <w:szCs w:val="27"/>
      <w:shd w:val="clear" w:color="auto" w:fill="FFFFFF"/>
    </w:rPr>
  </w:style>
  <w:style w:type="character" w:customStyle="1" w:styleId="af8">
    <w:name w:val="Подпись к таблице_"/>
    <w:link w:val="12"/>
    <w:uiPriority w:val="99"/>
    <w:locked/>
    <w:rsid w:val="0053664A"/>
    <w:rPr>
      <w:rFonts w:ascii="Times New Roman" w:hAnsi="Times New Roman" w:cs="Times New Roman"/>
      <w:b/>
      <w:bCs/>
      <w:sz w:val="27"/>
      <w:szCs w:val="27"/>
      <w:shd w:val="clear" w:color="auto" w:fill="FFFFFF"/>
    </w:rPr>
  </w:style>
  <w:style w:type="character" w:customStyle="1" w:styleId="af9">
    <w:name w:val="Подпись к таблице"/>
    <w:basedOn w:val="af8"/>
    <w:uiPriority w:val="99"/>
    <w:rsid w:val="0053664A"/>
    <w:rPr>
      <w:rFonts w:ascii="Times New Roman" w:hAnsi="Times New Roman" w:cs="Times New Roman"/>
      <w:b/>
      <w:bCs/>
      <w:sz w:val="27"/>
      <w:szCs w:val="27"/>
      <w:shd w:val="clear" w:color="auto" w:fill="FFFFFF"/>
    </w:rPr>
  </w:style>
  <w:style w:type="character" w:customStyle="1" w:styleId="13">
    <w:name w:val="Основной текст + 13"/>
    <w:aliases w:val="5 pt1,Полужирный"/>
    <w:uiPriority w:val="99"/>
    <w:rsid w:val="0053664A"/>
    <w:rPr>
      <w:rFonts w:ascii="Times New Roman" w:hAnsi="Times New Roman" w:cs="Times New Roman"/>
      <w:b/>
      <w:bCs/>
      <w:sz w:val="27"/>
      <w:szCs w:val="27"/>
      <w:u w:val="none"/>
    </w:rPr>
  </w:style>
  <w:style w:type="paragraph" w:customStyle="1" w:styleId="210">
    <w:name w:val="Основной текст (2)1"/>
    <w:basedOn w:val="a"/>
    <w:link w:val="21"/>
    <w:uiPriority w:val="99"/>
    <w:rsid w:val="0053664A"/>
    <w:pPr>
      <w:widowControl w:val="0"/>
      <w:shd w:val="clear" w:color="auto" w:fill="FFFFFF"/>
      <w:spacing w:line="240" w:lineRule="atLeast"/>
    </w:pPr>
    <w:rPr>
      <w:b/>
      <w:bCs/>
      <w:sz w:val="27"/>
      <w:szCs w:val="27"/>
      <w:lang w:eastAsia="ru-RU"/>
    </w:rPr>
  </w:style>
  <w:style w:type="paragraph" w:customStyle="1" w:styleId="12">
    <w:name w:val="Подпись к таблице1"/>
    <w:basedOn w:val="a"/>
    <w:link w:val="af8"/>
    <w:uiPriority w:val="99"/>
    <w:rsid w:val="0053664A"/>
    <w:pPr>
      <w:widowControl w:val="0"/>
      <w:shd w:val="clear" w:color="auto" w:fill="FFFFFF"/>
      <w:spacing w:line="240" w:lineRule="atLeast"/>
      <w:jc w:val="left"/>
    </w:pPr>
    <w:rPr>
      <w:b/>
      <w:bCs/>
      <w:sz w:val="27"/>
      <w:szCs w:val="27"/>
      <w:lang w:eastAsia="ru-RU"/>
    </w:rPr>
  </w:style>
  <w:style w:type="paragraph" w:styleId="HTML">
    <w:name w:val="HTML Preformatted"/>
    <w:basedOn w:val="a"/>
    <w:link w:val="HTML0"/>
    <w:uiPriority w:val="99"/>
    <w:rsid w:val="0093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931ABF"/>
    <w:rPr>
      <w:rFonts w:ascii="Courier New" w:hAnsi="Courier New" w:cs="Courier New"/>
      <w:sz w:val="20"/>
      <w:szCs w:val="20"/>
      <w:lang w:eastAsia="ru-RU"/>
    </w:rPr>
  </w:style>
  <w:style w:type="paragraph" w:styleId="afa">
    <w:name w:val="Balloon Text"/>
    <w:basedOn w:val="a"/>
    <w:link w:val="afb"/>
    <w:uiPriority w:val="99"/>
    <w:semiHidden/>
    <w:unhideWhenUsed/>
    <w:locked/>
    <w:rsid w:val="004D1067"/>
    <w:rPr>
      <w:rFonts w:ascii="Tahoma" w:hAnsi="Tahoma" w:cs="Tahoma"/>
      <w:sz w:val="16"/>
      <w:szCs w:val="16"/>
    </w:rPr>
  </w:style>
  <w:style w:type="character" w:customStyle="1" w:styleId="afb">
    <w:name w:val="Текст выноски Знак"/>
    <w:basedOn w:val="a0"/>
    <w:link w:val="afa"/>
    <w:uiPriority w:val="99"/>
    <w:semiHidden/>
    <w:rsid w:val="004D1067"/>
    <w:rPr>
      <w:rFonts w:ascii="Tahoma" w:hAnsi="Tahoma" w:cs="Tahoma"/>
      <w:sz w:val="16"/>
      <w:szCs w:val="16"/>
      <w:lang w:eastAsia="en-US"/>
    </w:rPr>
  </w:style>
  <w:style w:type="paragraph" w:styleId="23">
    <w:name w:val="Body Text 2"/>
    <w:basedOn w:val="a"/>
    <w:link w:val="211"/>
    <w:locked/>
    <w:rsid w:val="000F31F5"/>
    <w:pPr>
      <w:spacing w:after="120" w:line="480" w:lineRule="auto"/>
      <w:jc w:val="left"/>
    </w:pPr>
    <w:rPr>
      <w:rFonts w:eastAsia="Times New Roman"/>
      <w:sz w:val="24"/>
      <w:szCs w:val="24"/>
      <w:lang w:eastAsia="ru-RU"/>
    </w:rPr>
  </w:style>
  <w:style w:type="character" w:customStyle="1" w:styleId="24">
    <w:name w:val="Основной текст 2 Знак"/>
    <w:basedOn w:val="a0"/>
    <w:uiPriority w:val="99"/>
    <w:semiHidden/>
    <w:rsid w:val="000F31F5"/>
    <w:rPr>
      <w:rFonts w:ascii="Times New Roman" w:hAnsi="Times New Roman"/>
      <w:sz w:val="28"/>
      <w:szCs w:val="28"/>
      <w:lang w:eastAsia="en-US"/>
    </w:rPr>
  </w:style>
  <w:style w:type="character" w:customStyle="1" w:styleId="211">
    <w:name w:val="Основной текст 2 Знак1"/>
    <w:basedOn w:val="a0"/>
    <w:link w:val="23"/>
    <w:rsid w:val="000F31F5"/>
    <w:rPr>
      <w:rFonts w:ascii="Times New Roman" w:eastAsia="Times New Roman" w:hAnsi="Times New Roman"/>
      <w:sz w:val="24"/>
      <w:szCs w:val="24"/>
    </w:rPr>
  </w:style>
  <w:style w:type="paragraph" w:styleId="25">
    <w:name w:val="Body Text Indent 2"/>
    <w:basedOn w:val="a"/>
    <w:link w:val="26"/>
    <w:uiPriority w:val="99"/>
    <w:semiHidden/>
    <w:unhideWhenUsed/>
    <w:locked/>
    <w:rsid w:val="008D4205"/>
    <w:pPr>
      <w:spacing w:after="120" w:line="480" w:lineRule="auto"/>
      <w:ind w:left="283"/>
    </w:pPr>
  </w:style>
  <w:style w:type="character" w:customStyle="1" w:styleId="26">
    <w:name w:val="Основной текст с отступом 2 Знак"/>
    <w:basedOn w:val="a0"/>
    <w:link w:val="25"/>
    <w:uiPriority w:val="99"/>
    <w:semiHidden/>
    <w:rsid w:val="008D4205"/>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912F5"/>
    <w:pPr>
      <w:jc w:val="both"/>
    </w:pPr>
    <w:rPr>
      <w:rFonts w:ascii="Times New Roman" w:hAnsi="Times New Roman"/>
      <w:sz w:val="28"/>
      <w:szCs w:val="28"/>
      <w:lang w:eastAsia="en-US"/>
    </w:rPr>
  </w:style>
  <w:style w:type="paragraph" w:styleId="1">
    <w:name w:val="heading 1"/>
    <w:basedOn w:val="a"/>
    <w:next w:val="a"/>
    <w:link w:val="10"/>
    <w:uiPriority w:val="99"/>
    <w:qFormat/>
    <w:rsid w:val="00B912F5"/>
    <w:pPr>
      <w:keepNext/>
      <w:keepLines/>
      <w:numPr>
        <w:numId w:val="1"/>
      </w:numPr>
      <w:spacing w:before="240" w:after="240"/>
      <w:outlineLvl w:val="0"/>
    </w:pPr>
    <w:rPr>
      <w:rFonts w:eastAsia="Times New Roman"/>
      <w:b/>
      <w:bCs/>
    </w:rPr>
  </w:style>
  <w:style w:type="paragraph" w:styleId="2">
    <w:name w:val="heading 2"/>
    <w:basedOn w:val="a"/>
    <w:next w:val="a"/>
    <w:link w:val="20"/>
    <w:uiPriority w:val="99"/>
    <w:qFormat/>
    <w:rsid w:val="00B912F5"/>
    <w:pPr>
      <w:keepNext/>
      <w:keepLines/>
      <w:numPr>
        <w:ilvl w:val="1"/>
        <w:numId w:val="1"/>
      </w:numPr>
      <w:spacing w:before="240" w:after="240"/>
      <w:outlineLvl w:val="1"/>
    </w:pPr>
    <w:rPr>
      <w:rFonts w:eastAsia="Times New Roman"/>
      <w:b/>
      <w:bCs/>
    </w:rPr>
  </w:style>
  <w:style w:type="paragraph" w:styleId="3">
    <w:name w:val="heading 3"/>
    <w:basedOn w:val="a"/>
    <w:next w:val="a"/>
    <w:link w:val="30"/>
    <w:uiPriority w:val="99"/>
    <w:qFormat/>
    <w:rsid w:val="008B2AC8"/>
    <w:pPr>
      <w:keepNext/>
      <w:keepLines/>
      <w:numPr>
        <w:ilvl w:val="2"/>
        <w:numId w:val="1"/>
      </w:numPr>
      <w:spacing w:before="240" w:after="240"/>
      <w:outlineLvl w:val="2"/>
    </w:pPr>
    <w:rPr>
      <w:rFonts w:eastAsia="Times New Roman"/>
      <w:b/>
      <w:bCs/>
    </w:rPr>
  </w:style>
  <w:style w:type="paragraph" w:styleId="4">
    <w:name w:val="heading 4"/>
    <w:basedOn w:val="a"/>
    <w:next w:val="a"/>
    <w:link w:val="40"/>
    <w:uiPriority w:val="99"/>
    <w:qFormat/>
    <w:rsid w:val="00466286"/>
    <w:pPr>
      <w:keepNext/>
      <w:keepLines/>
      <w:numPr>
        <w:ilvl w:val="3"/>
        <w:numId w:val="1"/>
      </w:numPr>
      <w:spacing w:before="240" w:after="240"/>
      <w:outlineLvl w:val="3"/>
    </w:pPr>
    <w:rPr>
      <w:rFonts w:eastAsia="Times New Roman"/>
      <w:b/>
      <w:bCs/>
    </w:rPr>
  </w:style>
  <w:style w:type="paragraph" w:styleId="5">
    <w:name w:val="heading 5"/>
    <w:basedOn w:val="a"/>
    <w:next w:val="a"/>
    <w:link w:val="50"/>
    <w:uiPriority w:val="99"/>
    <w:qFormat/>
    <w:rsid w:val="00B912F5"/>
    <w:pPr>
      <w:keepNext/>
      <w:keepLines/>
      <w:numPr>
        <w:ilvl w:val="4"/>
        <w:numId w:val="1"/>
      </w:numPr>
      <w:spacing w:before="40"/>
      <w:outlineLvl w:val="4"/>
    </w:pPr>
    <w:rPr>
      <w:rFonts w:ascii="Calibri Light" w:eastAsia="Times New Roman" w:hAnsi="Calibri Light" w:cs="Calibri Light"/>
      <w:color w:val="2E74B5"/>
    </w:rPr>
  </w:style>
  <w:style w:type="paragraph" w:styleId="6">
    <w:name w:val="heading 6"/>
    <w:basedOn w:val="a"/>
    <w:next w:val="a"/>
    <w:link w:val="60"/>
    <w:uiPriority w:val="99"/>
    <w:qFormat/>
    <w:rsid w:val="00B912F5"/>
    <w:pPr>
      <w:keepNext/>
      <w:keepLines/>
      <w:numPr>
        <w:ilvl w:val="5"/>
        <w:numId w:val="1"/>
      </w:numPr>
      <w:spacing w:before="40"/>
      <w:outlineLvl w:val="5"/>
    </w:pPr>
    <w:rPr>
      <w:rFonts w:ascii="Calibri Light" w:eastAsia="Times New Roman" w:hAnsi="Calibri Light" w:cs="Calibri Light"/>
      <w:color w:val="1F4D78"/>
    </w:rPr>
  </w:style>
  <w:style w:type="paragraph" w:styleId="7">
    <w:name w:val="heading 7"/>
    <w:basedOn w:val="a"/>
    <w:next w:val="a"/>
    <w:link w:val="70"/>
    <w:uiPriority w:val="99"/>
    <w:qFormat/>
    <w:rsid w:val="00B912F5"/>
    <w:pPr>
      <w:keepNext/>
      <w:keepLines/>
      <w:numPr>
        <w:ilvl w:val="6"/>
        <w:numId w:val="1"/>
      </w:numPr>
      <w:spacing w:before="40"/>
      <w:outlineLvl w:val="6"/>
    </w:pPr>
    <w:rPr>
      <w:rFonts w:ascii="Calibri Light" w:eastAsia="Times New Roman" w:hAnsi="Calibri Light" w:cs="Calibri Light"/>
      <w:i/>
      <w:iCs/>
      <w:color w:val="1F4D78"/>
    </w:rPr>
  </w:style>
  <w:style w:type="paragraph" w:styleId="8">
    <w:name w:val="heading 8"/>
    <w:basedOn w:val="a"/>
    <w:next w:val="a"/>
    <w:link w:val="80"/>
    <w:uiPriority w:val="99"/>
    <w:qFormat/>
    <w:rsid w:val="00B912F5"/>
    <w:pPr>
      <w:keepNext/>
      <w:keepLines/>
      <w:numPr>
        <w:ilvl w:val="7"/>
        <w:numId w:val="1"/>
      </w:numPr>
      <w:spacing w:before="40"/>
      <w:outlineLvl w:val="7"/>
    </w:pPr>
    <w:rPr>
      <w:rFonts w:ascii="Calibri Light" w:eastAsia="Times New Roman" w:hAnsi="Calibri Light" w:cs="Calibri Light"/>
      <w:color w:val="272727"/>
      <w:sz w:val="21"/>
      <w:szCs w:val="21"/>
    </w:rPr>
  </w:style>
  <w:style w:type="paragraph" w:styleId="9">
    <w:name w:val="heading 9"/>
    <w:basedOn w:val="a"/>
    <w:next w:val="a"/>
    <w:link w:val="90"/>
    <w:uiPriority w:val="99"/>
    <w:qFormat/>
    <w:rsid w:val="00B912F5"/>
    <w:pPr>
      <w:keepNext/>
      <w:keepLines/>
      <w:numPr>
        <w:ilvl w:val="8"/>
        <w:numId w:val="1"/>
      </w:numPr>
      <w:spacing w:before="40"/>
      <w:outlineLvl w:val="8"/>
    </w:pPr>
    <w:rPr>
      <w:rFonts w:ascii="Calibri Light" w:eastAsia="Times New Roman" w:hAnsi="Calibri Light" w:cs="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12F5"/>
    <w:rPr>
      <w:rFonts w:ascii="Times New Roman" w:hAnsi="Times New Roman" w:cs="Times New Roman"/>
      <w:b/>
      <w:bCs/>
      <w:sz w:val="32"/>
      <w:szCs w:val="32"/>
    </w:rPr>
  </w:style>
  <w:style w:type="character" w:customStyle="1" w:styleId="20">
    <w:name w:val="Заголовок 2 Знак"/>
    <w:basedOn w:val="a0"/>
    <w:link w:val="2"/>
    <w:uiPriority w:val="99"/>
    <w:locked/>
    <w:rsid w:val="00B912F5"/>
    <w:rPr>
      <w:rFonts w:ascii="Times New Roman" w:hAnsi="Times New Roman" w:cs="Times New Roman"/>
      <w:b/>
      <w:bCs/>
      <w:sz w:val="26"/>
      <w:szCs w:val="26"/>
    </w:rPr>
  </w:style>
  <w:style w:type="character" w:customStyle="1" w:styleId="30">
    <w:name w:val="Заголовок 3 Знак"/>
    <w:basedOn w:val="a0"/>
    <w:link w:val="3"/>
    <w:uiPriority w:val="99"/>
    <w:locked/>
    <w:rsid w:val="008B2AC8"/>
    <w:rPr>
      <w:rFonts w:ascii="Times New Roman" w:hAnsi="Times New Roman" w:cs="Times New Roman"/>
      <w:b/>
      <w:bCs/>
      <w:sz w:val="24"/>
      <w:szCs w:val="24"/>
    </w:rPr>
  </w:style>
  <w:style w:type="character" w:customStyle="1" w:styleId="40">
    <w:name w:val="Заголовок 4 Знак"/>
    <w:basedOn w:val="a0"/>
    <w:link w:val="4"/>
    <w:uiPriority w:val="99"/>
    <w:locked/>
    <w:rsid w:val="00466286"/>
    <w:rPr>
      <w:rFonts w:ascii="Times New Roman" w:hAnsi="Times New Roman" w:cs="Times New Roman"/>
      <w:b/>
      <w:bCs/>
      <w:sz w:val="28"/>
      <w:szCs w:val="28"/>
    </w:rPr>
  </w:style>
  <w:style w:type="character" w:customStyle="1" w:styleId="50">
    <w:name w:val="Заголовок 5 Знак"/>
    <w:basedOn w:val="a0"/>
    <w:link w:val="5"/>
    <w:uiPriority w:val="99"/>
    <w:semiHidden/>
    <w:locked/>
    <w:rsid w:val="00B912F5"/>
    <w:rPr>
      <w:rFonts w:ascii="Calibri Light" w:hAnsi="Calibri Light" w:cs="Calibri Light"/>
      <w:color w:val="2E74B5"/>
      <w:sz w:val="28"/>
      <w:szCs w:val="28"/>
    </w:rPr>
  </w:style>
  <w:style w:type="character" w:customStyle="1" w:styleId="60">
    <w:name w:val="Заголовок 6 Знак"/>
    <w:basedOn w:val="a0"/>
    <w:link w:val="6"/>
    <w:uiPriority w:val="99"/>
    <w:semiHidden/>
    <w:locked/>
    <w:rsid w:val="00B912F5"/>
    <w:rPr>
      <w:rFonts w:ascii="Calibri Light" w:hAnsi="Calibri Light" w:cs="Calibri Light"/>
      <w:color w:val="1F4D78"/>
      <w:sz w:val="28"/>
      <w:szCs w:val="28"/>
    </w:rPr>
  </w:style>
  <w:style w:type="character" w:customStyle="1" w:styleId="70">
    <w:name w:val="Заголовок 7 Знак"/>
    <w:basedOn w:val="a0"/>
    <w:link w:val="7"/>
    <w:uiPriority w:val="99"/>
    <w:semiHidden/>
    <w:locked/>
    <w:rsid w:val="00B912F5"/>
    <w:rPr>
      <w:rFonts w:ascii="Calibri Light" w:hAnsi="Calibri Light" w:cs="Calibri Light"/>
      <w:i/>
      <w:iCs/>
      <w:color w:val="1F4D78"/>
      <w:sz w:val="28"/>
      <w:szCs w:val="28"/>
    </w:rPr>
  </w:style>
  <w:style w:type="character" w:customStyle="1" w:styleId="80">
    <w:name w:val="Заголовок 8 Знак"/>
    <w:basedOn w:val="a0"/>
    <w:link w:val="8"/>
    <w:uiPriority w:val="99"/>
    <w:semiHidden/>
    <w:locked/>
    <w:rsid w:val="00B912F5"/>
    <w:rPr>
      <w:rFonts w:ascii="Calibri Light" w:hAnsi="Calibri Light" w:cs="Calibri Light"/>
      <w:color w:val="272727"/>
      <w:sz w:val="21"/>
      <w:szCs w:val="21"/>
    </w:rPr>
  </w:style>
  <w:style w:type="character" w:customStyle="1" w:styleId="90">
    <w:name w:val="Заголовок 9 Знак"/>
    <w:basedOn w:val="a0"/>
    <w:link w:val="9"/>
    <w:uiPriority w:val="99"/>
    <w:semiHidden/>
    <w:locked/>
    <w:rsid w:val="00B912F5"/>
    <w:rPr>
      <w:rFonts w:ascii="Calibri Light" w:hAnsi="Calibri Light" w:cs="Calibri Light"/>
      <w:i/>
      <w:iCs/>
      <w:color w:val="272727"/>
      <w:sz w:val="21"/>
      <w:szCs w:val="21"/>
    </w:rPr>
  </w:style>
  <w:style w:type="paragraph" w:styleId="a3">
    <w:name w:val="No Spacing"/>
    <w:link w:val="a4"/>
    <w:uiPriority w:val="99"/>
    <w:qFormat/>
    <w:rsid w:val="00B912F5"/>
    <w:pPr>
      <w:jc w:val="both"/>
    </w:pPr>
    <w:rPr>
      <w:rFonts w:ascii="Times New Roman" w:hAnsi="Times New Roman"/>
      <w:sz w:val="28"/>
      <w:szCs w:val="28"/>
      <w:lang w:eastAsia="en-US"/>
    </w:rPr>
  </w:style>
  <w:style w:type="character" w:customStyle="1" w:styleId="a4">
    <w:name w:val="Без интервала Знак"/>
    <w:basedOn w:val="a0"/>
    <w:link w:val="a3"/>
    <w:uiPriority w:val="99"/>
    <w:locked/>
    <w:rsid w:val="008C5151"/>
    <w:rPr>
      <w:rFonts w:ascii="Times New Roman" w:hAnsi="Times New Roman" w:cs="Times New Roman"/>
      <w:sz w:val="28"/>
      <w:szCs w:val="28"/>
      <w:lang w:val="ru-RU" w:eastAsia="en-US"/>
    </w:rPr>
  </w:style>
  <w:style w:type="paragraph" w:customStyle="1" w:styleId="ConsPlusNormal">
    <w:name w:val="ConsPlusNormal"/>
    <w:link w:val="ConsPlusNormal0"/>
    <w:rsid w:val="00EC5660"/>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DA4893"/>
    <w:rPr>
      <w:rFonts w:ascii="Arial" w:hAnsi="Arial" w:cs="Arial"/>
      <w:sz w:val="22"/>
      <w:szCs w:val="22"/>
      <w:lang w:eastAsia="ru-RU"/>
    </w:rPr>
  </w:style>
  <w:style w:type="character" w:styleId="a5">
    <w:name w:val="Hyperlink"/>
    <w:basedOn w:val="a0"/>
    <w:uiPriority w:val="99"/>
    <w:rsid w:val="009816AE"/>
    <w:rPr>
      <w:color w:val="auto"/>
      <w:u w:val="single"/>
    </w:rPr>
  </w:style>
  <w:style w:type="table" w:customStyle="1" w:styleId="71">
    <w:name w:val="Сетка таблицы7"/>
    <w:uiPriority w:val="99"/>
    <w:rsid w:val="00730B6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99"/>
    <w:rsid w:val="00730B6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9B6742"/>
  </w:style>
  <w:style w:type="character" w:customStyle="1" w:styleId="ng-binding">
    <w:name w:val="ng-binding"/>
    <w:basedOn w:val="a0"/>
    <w:uiPriority w:val="99"/>
    <w:rsid w:val="009B6742"/>
  </w:style>
  <w:style w:type="paragraph" w:styleId="a7">
    <w:name w:val="List Paragraph"/>
    <w:basedOn w:val="a"/>
    <w:uiPriority w:val="99"/>
    <w:qFormat/>
    <w:rsid w:val="00F3635E"/>
    <w:pPr>
      <w:ind w:left="720"/>
    </w:pPr>
  </w:style>
  <w:style w:type="paragraph" w:customStyle="1" w:styleId="a8">
    <w:name w:val="Знак Знак Знак Знак"/>
    <w:basedOn w:val="a"/>
    <w:uiPriority w:val="99"/>
    <w:rsid w:val="006766D3"/>
    <w:pPr>
      <w:spacing w:after="160" w:line="240" w:lineRule="exact"/>
      <w:jc w:val="left"/>
    </w:pPr>
    <w:rPr>
      <w:rFonts w:ascii="Verdana" w:eastAsia="Times New Roman" w:hAnsi="Verdana" w:cs="Verdana"/>
      <w:sz w:val="20"/>
      <w:szCs w:val="20"/>
      <w:lang w:val="en-US"/>
    </w:rPr>
  </w:style>
  <w:style w:type="paragraph" w:styleId="a9">
    <w:name w:val="footnote text"/>
    <w:aliases w:val="Table_Footnote_last Знак,Table_Footnote_last Знак Знак,Table_Footnote_last"/>
    <w:basedOn w:val="a"/>
    <w:link w:val="aa"/>
    <w:semiHidden/>
    <w:rsid w:val="00170453"/>
    <w:rPr>
      <w:sz w:val="20"/>
      <w:szCs w:val="20"/>
    </w:rPr>
  </w:style>
  <w:style w:type="character" w:customStyle="1" w:styleId="aa">
    <w:name w:val="Текст сноски Знак"/>
    <w:aliases w:val="Table_Footnote_last Знак Знак1,Table_Footnote_last Знак Знак Знак,Table_Footnote_last Знак1"/>
    <w:basedOn w:val="a0"/>
    <w:link w:val="a9"/>
    <w:locked/>
    <w:rsid w:val="00170453"/>
    <w:rPr>
      <w:rFonts w:ascii="Times New Roman" w:hAnsi="Times New Roman" w:cs="Times New Roman"/>
      <w:sz w:val="20"/>
      <w:szCs w:val="20"/>
    </w:rPr>
  </w:style>
  <w:style w:type="character" w:styleId="ab">
    <w:name w:val="footnote reference"/>
    <w:basedOn w:val="a0"/>
    <w:semiHidden/>
    <w:rsid w:val="00170453"/>
    <w:rPr>
      <w:vertAlign w:val="superscript"/>
    </w:rPr>
  </w:style>
  <w:style w:type="paragraph" w:styleId="ac">
    <w:name w:val="header"/>
    <w:basedOn w:val="a"/>
    <w:link w:val="ad"/>
    <w:uiPriority w:val="99"/>
    <w:rsid w:val="00DA4893"/>
    <w:pPr>
      <w:tabs>
        <w:tab w:val="center" w:pos="4844"/>
        <w:tab w:val="right" w:pos="9689"/>
      </w:tabs>
    </w:pPr>
    <w:rPr>
      <w:rFonts w:eastAsia="Times New Roman"/>
      <w:lang w:eastAsia="ru-RU"/>
    </w:rPr>
  </w:style>
  <w:style w:type="character" w:customStyle="1" w:styleId="ad">
    <w:name w:val="Верхний колонтитул Знак"/>
    <w:basedOn w:val="a0"/>
    <w:link w:val="ac"/>
    <w:uiPriority w:val="99"/>
    <w:locked/>
    <w:rsid w:val="00DA4893"/>
    <w:rPr>
      <w:rFonts w:ascii="Times New Roman" w:hAnsi="Times New Roman" w:cs="Times New Roman"/>
      <w:sz w:val="28"/>
      <w:szCs w:val="28"/>
      <w:lang w:eastAsia="ru-RU"/>
    </w:rPr>
  </w:style>
  <w:style w:type="paragraph" w:styleId="ae">
    <w:name w:val="footer"/>
    <w:basedOn w:val="a"/>
    <w:link w:val="af"/>
    <w:uiPriority w:val="99"/>
    <w:rsid w:val="00DA4893"/>
    <w:pPr>
      <w:tabs>
        <w:tab w:val="center" w:pos="4844"/>
        <w:tab w:val="right" w:pos="9689"/>
      </w:tabs>
    </w:pPr>
    <w:rPr>
      <w:rFonts w:eastAsia="Times New Roman"/>
      <w:lang w:eastAsia="ru-RU"/>
    </w:rPr>
  </w:style>
  <w:style w:type="character" w:customStyle="1" w:styleId="af">
    <w:name w:val="Нижний колонтитул Знак"/>
    <w:basedOn w:val="a0"/>
    <w:link w:val="ae"/>
    <w:uiPriority w:val="99"/>
    <w:locked/>
    <w:rsid w:val="00DA4893"/>
    <w:rPr>
      <w:rFonts w:ascii="Times New Roman" w:hAnsi="Times New Roman" w:cs="Times New Roman"/>
      <w:sz w:val="28"/>
      <w:szCs w:val="28"/>
      <w:lang w:eastAsia="ru-RU"/>
    </w:rPr>
  </w:style>
  <w:style w:type="paragraph" w:styleId="af0">
    <w:name w:val="caption"/>
    <w:basedOn w:val="a"/>
    <w:next w:val="a"/>
    <w:uiPriority w:val="99"/>
    <w:qFormat/>
    <w:rsid w:val="00DA4893"/>
    <w:pPr>
      <w:spacing w:after="200"/>
    </w:pPr>
    <w:rPr>
      <w:rFonts w:eastAsia="Times New Roman"/>
      <w:i/>
      <w:iCs/>
      <w:color w:val="44546A"/>
      <w:sz w:val="18"/>
      <w:szCs w:val="18"/>
      <w:lang w:eastAsia="ru-RU"/>
    </w:rPr>
  </w:style>
  <w:style w:type="paragraph" w:customStyle="1" w:styleId="11">
    <w:name w:val="Знак1"/>
    <w:basedOn w:val="a"/>
    <w:uiPriority w:val="99"/>
    <w:rsid w:val="00DA4893"/>
    <w:pPr>
      <w:spacing w:before="100" w:beforeAutospacing="1" w:after="100" w:afterAutospacing="1"/>
    </w:pPr>
    <w:rPr>
      <w:rFonts w:ascii="Tahoma" w:eastAsia="Times New Roman" w:hAnsi="Tahoma" w:cs="Tahoma"/>
      <w:sz w:val="20"/>
      <w:szCs w:val="20"/>
      <w:lang w:val="en-US"/>
    </w:rPr>
  </w:style>
  <w:style w:type="paragraph" w:customStyle="1" w:styleId="S">
    <w:name w:val="S_Обычный"/>
    <w:basedOn w:val="a"/>
    <w:link w:val="S0"/>
    <w:uiPriority w:val="99"/>
    <w:rsid w:val="00DA4893"/>
    <w:pPr>
      <w:spacing w:line="276" w:lineRule="auto"/>
      <w:ind w:firstLine="567"/>
    </w:pPr>
    <w:rPr>
      <w:rFonts w:ascii="Bookman Old Style" w:eastAsia="Times New Roman" w:hAnsi="Bookman Old Style" w:cs="Bookman Old Style"/>
      <w:sz w:val="24"/>
      <w:szCs w:val="24"/>
      <w:lang w:eastAsia="ru-RU"/>
    </w:rPr>
  </w:style>
  <w:style w:type="character" w:customStyle="1" w:styleId="S0">
    <w:name w:val="S_Обычный Знак"/>
    <w:basedOn w:val="a0"/>
    <w:link w:val="S"/>
    <w:uiPriority w:val="99"/>
    <w:locked/>
    <w:rsid w:val="00DA4893"/>
    <w:rPr>
      <w:rFonts w:ascii="Bookman Old Style" w:hAnsi="Bookman Old Style" w:cs="Bookman Old Style"/>
      <w:sz w:val="24"/>
      <w:szCs w:val="24"/>
      <w:lang w:eastAsia="ru-RU"/>
    </w:rPr>
  </w:style>
  <w:style w:type="paragraph" w:customStyle="1" w:styleId="Style53">
    <w:name w:val="Style53"/>
    <w:basedOn w:val="a"/>
    <w:uiPriority w:val="99"/>
    <w:rsid w:val="00DA4893"/>
    <w:pPr>
      <w:widowControl w:val="0"/>
      <w:autoSpaceDE w:val="0"/>
      <w:autoSpaceDN w:val="0"/>
      <w:adjustRightInd w:val="0"/>
      <w:spacing w:line="317" w:lineRule="exact"/>
      <w:ind w:hanging="360"/>
    </w:pPr>
    <w:rPr>
      <w:rFonts w:ascii="Cambria" w:eastAsia="Times New Roman" w:hAnsi="Cambria" w:cs="Cambria"/>
      <w:sz w:val="24"/>
      <w:szCs w:val="24"/>
      <w:lang w:eastAsia="ru-RU"/>
    </w:rPr>
  </w:style>
  <w:style w:type="paragraph" w:customStyle="1" w:styleId="Style59">
    <w:name w:val="Style59"/>
    <w:basedOn w:val="a"/>
    <w:uiPriority w:val="99"/>
    <w:rsid w:val="00DA4893"/>
    <w:pPr>
      <w:widowControl w:val="0"/>
      <w:autoSpaceDE w:val="0"/>
      <w:autoSpaceDN w:val="0"/>
      <w:adjustRightInd w:val="0"/>
      <w:spacing w:line="317" w:lineRule="exact"/>
      <w:ind w:firstLine="840"/>
    </w:pPr>
    <w:rPr>
      <w:rFonts w:ascii="Cambria" w:eastAsia="Times New Roman" w:hAnsi="Cambria" w:cs="Cambria"/>
      <w:sz w:val="24"/>
      <w:szCs w:val="24"/>
      <w:lang w:eastAsia="ru-RU"/>
    </w:rPr>
  </w:style>
  <w:style w:type="character" w:customStyle="1" w:styleId="FontStyle73">
    <w:name w:val="Font Style73"/>
    <w:uiPriority w:val="99"/>
    <w:rsid w:val="00DA4893"/>
    <w:rPr>
      <w:rFonts w:ascii="Times New Roman" w:hAnsi="Times New Roman" w:cs="Times New Roman"/>
      <w:sz w:val="22"/>
      <w:szCs w:val="22"/>
    </w:rPr>
  </w:style>
  <w:style w:type="paragraph" w:styleId="af1">
    <w:name w:val="Body Text Indent"/>
    <w:basedOn w:val="a"/>
    <w:link w:val="af2"/>
    <w:uiPriority w:val="99"/>
    <w:rsid w:val="00DA4893"/>
    <w:pPr>
      <w:ind w:firstLine="708"/>
      <w:jc w:val="left"/>
    </w:pPr>
    <w:rPr>
      <w:rFonts w:eastAsia="Times New Roman"/>
      <w:sz w:val="24"/>
      <w:szCs w:val="24"/>
      <w:lang w:eastAsia="ru-RU"/>
    </w:rPr>
  </w:style>
  <w:style w:type="character" w:customStyle="1" w:styleId="af2">
    <w:name w:val="Основной текст с отступом Знак"/>
    <w:basedOn w:val="a0"/>
    <w:link w:val="af1"/>
    <w:uiPriority w:val="99"/>
    <w:locked/>
    <w:rsid w:val="00DA4893"/>
    <w:rPr>
      <w:rFonts w:ascii="Times New Roman" w:hAnsi="Times New Roman" w:cs="Times New Roman"/>
      <w:sz w:val="20"/>
      <w:szCs w:val="20"/>
      <w:lang w:eastAsia="ru-RU"/>
    </w:rPr>
  </w:style>
  <w:style w:type="paragraph" w:customStyle="1" w:styleId="af3">
    <w:name w:val="основной текст"/>
    <w:basedOn w:val="a"/>
    <w:uiPriority w:val="99"/>
    <w:rsid w:val="00DA4893"/>
    <w:pPr>
      <w:spacing w:after="120"/>
      <w:ind w:firstLine="851"/>
    </w:pPr>
    <w:rPr>
      <w:rFonts w:ascii="Arial" w:eastAsia="Times New Roman" w:hAnsi="Arial" w:cs="Arial"/>
      <w:lang w:eastAsia="ru-RU"/>
    </w:rPr>
  </w:style>
  <w:style w:type="paragraph" w:styleId="af4">
    <w:name w:val="Normal (Web)"/>
    <w:basedOn w:val="a"/>
    <w:uiPriority w:val="99"/>
    <w:semiHidden/>
    <w:rsid w:val="00DA4893"/>
    <w:pPr>
      <w:spacing w:before="100" w:beforeAutospacing="1" w:after="100" w:afterAutospacing="1"/>
      <w:jc w:val="left"/>
    </w:pPr>
    <w:rPr>
      <w:rFonts w:eastAsia="Times New Roman"/>
      <w:sz w:val="24"/>
      <w:szCs w:val="24"/>
      <w:lang w:eastAsia="ru-RU"/>
    </w:rPr>
  </w:style>
  <w:style w:type="paragraph" w:customStyle="1" w:styleId="af5">
    <w:name w:val="Знак Знак Знак Знак Знак Знак Знак Знак Знак Знак"/>
    <w:basedOn w:val="a"/>
    <w:uiPriority w:val="99"/>
    <w:rsid w:val="006123CC"/>
    <w:pPr>
      <w:spacing w:before="100" w:beforeAutospacing="1" w:after="100" w:afterAutospacing="1"/>
    </w:pPr>
    <w:rPr>
      <w:rFonts w:ascii="Tahoma" w:eastAsia="Times New Roman" w:hAnsi="Tahoma" w:cs="Tahoma"/>
      <w:sz w:val="20"/>
      <w:szCs w:val="20"/>
      <w:lang w:val="en-US"/>
    </w:rPr>
  </w:style>
  <w:style w:type="paragraph" w:styleId="af6">
    <w:name w:val="Body Text"/>
    <w:basedOn w:val="a"/>
    <w:link w:val="af7"/>
    <w:uiPriority w:val="99"/>
    <w:semiHidden/>
    <w:rsid w:val="0053664A"/>
    <w:pPr>
      <w:spacing w:after="120"/>
    </w:pPr>
  </w:style>
  <w:style w:type="character" w:customStyle="1" w:styleId="af7">
    <w:name w:val="Основной текст Знак"/>
    <w:basedOn w:val="a0"/>
    <w:link w:val="af6"/>
    <w:uiPriority w:val="99"/>
    <w:semiHidden/>
    <w:locked/>
    <w:rsid w:val="0053664A"/>
    <w:rPr>
      <w:rFonts w:ascii="Times New Roman" w:hAnsi="Times New Roman" w:cs="Times New Roman"/>
      <w:sz w:val="28"/>
      <w:szCs w:val="28"/>
    </w:rPr>
  </w:style>
  <w:style w:type="character" w:customStyle="1" w:styleId="21">
    <w:name w:val="Основной текст (2)_"/>
    <w:link w:val="210"/>
    <w:uiPriority w:val="99"/>
    <w:locked/>
    <w:rsid w:val="0053664A"/>
    <w:rPr>
      <w:rFonts w:ascii="Times New Roman" w:hAnsi="Times New Roman" w:cs="Times New Roman"/>
      <w:b/>
      <w:bCs/>
      <w:sz w:val="27"/>
      <w:szCs w:val="27"/>
      <w:shd w:val="clear" w:color="auto" w:fill="FFFFFF"/>
    </w:rPr>
  </w:style>
  <w:style w:type="character" w:customStyle="1" w:styleId="22">
    <w:name w:val="Основной текст (2)"/>
    <w:basedOn w:val="21"/>
    <w:uiPriority w:val="99"/>
    <w:rsid w:val="0053664A"/>
    <w:rPr>
      <w:rFonts w:ascii="Times New Roman" w:hAnsi="Times New Roman" w:cs="Times New Roman"/>
      <w:b/>
      <w:bCs/>
      <w:sz w:val="27"/>
      <w:szCs w:val="27"/>
      <w:shd w:val="clear" w:color="auto" w:fill="FFFFFF"/>
    </w:rPr>
  </w:style>
  <w:style w:type="character" w:customStyle="1" w:styleId="af8">
    <w:name w:val="Подпись к таблице_"/>
    <w:link w:val="12"/>
    <w:uiPriority w:val="99"/>
    <w:locked/>
    <w:rsid w:val="0053664A"/>
    <w:rPr>
      <w:rFonts w:ascii="Times New Roman" w:hAnsi="Times New Roman" w:cs="Times New Roman"/>
      <w:b/>
      <w:bCs/>
      <w:sz w:val="27"/>
      <w:szCs w:val="27"/>
      <w:shd w:val="clear" w:color="auto" w:fill="FFFFFF"/>
    </w:rPr>
  </w:style>
  <w:style w:type="character" w:customStyle="1" w:styleId="af9">
    <w:name w:val="Подпись к таблице"/>
    <w:basedOn w:val="af8"/>
    <w:uiPriority w:val="99"/>
    <w:rsid w:val="0053664A"/>
    <w:rPr>
      <w:rFonts w:ascii="Times New Roman" w:hAnsi="Times New Roman" w:cs="Times New Roman"/>
      <w:b/>
      <w:bCs/>
      <w:sz w:val="27"/>
      <w:szCs w:val="27"/>
      <w:shd w:val="clear" w:color="auto" w:fill="FFFFFF"/>
    </w:rPr>
  </w:style>
  <w:style w:type="character" w:customStyle="1" w:styleId="13">
    <w:name w:val="Основной текст + 13"/>
    <w:aliases w:val="5 pt1,Полужирный"/>
    <w:uiPriority w:val="99"/>
    <w:rsid w:val="0053664A"/>
    <w:rPr>
      <w:rFonts w:ascii="Times New Roman" w:hAnsi="Times New Roman" w:cs="Times New Roman"/>
      <w:b/>
      <w:bCs/>
      <w:sz w:val="27"/>
      <w:szCs w:val="27"/>
      <w:u w:val="none"/>
    </w:rPr>
  </w:style>
  <w:style w:type="paragraph" w:customStyle="1" w:styleId="210">
    <w:name w:val="Основной текст (2)1"/>
    <w:basedOn w:val="a"/>
    <w:link w:val="21"/>
    <w:uiPriority w:val="99"/>
    <w:rsid w:val="0053664A"/>
    <w:pPr>
      <w:widowControl w:val="0"/>
      <w:shd w:val="clear" w:color="auto" w:fill="FFFFFF"/>
      <w:spacing w:line="240" w:lineRule="atLeast"/>
    </w:pPr>
    <w:rPr>
      <w:b/>
      <w:bCs/>
      <w:sz w:val="27"/>
      <w:szCs w:val="27"/>
      <w:lang w:eastAsia="ru-RU"/>
    </w:rPr>
  </w:style>
  <w:style w:type="paragraph" w:customStyle="1" w:styleId="12">
    <w:name w:val="Подпись к таблице1"/>
    <w:basedOn w:val="a"/>
    <w:link w:val="af8"/>
    <w:uiPriority w:val="99"/>
    <w:rsid w:val="0053664A"/>
    <w:pPr>
      <w:widowControl w:val="0"/>
      <w:shd w:val="clear" w:color="auto" w:fill="FFFFFF"/>
      <w:spacing w:line="240" w:lineRule="atLeast"/>
      <w:jc w:val="left"/>
    </w:pPr>
    <w:rPr>
      <w:b/>
      <w:bCs/>
      <w:sz w:val="27"/>
      <w:szCs w:val="27"/>
      <w:lang w:eastAsia="ru-RU"/>
    </w:rPr>
  </w:style>
  <w:style w:type="paragraph" w:styleId="HTML">
    <w:name w:val="HTML Preformatted"/>
    <w:basedOn w:val="a"/>
    <w:link w:val="HTML0"/>
    <w:uiPriority w:val="99"/>
    <w:rsid w:val="0093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931ABF"/>
    <w:rPr>
      <w:rFonts w:ascii="Courier New" w:hAnsi="Courier New" w:cs="Courier New"/>
      <w:sz w:val="20"/>
      <w:szCs w:val="20"/>
      <w:lang w:eastAsia="ru-RU"/>
    </w:rPr>
  </w:style>
  <w:style w:type="paragraph" w:styleId="afa">
    <w:name w:val="Balloon Text"/>
    <w:basedOn w:val="a"/>
    <w:link w:val="afb"/>
    <w:uiPriority w:val="99"/>
    <w:semiHidden/>
    <w:unhideWhenUsed/>
    <w:locked/>
    <w:rsid w:val="004D1067"/>
    <w:rPr>
      <w:rFonts w:ascii="Tahoma" w:hAnsi="Tahoma" w:cs="Tahoma"/>
      <w:sz w:val="16"/>
      <w:szCs w:val="16"/>
    </w:rPr>
  </w:style>
  <w:style w:type="character" w:customStyle="1" w:styleId="afb">
    <w:name w:val="Текст выноски Знак"/>
    <w:basedOn w:val="a0"/>
    <w:link w:val="afa"/>
    <w:uiPriority w:val="99"/>
    <w:semiHidden/>
    <w:rsid w:val="004D1067"/>
    <w:rPr>
      <w:rFonts w:ascii="Tahoma" w:hAnsi="Tahoma" w:cs="Tahoma"/>
      <w:sz w:val="16"/>
      <w:szCs w:val="16"/>
      <w:lang w:eastAsia="en-US"/>
    </w:rPr>
  </w:style>
  <w:style w:type="paragraph" w:styleId="23">
    <w:name w:val="Body Text 2"/>
    <w:basedOn w:val="a"/>
    <w:link w:val="211"/>
    <w:locked/>
    <w:rsid w:val="000F31F5"/>
    <w:pPr>
      <w:spacing w:after="120" w:line="480" w:lineRule="auto"/>
      <w:jc w:val="left"/>
    </w:pPr>
    <w:rPr>
      <w:rFonts w:eastAsia="Times New Roman"/>
      <w:sz w:val="24"/>
      <w:szCs w:val="24"/>
      <w:lang w:eastAsia="ru-RU"/>
    </w:rPr>
  </w:style>
  <w:style w:type="character" w:customStyle="1" w:styleId="24">
    <w:name w:val="Основной текст 2 Знак"/>
    <w:basedOn w:val="a0"/>
    <w:uiPriority w:val="99"/>
    <w:semiHidden/>
    <w:rsid w:val="000F31F5"/>
    <w:rPr>
      <w:rFonts w:ascii="Times New Roman" w:hAnsi="Times New Roman"/>
      <w:sz w:val="28"/>
      <w:szCs w:val="28"/>
      <w:lang w:eastAsia="en-US"/>
    </w:rPr>
  </w:style>
  <w:style w:type="character" w:customStyle="1" w:styleId="211">
    <w:name w:val="Основной текст 2 Знак1"/>
    <w:basedOn w:val="a0"/>
    <w:link w:val="23"/>
    <w:rsid w:val="000F31F5"/>
    <w:rPr>
      <w:rFonts w:ascii="Times New Roman" w:eastAsia="Times New Roman" w:hAnsi="Times New Roman"/>
      <w:sz w:val="24"/>
      <w:szCs w:val="24"/>
    </w:rPr>
  </w:style>
  <w:style w:type="paragraph" w:styleId="25">
    <w:name w:val="Body Text Indent 2"/>
    <w:basedOn w:val="a"/>
    <w:link w:val="26"/>
    <w:uiPriority w:val="99"/>
    <w:semiHidden/>
    <w:unhideWhenUsed/>
    <w:locked/>
    <w:rsid w:val="008D4205"/>
    <w:pPr>
      <w:spacing w:after="120" w:line="480" w:lineRule="auto"/>
      <w:ind w:left="283"/>
    </w:pPr>
  </w:style>
  <w:style w:type="character" w:customStyle="1" w:styleId="26">
    <w:name w:val="Основной текст с отступом 2 Знак"/>
    <w:basedOn w:val="a0"/>
    <w:link w:val="25"/>
    <w:uiPriority w:val="99"/>
    <w:semiHidden/>
    <w:rsid w:val="008D4205"/>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82829">
      <w:marLeft w:val="0"/>
      <w:marRight w:val="0"/>
      <w:marTop w:val="0"/>
      <w:marBottom w:val="0"/>
      <w:divBdr>
        <w:top w:val="none" w:sz="0" w:space="0" w:color="auto"/>
        <w:left w:val="none" w:sz="0" w:space="0" w:color="auto"/>
        <w:bottom w:val="none" w:sz="0" w:space="0" w:color="auto"/>
        <w:right w:val="none" w:sz="0" w:space="0" w:color="auto"/>
      </w:divBdr>
    </w:div>
    <w:div w:id="1526482830">
      <w:marLeft w:val="0"/>
      <w:marRight w:val="0"/>
      <w:marTop w:val="0"/>
      <w:marBottom w:val="0"/>
      <w:divBdr>
        <w:top w:val="none" w:sz="0" w:space="0" w:color="auto"/>
        <w:left w:val="none" w:sz="0" w:space="0" w:color="auto"/>
        <w:bottom w:val="none" w:sz="0" w:space="0" w:color="auto"/>
        <w:right w:val="none" w:sz="0" w:space="0" w:color="auto"/>
      </w:divBdr>
    </w:div>
    <w:div w:id="1526482831">
      <w:marLeft w:val="0"/>
      <w:marRight w:val="0"/>
      <w:marTop w:val="0"/>
      <w:marBottom w:val="0"/>
      <w:divBdr>
        <w:top w:val="none" w:sz="0" w:space="0" w:color="auto"/>
        <w:left w:val="none" w:sz="0" w:space="0" w:color="auto"/>
        <w:bottom w:val="none" w:sz="0" w:space="0" w:color="auto"/>
        <w:right w:val="none" w:sz="0" w:space="0" w:color="auto"/>
      </w:divBdr>
    </w:div>
    <w:div w:id="1526482832">
      <w:marLeft w:val="0"/>
      <w:marRight w:val="0"/>
      <w:marTop w:val="0"/>
      <w:marBottom w:val="0"/>
      <w:divBdr>
        <w:top w:val="none" w:sz="0" w:space="0" w:color="auto"/>
        <w:left w:val="none" w:sz="0" w:space="0" w:color="auto"/>
        <w:bottom w:val="none" w:sz="0" w:space="0" w:color="auto"/>
        <w:right w:val="none" w:sz="0" w:space="0" w:color="auto"/>
      </w:divBdr>
    </w:div>
    <w:div w:id="1526482833">
      <w:marLeft w:val="0"/>
      <w:marRight w:val="0"/>
      <w:marTop w:val="0"/>
      <w:marBottom w:val="0"/>
      <w:divBdr>
        <w:top w:val="none" w:sz="0" w:space="0" w:color="auto"/>
        <w:left w:val="none" w:sz="0" w:space="0" w:color="auto"/>
        <w:bottom w:val="none" w:sz="0" w:space="0" w:color="auto"/>
        <w:right w:val="none" w:sz="0" w:space="0" w:color="auto"/>
      </w:divBdr>
    </w:div>
    <w:div w:id="1526482834">
      <w:marLeft w:val="0"/>
      <w:marRight w:val="0"/>
      <w:marTop w:val="0"/>
      <w:marBottom w:val="0"/>
      <w:divBdr>
        <w:top w:val="none" w:sz="0" w:space="0" w:color="auto"/>
        <w:left w:val="none" w:sz="0" w:space="0" w:color="auto"/>
        <w:bottom w:val="none" w:sz="0" w:space="0" w:color="auto"/>
        <w:right w:val="none" w:sz="0" w:space="0" w:color="auto"/>
      </w:divBdr>
    </w:div>
    <w:div w:id="1526482835">
      <w:marLeft w:val="0"/>
      <w:marRight w:val="0"/>
      <w:marTop w:val="0"/>
      <w:marBottom w:val="0"/>
      <w:divBdr>
        <w:top w:val="none" w:sz="0" w:space="0" w:color="auto"/>
        <w:left w:val="none" w:sz="0" w:space="0" w:color="auto"/>
        <w:bottom w:val="none" w:sz="0" w:space="0" w:color="auto"/>
        <w:right w:val="none" w:sz="0" w:space="0" w:color="auto"/>
      </w:divBdr>
    </w:div>
    <w:div w:id="1526482836">
      <w:marLeft w:val="0"/>
      <w:marRight w:val="0"/>
      <w:marTop w:val="0"/>
      <w:marBottom w:val="0"/>
      <w:divBdr>
        <w:top w:val="none" w:sz="0" w:space="0" w:color="auto"/>
        <w:left w:val="none" w:sz="0" w:space="0" w:color="auto"/>
        <w:bottom w:val="none" w:sz="0" w:space="0" w:color="auto"/>
        <w:right w:val="none" w:sz="0" w:space="0" w:color="auto"/>
      </w:divBdr>
    </w:div>
    <w:div w:id="1526482837">
      <w:marLeft w:val="0"/>
      <w:marRight w:val="0"/>
      <w:marTop w:val="0"/>
      <w:marBottom w:val="0"/>
      <w:divBdr>
        <w:top w:val="none" w:sz="0" w:space="0" w:color="auto"/>
        <w:left w:val="none" w:sz="0" w:space="0" w:color="auto"/>
        <w:bottom w:val="none" w:sz="0" w:space="0" w:color="auto"/>
        <w:right w:val="none" w:sz="0" w:space="0" w:color="auto"/>
      </w:divBdr>
    </w:div>
    <w:div w:id="1526482838">
      <w:marLeft w:val="0"/>
      <w:marRight w:val="0"/>
      <w:marTop w:val="0"/>
      <w:marBottom w:val="0"/>
      <w:divBdr>
        <w:top w:val="none" w:sz="0" w:space="0" w:color="auto"/>
        <w:left w:val="none" w:sz="0" w:space="0" w:color="auto"/>
        <w:bottom w:val="none" w:sz="0" w:space="0" w:color="auto"/>
        <w:right w:val="none" w:sz="0" w:space="0" w:color="auto"/>
      </w:divBdr>
    </w:div>
    <w:div w:id="1526482839">
      <w:marLeft w:val="0"/>
      <w:marRight w:val="0"/>
      <w:marTop w:val="0"/>
      <w:marBottom w:val="0"/>
      <w:divBdr>
        <w:top w:val="none" w:sz="0" w:space="0" w:color="auto"/>
        <w:left w:val="none" w:sz="0" w:space="0" w:color="auto"/>
        <w:bottom w:val="none" w:sz="0" w:space="0" w:color="auto"/>
        <w:right w:val="none" w:sz="0" w:space="0" w:color="auto"/>
      </w:divBdr>
    </w:div>
    <w:div w:id="1526482840">
      <w:marLeft w:val="0"/>
      <w:marRight w:val="0"/>
      <w:marTop w:val="0"/>
      <w:marBottom w:val="0"/>
      <w:divBdr>
        <w:top w:val="none" w:sz="0" w:space="0" w:color="auto"/>
        <w:left w:val="none" w:sz="0" w:space="0" w:color="auto"/>
        <w:bottom w:val="none" w:sz="0" w:space="0" w:color="auto"/>
        <w:right w:val="none" w:sz="0" w:space="0" w:color="auto"/>
      </w:divBdr>
    </w:div>
    <w:div w:id="1526482841">
      <w:marLeft w:val="0"/>
      <w:marRight w:val="0"/>
      <w:marTop w:val="0"/>
      <w:marBottom w:val="0"/>
      <w:divBdr>
        <w:top w:val="none" w:sz="0" w:space="0" w:color="auto"/>
        <w:left w:val="none" w:sz="0" w:space="0" w:color="auto"/>
        <w:bottom w:val="none" w:sz="0" w:space="0" w:color="auto"/>
        <w:right w:val="none" w:sz="0" w:space="0" w:color="auto"/>
      </w:divBdr>
    </w:div>
    <w:div w:id="1526482842">
      <w:marLeft w:val="0"/>
      <w:marRight w:val="0"/>
      <w:marTop w:val="0"/>
      <w:marBottom w:val="0"/>
      <w:divBdr>
        <w:top w:val="none" w:sz="0" w:space="0" w:color="auto"/>
        <w:left w:val="none" w:sz="0" w:space="0" w:color="auto"/>
        <w:bottom w:val="none" w:sz="0" w:space="0" w:color="auto"/>
        <w:right w:val="none" w:sz="0" w:space="0" w:color="auto"/>
      </w:divBdr>
    </w:div>
    <w:div w:id="1526482843">
      <w:marLeft w:val="0"/>
      <w:marRight w:val="0"/>
      <w:marTop w:val="0"/>
      <w:marBottom w:val="0"/>
      <w:divBdr>
        <w:top w:val="none" w:sz="0" w:space="0" w:color="auto"/>
        <w:left w:val="none" w:sz="0" w:space="0" w:color="auto"/>
        <w:bottom w:val="none" w:sz="0" w:space="0" w:color="auto"/>
        <w:right w:val="none" w:sz="0" w:space="0" w:color="auto"/>
      </w:divBdr>
    </w:div>
    <w:div w:id="1526482844">
      <w:marLeft w:val="0"/>
      <w:marRight w:val="0"/>
      <w:marTop w:val="0"/>
      <w:marBottom w:val="0"/>
      <w:divBdr>
        <w:top w:val="none" w:sz="0" w:space="0" w:color="auto"/>
        <w:left w:val="none" w:sz="0" w:space="0" w:color="auto"/>
        <w:bottom w:val="none" w:sz="0" w:space="0" w:color="auto"/>
        <w:right w:val="none" w:sz="0" w:space="0" w:color="auto"/>
      </w:divBdr>
    </w:div>
    <w:div w:id="1526482845">
      <w:marLeft w:val="0"/>
      <w:marRight w:val="0"/>
      <w:marTop w:val="0"/>
      <w:marBottom w:val="0"/>
      <w:divBdr>
        <w:top w:val="none" w:sz="0" w:space="0" w:color="auto"/>
        <w:left w:val="none" w:sz="0" w:space="0" w:color="auto"/>
        <w:bottom w:val="none" w:sz="0" w:space="0" w:color="auto"/>
        <w:right w:val="none" w:sz="0" w:space="0" w:color="auto"/>
      </w:divBdr>
    </w:div>
    <w:div w:id="1526482846">
      <w:marLeft w:val="0"/>
      <w:marRight w:val="0"/>
      <w:marTop w:val="0"/>
      <w:marBottom w:val="0"/>
      <w:divBdr>
        <w:top w:val="none" w:sz="0" w:space="0" w:color="auto"/>
        <w:left w:val="none" w:sz="0" w:space="0" w:color="auto"/>
        <w:bottom w:val="none" w:sz="0" w:space="0" w:color="auto"/>
        <w:right w:val="none" w:sz="0" w:space="0" w:color="auto"/>
      </w:divBdr>
    </w:div>
    <w:div w:id="1526482847">
      <w:marLeft w:val="0"/>
      <w:marRight w:val="0"/>
      <w:marTop w:val="0"/>
      <w:marBottom w:val="0"/>
      <w:divBdr>
        <w:top w:val="none" w:sz="0" w:space="0" w:color="auto"/>
        <w:left w:val="none" w:sz="0" w:space="0" w:color="auto"/>
        <w:bottom w:val="none" w:sz="0" w:space="0" w:color="auto"/>
        <w:right w:val="none" w:sz="0" w:space="0" w:color="auto"/>
      </w:divBdr>
    </w:div>
    <w:div w:id="1526482848">
      <w:marLeft w:val="0"/>
      <w:marRight w:val="0"/>
      <w:marTop w:val="0"/>
      <w:marBottom w:val="0"/>
      <w:divBdr>
        <w:top w:val="none" w:sz="0" w:space="0" w:color="auto"/>
        <w:left w:val="none" w:sz="0" w:space="0" w:color="auto"/>
        <w:bottom w:val="none" w:sz="0" w:space="0" w:color="auto"/>
        <w:right w:val="none" w:sz="0" w:space="0" w:color="auto"/>
      </w:divBdr>
    </w:div>
    <w:div w:id="1526482849">
      <w:marLeft w:val="0"/>
      <w:marRight w:val="0"/>
      <w:marTop w:val="0"/>
      <w:marBottom w:val="0"/>
      <w:divBdr>
        <w:top w:val="none" w:sz="0" w:space="0" w:color="auto"/>
        <w:left w:val="none" w:sz="0" w:space="0" w:color="auto"/>
        <w:bottom w:val="none" w:sz="0" w:space="0" w:color="auto"/>
        <w:right w:val="none" w:sz="0" w:space="0" w:color="auto"/>
      </w:divBdr>
    </w:div>
    <w:div w:id="1526482850">
      <w:marLeft w:val="0"/>
      <w:marRight w:val="0"/>
      <w:marTop w:val="0"/>
      <w:marBottom w:val="0"/>
      <w:divBdr>
        <w:top w:val="none" w:sz="0" w:space="0" w:color="auto"/>
        <w:left w:val="none" w:sz="0" w:space="0" w:color="auto"/>
        <w:bottom w:val="none" w:sz="0" w:space="0" w:color="auto"/>
        <w:right w:val="none" w:sz="0" w:space="0" w:color="auto"/>
      </w:divBdr>
    </w:div>
    <w:div w:id="1526482851">
      <w:marLeft w:val="0"/>
      <w:marRight w:val="0"/>
      <w:marTop w:val="0"/>
      <w:marBottom w:val="0"/>
      <w:divBdr>
        <w:top w:val="none" w:sz="0" w:space="0" w:color="auto"/>
        <w:left w:val="none" w:sz="0" w:space="0" w:color="auto"/>
        <w:bottom w:val="none" w:sz="0" w:space="0" w:color="auto"/>
        <w:right w:val="none" w:sz="0" w:space="0" w:color="auto"/>
      </w:divBdr>
    </w:div>
    <w:div w:id="1526482852">
      <w:marLeft w:val="0"/>
      <w:marRight w:val="0"/>
      <w:marTop w:val="0"/>
      <w:marBottom w:val="0"/>
      <w:divBdr>
        <w:top w:val="none" w:sz="0" w:space="0" w:color="auto"/>
        <w:left w:val="none" w:sz="0" w:space="0" w:color="auto"/>
        <w:bottom w:val="none" w:sz="0" w:space="0" w:color="auto"/>
        <w:right w:val="none" w:sz="0" w:space="0" w:color="auto"/>
      </w:divBdr>
    </w:div>
    <w:div w:id="1526482853">
      <w:marLeft w:val="0"/>
      <w:marRight w:val="0"/>
      <w:marTop w:val="0"/>
      <w:marBottom w:val="0"/>
      <w:divBdr>
        <w:top w:val="none" w:sz="0" w:space="0" w:color="auto"/>
        <w:left w:val="none" w:sz="0" w:space="0" w:color="auto"/>
        <w:bottom w:val="none" w:sz="0" w:space="0" w:color="auto"/>
        <w:right w:val="none" w:sz="0" w:space="0" w:color="auto"/>
      </w:divBdr>
    </w:div>
    <w:div w:id="1526482854">
      <w:marLeft w:val="0"/>
      <w:marRight w:val="0"/>
      <w:marTop w:val="0"/>
      <w:marBottom w:val="0"/>
      <w:divBdr>
        <w:top w:val="none" w:sz="0" w:space="0" w:color="auto"/>
        <w:left w:val="none" w:sz="0" w:space="0" w:color="auto"/>
        <w:bottom w:val="none" w:sz="0" w:space="0" w:color="auto"/>
        <w:right w:val="none" w:sz="0" w:space="0" w:color="auto"/>
      </w:divBdr>
    </w:div>
    <w:div w:id="1526482855">
      <w:marLeft w:val="0"/>
      <w:marRight w:val="0"/>
      <w:marTop w:val="0"/>
      <w:marBottom w:val="0"/>
      <w:divBdr>
        <w:top w:val="none" w:sz="0" w:space="0" w:color="auto"/>
        <w:left w:val="none" w:sz="0" w:space="0" w:color="auto"/>
        <w:bottom w:val="none" w:sz="0" w:space="0" w:color="auto"/>
        <w:right w:val="none" w:sz="0" w:space="0" w:color="auto"/>
      </w:divBdr>
    </w:div>
    <w:div w:id="1526482856">
      <w:marLeft w:val="0"/>
      <w:marRight w:val="0"/>
      <w:marTop w:val="0"/>
      <w:marBottom w:val="0"/>
      <w:divBdr>
        <w:top w:val="none" w:sz="0" w:space="0" w:color="auto"/>
        <w:left w:val="none" w:sz="0" w:space="0" w:color="auto"/>
        <w:bottom w:val="none" w:sz="0" w:space="0" w:color="auto"/>
        <w:right w:val="none" w:sz="0" w:space="0" w:color="auto"/>
      </w:divBdr>
    </w:div>
    <w:div w:id="1526482857">
      <w:marLeft w:val="0"/>
      <w:marRight w:val="0"/>
      <w:marTop w:val="0"/>
      <w:marBottom w:val="0"/>
      <w:divBdr>
        <w:top w:val="none" w:sz="0" w:space="0" w:color="auto"/>
        <w:left w:val="none" w:sz="0" w:space="0" w:color="auto"/>
        <w:bottom w:val="none" w:sz="0" w:space="0" w:color="auto"/>
        <w:right w:val="none" w:sz="0" w:space="0" w:color="auto"/>
      </w:divBdr>
    </w:div>
    <w:div w:id="1526482858">
      <w:marLeft w:val="0"/>
      <w:marRight w:val="0"/>
      <w:marTop w:val="0"/>
      <w:marBottom w:val="0"/>
      <w:divBdr>
        <w:top w:val="none" w:sz="0" w:space="0" w:color="auto"/>
        <w:left w:val="none" w:sz="0" w:space="0" w:color="auto"/>
        <w:bottom w:val="none" w:sz="0" w:space="0" w:color="auto"/>
        <w:right w:val="none" w:sz="0" w:space="0" w:color="auto"/>
      </w:divBdr>
    </w:div>
    <w:div w:id="1526482859">
      <w:marLeft w:val="0"/>
      <w:marRight w:val="0"/>
      <w:marTop w:val="0"/>
      <w:marBottom w:val="0"/>
      <w:divBdr>
        <w:top w:val="none" w:sz="0" w:space="0" w:color="auto"/>
        <w:left w:val="none" w:sz="0" w:space="0" w:color="auto"/>
        <w:bottom w:val="none" w:sz="0" w:space="0" w:color="auto"/>
        <w:right w:val="none" w:sz="0" w:space="0" w:color="auto"/>
      </w:divBdr>
    </w:div>
    <w:div w:id="1526482860">
      <w:marLeft w:val="0"/>
      <w:marRight w:val="0"/>
      <w:marTop w:val="0"/>
      <w:marBottom w:val="0"/>
      <w:divBdr>
        <w:top w:val="none" w:sz="0" w:space="0" w:color="auto"/>
        <w:left w:val="none" w:sz="0" w:space="0" w:color="auto"/>
        <w:bottom w:val="none" w:sz="0" w:space="0" w:color="auto"/>
        <w:right w:val="none" w:sz="0" w:space="0" w:color="auto"/>
      </w:divBdr>
    </w:div>
    <w:div w:id="1526482861">
      <w:marLeft w:val="0"/>
      <w:marRight w:val="0"/>
      <w:marTop w:val="0"/>
      <w:marBottom w:val="0"/>
      <w:divBdr>
        <w:top w:val="none" w:sz="0" w:space="0" w:color="auto"/>
        <w:left w:val="none" w:sz="0" w:space="0" w:color="auto"/>
        <w:bottom w:val="none" w:sz="0" w:space="0" w:color="auto"/>
        <w:right w:val="none" w:sz="0" w:space="0" w:color="auto"/>
      </w:divBdr>
    </w:div>
    <w:div w:id="1526482862">
      <w:marLeft w:val="0"/>
      <w:marRight w:val="0"/>
      <w:marTop w:val="0"/>
      <w:marBottom w:val="0"/>
      <w:divBdr>
        <w:top w:val="none" w:sz="0" w:space="0" w:color="auto"/>
        <w:left w:val="none" w:sz="0" w:space="0" w:color="auto"/>
        <w:bottom w:val="none" w:sz="0" w:space="0" w:color="auto"/>
        <w:right w:val="none" w:sz="0" w:space="0" w:color="auto"/>
      </w:divBdr>
    </w:div>
    <w:div w:id="1526482863">
      <w:marLeft w:val="0"/>
      <w:marRight w:val="0"/>
      <w:marTop w:val="0"/>
      <w:marBottom w:val="0"/>
      <w:divBdr>
        <w:top w:val="none" w:sz="0" w:space="0" w:color="auto"/>
        <w:left w:val="none" w:sz="0" w:space="0" w:color="auto"/>
        <w:bottom w:val="none" w:sz="0" w:space="0" w:color="auto"/>
        <w:right w:val="none" w:sz="0" w:space="0" w:color="auto"/>
      </w:divBdr>
    </w:div>
    <w:div w:id="1526482864">
      <w:marLeft w:val="0"/>
      <w:marRight w:val="0"/>
      <w:marTop w:val="0"/>
      <w:marBottom w:val="0"/>
      <w:divBdr>
        <w:top w:val="none" w:sz="0" w:space="0" w:color="auto"/>
        <w:left w:val="none" w:sz="0" w:space="0" w:color="auto"/>
        <w:bottom w:val="none" w:sz="0" w:space="0" w:color="auto"/>
        <w:right w:val="none" w:sz="0" w:space="0" w:color="auto"/>
      </w:divBdr>
    </w:div>
    <w:div w:id="1526482865">
      <w:marLeft w:val="0"/>
      <w:marRight w:val="0"/>
      <w:marTop w:val="0"/>
      <w:marBottom w:val="0"/>
      <w:divBdr>
        <w:top w:val="none" w:sz="0" w:space="0" w:color="auto"/>
        <w:left w:val="none" w:sz="0" w:space="0" w:color="auto"/>
        <w:bottom w:val="none" w:sz="0" w:space="0" w:color="auto"/>
        <w:right w:val="none" w:sz="0" w:space="0" w:color="auto"/>
      </w:divBdr>
    </w:div>
    <w:div w:id="1526482866">
      <w:marLeft w:val="0"/>
      <w:marRight w:val="0"/>
      <w:marTop w:val="0"/>
      <w:marBottom w:val="0"/>
      <w:divBdr>
        <w:top w:val="none" w:sz="0" w:space="0" w:color="auto"/>
        <w:left w:val="none" w:sz="0" w:space="0" w:color="auto"/>
        <w:bottom w:val="none" w:sz="0" w:space="0" w:color="auto"/>
        <w:right w:val="none" w:sz="0" w:space="0" w:color="auto"/>
      </w:divBdr>
    </w:div>
    <w:div w:id="1526482867">
      <w:marLeft w:val="0"/>
      <w:marRight w:val="0"/>
      <w:marTop w:val="0"/>
      <w:marBottom w:val="0"/>
      <w:divBdr>
        <w:top w:val="none" w:sz="0" w:space="0" w:color="auto"/>
        <w:left w:val="none" w:sz="0" w:space="0" w:color="auto"/>
        <w:bottom w:val="none" w:sz="0" w:space="0" w:color="auto"/>
        <w:right w:val="none" w:sz="0" w:space="0" w:color="auto"/>
      </w:divBdr>
    </w:div>
    <w:div w:id="1526482868">
      <w:marLeft w:val="0"/>
      <w:marRight w:val="0"/>
      <w:marTop w:val="0"/>
      <w:marBottom w:val="0"/>
      <w:divBdr>
        <w:top w:val="none" w:sz="0" w:space="0" w:color="auto"/>
        <w:left w:val="none" w:sz="0" w:space="0" w:color="auto"/>
        <w:bottom w:val="none" w:sz="0" w:space="0" w:color="auto"/>
        <w:right w:val="none" w:sz="0" w:space="0" w:color="auto"/>
      </w:divBdr>
    </w:div>
    <w:div w:id="1526482869">
      <w:marLeft w:val="0"/>
      <w:marRight w:val="0"/>
      <w:marTop w:val="0"/>
      <w:marBottom w:val="0"/>
      <w:divBdr>
        <w:top w:val="none" w:sz="0" w:space="0" w:color="auto"/>
        <w:left w:val="none" w:sz="0" w:space="0" w:color="auto"/>
        <w:bottom w:val="none" w:sz="0" w:space="0" w:color="auto"/>
        <w:right w:val="none" w:sz="0" w:space="0" w:color="auto"/>
      </w:divBdr>
    </w:div>
    <w:div w:id="1526482870">
      <w:marLeft w:val="0"/>
      <w:marRight w:val="0"/>
      <w:marTop w:val="0"/>
      <w:marBottom w:val="0"/>
      <w:divBdr>
        <w:top w:val="none" w:sz="0" w:space="0" w:color="auto"/>
        <w:left w:val="none" w:sz="0" w:space="0" w:color="auto"/>
        <w:bottom w:val="none" w:sz="0" w:space="0" w:color="auto"/>
        <w:right w:val="none" w:sz="0" w:space="0" w:color="auto"/>
      </w:divBdr>
    </w:div>
    <w:div w:id="1526482871">
      <w:marLeft w:val="0"/>
      <w:marRight w:val="0"/>
      <w:marTop w:val="0"/>
      <w:marBottom w:val="0"/>
      <w:divBdr>
        <w:top w:val="none" w:sz="0" w:space="0" w:color="auto"/>
        <w:left w:val="none" w:sz="0" w:space="0" w:color="auto"/>
        <w:bottom w:val="none" w:sz="0" w:space="0" w:color="auto"/>
        <w:right w:val="none" w:sz="0" w:space="0" w:color="auto"/>
      </w:divBdr>
    </w:div>
    <w:div w:id="1526482872">
      <w:marLeft w:val="0"/>
      <w:marRight w:val="0"/>
      <w:marTop w:val="0"/>
      <w:marBottom w:val="0"/>
      <w:divBdr>
        <w:top w:val="none" w:sz="0" w:space="0" w:color="auto"/>
        <w:left w:val="none" w:sz="0" w:space="0" w:color="auto"/>
        <w:bottom w:val="none" w:sz="0" w:space="0" w:color="auto"/>
        <w:right w:val="none" w:sz="0" w:space="0" w:color="auto"/>
      </w:divBdr>
    </w:div>
    <w:div w:id="1526482873">
      <w:marLeft w:val="0"/>
      <w:marRight w:val="0"/>
      <w:marTop w:val="0"/>
      <w:marBottom w:val="0"/>
      <w:divBdr>
        <w:top w:val="none" w:sz="0" w:space="0" w:color="auto"/>
        <w:left w:val="none" w:sz="0" w:space="0" w:color="auto"/>
        <w:bottom w:val="none" w:sz="0" w:space="0" w:color="auto"/>
        <w:right w:val="none" w:sz="0" w:space="0" w:color="auto"/>
      </w:divBdr>
    </w:div>
    <w:div w:id="1526482874">
      <w:marLeft w:val="0"/>
      <w:marRight w:val="0"/>
      <w:marTop w:val="0"/>
      <w:marBottom w:val="0"/>
      <w:divBdr>
        <w:top w:val="none" w:sz="0" w:space="0" w:color="auto"/>
        <w:left w:val="none" w:sz="0" w:space="0" w:color="auto"/>
        <w:bottom w:val="none" w:sz="0" w:space="0" w:color="auto"/>
        <w:right w:val="none" w:sz="0" w:space="0" w:color="auto"/>
      </w:divBdr>
    </w:div>
    <w:div w:id="1526482875">
      <w:marLeft w:val="0"/>
      <w:marRight w:val="0"/>
      <w:marTop w:val="0"/>
      <w:marBottom w:val="0"/>
      <w:divBdr>
        <w:top w:val="none" w:sz="0" w:space="0" w:color="auto"/>
        <w:left w:val="none" w:sz="0" w:space="0" w:color="auto"/>
        <w:bottom w:val="none" w:sz="0" w:space="0" w:color="auto"/>
        <w:right w:val="none" w:sz="0" w:space="0" w:color="auto"/>
      </w:divBdr>
    </w:div>
    <w:div w:id="1526482876">
      <w:marLeft w:val="0"/>
      <w:marRight w:val="0"/>
      <w:marTop w:val="0"/>
      <w:marBottom w:val="0"/>
      <w:divBdr>
        <w:top w:val="none" w:sz="0" w:space="0" w:color="auto"/>
        <w:left w:val="none" w:sz="0" w:space="0" w:color="auto"/>
        <w:bottom w:val="none" w:sz="0" w:space="0" w:color="auto"/>
        <w:right w:val="none" w:sz="0" w:space="0" w:color="auto"/>
      </w:divBdr>
    </w:div>
    <w:div w:id="1526482877">
      <w:marLeft w:val="0"/>
      <w:marRight w:val="0"/>
      <w:marTop w:val="0"/>
      <w:marBottom w:val="0"/>
      <w:divBdr>
        <w:top w:val="none" w:sz="0" w:space="0" w:color="auto"/>
        <w:left w:val="none" w:sz="0" w:space="0" w:color="auto"/>
        <w:bottom w:val="none" w:sz="0" w:space="0" w:color="auto"/>
        <w:right w:val="none" w:sz="0" w:space="0" w:color="auto"/>
      </w:divBdr>
    </w:div>
    <w:div w:id="1526482878">
      <w:marLeft w:val="0"/>
      <w:marRight w:val="0"/>
      <w:marTop w:val="0"/>
      <w:marBottom w:val="0"/>
      <w:divBdr>
        <w:top w:val="none" w:sz="0" w:space="0" w:color="auto"/>
        <w:left w:val="none" w:sz="0" w:space="0" w:color="auto"/>
        <w:bottom w:val="none" w:sz="0" w:space="0" w:color="auto"/>
        <w:right w:val="none" w:sz="0" w:space="0" w:color="auto"/>
      </w:divBdr>
    </w:div>
    <w:div w:id="1526482879">
      <w:marLeft w:val="0"/>
      <w:marRight w:val="0"/>
      <w:marTop w:val="0"/>
      <w:marBottom w:val="0"/>
      <w:divBdr>
        <w:top w:val="none" w:sz="0" w:space="0" w:color="auto"/>
        <w:left w:val="none" w:sz="0" w:space="0" w:color="auto"/>
        <w:bottom w:val="none" w:sz="0" w:space="0" w:color="auto"/>
        <w:right w:val="none" w:sz="0" w:space="0" w:color="auto"/>
      </w:divBdr>
    </w:div>
    <w:div w:id="1526482880">
      <w:marLeft w:val="0"/>
      <w:marRight w:val="0"/>
      <w:marTop w:val="0"/>
      <w:marBottom w:val="0"/>
      <w:divBdr>
        <w:top w:val="none" w:sz="0" w:space="0" w:color="auto"/>
        <w:left w:val="none" w:sz="0" w:space="0" w:color="auto"/>
        <w:bottom w:val="none" w:sz="0" w:space="0" w:color="auto"/>
        <w:right w:val="none" w:sz="0" w:space="0" w:color="auto"/>
      </w:divBdr>
    </w:div>
    <w:div w:id="1526482881">
      <w:marLeft w:val="0"/>
      <w:marRight w:val="0"/>
      <w:marTop w:val="0"/>
      <w:marBottom w:val="0"/>
      <w:divBdr>
        <w:top w:val="none" w:sz="0" w:space="0" w:color="auto"/>
        <w:left w:val="none" w:sz="0" w:space="0" w:color="auto"/>
        <w:bottom w:val="none" w:sz="0" w:space="0" w:color="auto"/>
        <w:right w:val="none" w:sz="0" w:space="0" w:color="auto"/>
      </w:divBdr>
    </w:div>
    <w:div w:id="1526482882">
      <w:marLeft w:val="0"/>
      <w:marRight w:val="0"/>
      <w:marTop w:val="0"/>
      <w:marBottom w:val="0"/>
      <w:divBdr>
        <w:top w:val="none" w:sz="0" w:space="0" w:color="auto"/>
        <w:left w:val="none" w:sz="0" w:space="0" w:color="auto"/>
        <w:bottom w:val="none" w:sz="0" w:space="0" w:color="auto"/>
        <w:right w:val="none" w:sz="0" w:space="0" w:color="auto"/>
      </w:divBdr>
    </w:div>
    <w:div w:id="1526482883">
      <w:marLeft w:val="0"/>
      <w:marRight w:val="0"/>
      <w:marTop w:val="0"/>
      <w:marBottom w:val="0"/>
      <w:divBdr>
        <w:top w:val="none" w:sz="0" w:space="0" w:color="auto"/>
        <w:left w:val="none" w:sz="0" w:space="0" w:color="auto"/>
        <w:bottom w:val="none" w:sz="0" w:space="0" w:color="auto"/>
        <w:right w:val="none" w:sz="0" w:space="0" w:color="auto"/>
      </w:divBdr>
    </w:div>
    <w:div w:id="1526482884">
      <w:marLeft w:val="0"/>
      <w:marRight w:val="0"/>
      <w:marTop w:val="0"/>
      <w:marBottom w:val="0"/>
      <w:divBdr>
        <w:top w:val="none" w:sz="0" w:space="0" w:color="auto"/>
        <w:left w:val="none" w:sz="0" w:space="0" w:color="auto"/>
        <w:bottom w:val="none" w:sz="0" w:space="0" w:color="auto"/>
        <w:right w:val="none" w:sz="0" w:space="0" w:color="auto"/>
      </w:divBdr>
    </w:div>
    <w:div w:id="1526482885">
      <w:marLeft w:val="0"/>
      <w:marRight w:val="0"/>
      <w:marTop w:val="0"/>
      <w:marBottom w:val="0"/>
      <w:divBdr>
        <w:top w:val="none" w:sz="0" w:space="0" w:color="auto"/>
        <w:left w:val="none" w:sz="0" w:space="0" w:color="auto"/>
        <w:bottom w:val="none" w:sz="0" w:space="0" w:color="auto"/>
        <w:right w:val="none" w:sz="0" w:space="0" w:color="auto"/>
      </w:divBdr>
    </w:div>
    <w:div w:id="1526482886">
      <w:marLeft w:val="0"/>
      <w:marRight w:val="0"/>
      <w:marTop w:val="0"/>
      <w:marBottom w:val="0"/>
      <w:divBdr>
        <w:top w:val="none" w:sz="0" w:space="0" w:color="auto"/>
        <w:left w:val="none" w:sz="0" w:space="0" w:color="auto"/>
        <w:bottom w:val="none" w:sz="0" w:space="0" w:color="auto"/>
        <w:right w:val="none" w:sz="0" w:space="0" w:color="auto"/>
      </w:divBdr>
    </w:div>
    <w:div w:id="1526482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44</Pages>
  <Words>12815</Words>
  <Characters>73052</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Administration SSP</Company>
  <LinksUpToDate>false</LinksUpToDate>
  <CharactersWithSpaces>85696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Заместитель Главы Администрации</cp:lastModifiedBy>
  <cp:revision>3</cp:revision>
  <dcterms:created xsi:type="dcterms:W3CDTF">2017-10-16T07:20:00Z</dcterms:created>
  <dcterms:modified xsi:type="dcterms:W3CDTF">2017-10-16T09:30:00Z</dcterms:modified>
</cp:coreProperties>
</file>