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C24" w:rsidRDefault="006E3C24" w:rsidP="006E3C24">
      <w:pPr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Число  членов   комиссии   составляет  5  человек.  Число  членов   комиссии,   не  замещающих   должности  муниципальной  службы  в администрации  </w:t>
      </w:r>
      <w:proofErr w:type="spellStart"/>
      <w:r>
        <w:rPr>
          <w:rFonts w:ascii="Times New Roman" w:hAnsi="Times New Roman"/>
          <w:sz w:val="16"/>
        </w:rPr>
        <w:t>Дружногорского</w:t>
      </w:r>
      <w:proofErr w:type="spellEnd"/>
      <w:r>
        <w:rPr>
          <w:rFonts w:ascii="Times New Roman" w:hAnsi="Times New Roman"/>
          <w:sz w:val="16"/>
        </w:rPr>
        <w:t xml:space="preserve">  городского  поселения,  составляет  </w:t>
      </w:r>
      <w:r>
        <w:rPr>
          <w:rFonts w:ascii="Times New Roman" w:hAnsi="Times New Roman"/>
          <w:i/>
          <w:sz w:val="16"/>
        </w:rPr>
        <w:t xml:space="preserve">(два) </w:t>
      </w:r>
      <w:r>
        <w:rPr>
          <w:rFonts w:ascii="Times New Roman" w:hAnsi="Times New Roman"/>
          <w:sz w:val="16"/>
        </w:rPr>
        <w:t xml:space="preserve"> человека</w:t>
      </w:r>
      <w:r>
        <w:rPr>
          <w:rFonts w:ascii="Times New Roman" w:hAnsi="Times New Roman"/>
          <w:i/>
          <w:sz w:val="16"/>
        </w:rPr>
        <w:t xml:space="preserve">.  </w:t>
      </w:r>
      <w:r>
        <w:rPr>
          <w:rFonts w:ascii="Times New Roman" w:hAnsi="Times New Roman"/>
          <w:sz w:val="16"/>
        </w:rPr>
        <w:t>На  заседании   присутствуют  (пять</w:t>
      </w:r>
      <w:r>
        <w:rPr>
          <w:rFonts w:ascii="Times New Roman" w:hAnsi="Times New Roman"/>
          <w:i/>
          <w:sz w:val="16"/>
        </w:rPr>
        <w:t xml:space="preserve">)  </w:t>
      </w:r>
      <w:r>
        <w:rPr>
          <w:rFonts w:ascii="Times New Roman" w:hAnsi="Times New Roman"/>
          <w:sz w:val="16"/>
        </w:rPr>
        <w:t>членов.  Кворум  для  проведения  заседания  комиссии   имеется.</w:t>
      </w:r>
    </w:p>
    <w:p w:rsidR="006E3C24" w:rsidRDefault="006E3C24" w:rsidP="006E3C24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  </w:t>
      </w:r>
    </w:p>
    <w:p w:rsidR="006E3C24" w:rsidRDefault="006E3C24" w:rsidP="006E3C2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ПРОТОКОЛ  № 1</w:t>
      </w:r>
    </w:p>
    <w:p w:rsidR="006E3C24" w:rsidRDefault="006E3C24" w:rsidP="006E3C24">
      <w:pPr>
        <w:rPr>
          <w:rFonts w:ascii="Times New Roman" w:hAnsi="Times New Roman"/>
          <w:sz w:val="18"/>
        </w:rPr>
      </w:pPr>
    </w:p>
    <w:p w:rsidR="006E3C24" w:rsidRDefault="006E3C24" w:rsidP="006E3C24">
      <w:pPr>
        <w:tabs>
          <w:tab w:val="left" w:pos="219"/>
          <w:tab w:val="left" w:pos="7142"/>
        </w:tabs>
        <w:spacing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31.01.2019  </w:t>
      </w:r>
      <w:r>
        <w:rPr>
          <w:rFonts w:ascii="Times New Roman" w:hAnsi="Times New Roman"/>
          <w:b/>
          <w:sz w:val="24"/>
        </w:rPr>
        <w:tab/>
        <w:t>г.п.  Дружная Горка</w:t>
      </w:r>
    </w:p>
    <w:p w:rsidR="006E3C24" w:rsidRDefault="006E3C24" w:rsidP="006E3C24">
      <w:pPr>
        <w:spacing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ПОВЕСТКА ДНЯ:</w:t>
      </w:r>
    </w:p>
    <w:p w:rsidR="006E3C24" w:rsidRDefault="006E3C24" w:rsidP="006E3C24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Рассмотрение и  проверка  информации  о  личной  заинтересованности  муниципальных  служащих,  которая  приводит  или  может  привести  к  конфликту  интересов.</w:t>
      </w:r>
    </w:p>
    <w:p w:rsidR="006E3C24" w:rsidRDefault="006E3C24" w:rsidP="006E3C24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Рассмотрение  и  проверка  обращений  о  несоблюдении  требований  к  служебному  поведению  муниципальными  служащими  администрации  </w:t>
      </w:r>
      <w:proofErr w:type="spellStart"/>
      <w:r>
        <w:rPr>
          <w:rFonts w:ascii="Times New Roman" w:hAnsi="Times New Roman"/>
          <w:sz w:val="24"/>
        </w:rPr>
        <w:t>Дружногорского</w:t>
      </w:r>
      <w:proofErr w:type="spellEnd"/>
      <w:r>
        <w:rPr>
          <w:rFonts w:ascii="Times New Roman" w:hAnsi="Times New Roman"/>
          <w:sz w:val="24"/>
        </w:rPr>
        <w:t xml:space="preserve">  городского  поселения,  поступивших  от  граждан,  представителей  организаций,  правоохранительных,  судебных  и  иных  государственных  органов.</w:t>
      </w:r>
    </w:p>
    <w:p w:rsidR="006E3C24" w:rsidRDefault="006E3C24" w:rsidP="006E3C24">
      <w:pPr>
        <w:spacing w:line="240" w:lineRule="auto"/>
        <w:rPr>
          <w:rFonts w:ascii="Times New Roman" w:hAnsi="Times New Roman"/>
          <w:sz w:val="24"/>
        </w:rPr>
      </w:pPr>
    </w:p>
    <w:p w:rsidR="006E3C24" w:rsidRDefault="006E3C24" w:rsidP="006E3C24">
      <w:pPr>
        <w:tabs>
          <w:tab w:val="left" w:pos="3882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ЗАСЕДАНИЕ КОМИССИИ:</w:t>
      </w:r>
    </w:p>
    <w:p w:rsidR="006E3C24" w:rsidRDefault="006E3C24" w:rsidP="006E3C24">
      <w:pPr>
        <w:tabs>
          <w:tab w:val="left" w:pos="3882"/>
        </w:tabs>
        <w:spacing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1. Утверждена повестка дня</w:t>
      </w:r>
    </w:p>
    <w:p w:rsidR="006E3C24" w:rsidRDefault="006E3C24" w:rsidP="006E3C24">
      <w:pPr>
        <w:tabs>
          <w:tab w:val="left" w:pos="3882"/>
        </w:tabs>
        <w:spacing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 Определен способ голосования – открытый</w:t>
      </w:r>
    </w:p>
    <w:p w:rsidR="006E3C24" w:rsidRDefault="006E3C24" w:rsidP="006E3C24">
      <w:pPr>
        <w:tabs>
          <w:tab w:val="left" w:pos="3882"/>
        </w:tabs>
        <w:spacing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3. Председатель комиссии:</w:t>
      </w:r>
    </w:p>
    <w:p w:rsidR="006E3C24" w:rsidRDefault="006E3C24" w:rsidP="006E3C24">
      <w:pPr>
        <w:tabs>
          <w:tab w:val="left" w:pos="851"/>
        </w:tabs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3.1. </w:t>
      </w:r>
      <w:proofErr w:type="gramStart"/>
      <w:r>
        <w:rPr>
          <w:rFonts w:ascii="Times New Roman" w:hAnsi="Times New Roman"/>
          <w:sz w:val="24"/>
        </w:rPr>
        <w:t xml:space="preserve">Члены комиссии, участвующие в заседании комиссии, в соответствии с требованием, предусмотренным пунктом 8 раздела </w:t>
      </w:r>
      <w:r>
        <w:rPr>
          <w:rFonts w:ascii="Times New Roman" w:hAnsi="Times New Roman"/>
          <w:sz w:val="24"/>
          <w:lang w:val="en-US"/>
        </w:rPr>
        <w:t>III</w:t>
      </w:r>
      <w:r>
        <w:rPr>
          <w:rFonts w:ascii="Times New Roman" w:hAnsi="Times New Roman"/>
          <w:sz w:val="24"/>
        </w:rPr>
        <w:t xml:space="preserve"> Положения о комиссии по соблюдению требований к служебному поведению муниципальных служащих и урегулированию конфликта интересов в администрации  </w:t>
      </w:r>
      <w:proofErr w:type="spellStart"/>
      <w:r>
        <w:rPr>
          <w:rFonts w:ascii="Times New Roman" w:hAnsi="Times New Roman"/>
          <w:sz w:val="24"/>
        </w:rPr>
        <w:t>Дружногорского</w:t>
      </w:r>
      <w:proofErr w:type="spellEnd"/>
      <w:r>
        <w:rPr>
          <w:rFonts w:ascii="Times New Roman" w:hAnsi="Times New Roman"/>
          <w:sz w:val="24"/>
        </w:rPr>
        <w:t xml:space="preserve">  городского  поселения,  предупреждены о том, что они не вправе разглашать сведения, ставшие им известными  в  ходе  работы  комиссии.</w:t>
      </w:r>
      <w:proofErr w:type="gramEnd"/>
    </w:p>
    <w:p w:rsidR="006E3C24" w:rsidRDefault="006E3C24" w:rsidP="006E3C24">
      <w:pPr>
        <w:tabs>
          <w:tab w:val="left" w:pos="851"/>
        </w:tabs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Члены комиссии, участвующие в заседании комиссии, взяли на себя обязательство о неразглашении сведений, ставших им известными в ходе работы комиссии.</w:t>
      </w:r>
    </w:p>
    <w:p w:rsidR="006E3C24" w:rsidRDefault="006E3C24" w:rsidP="006E3C24">
      <w:pPr>
        <w:tabs>
          <w:tab w:val="left" w:pos="851"/>
        </w:tabs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Заместитель председателя комиссии</w:t>
      </w:r>
      <w:r>
        <w:rPr>
          <w:rFonts w:ascii="Times New Roman" w:hAnsi="Times New Roman"/>
          <w:sz w:val="24"/>
        </w:rPr>
        <w:t xml:space="preserve"> сообщил членам комиссии, что персональный состав  комиссии  утвержден  Решением  Совета  депутатов  МО </w:t>
      </w:r>
      <w:proofErr w:type="spellStart"/>
      <w:r>
        <w:rPr>
          <w:rFonts w:ascii="Times New Roman" w:hAnsi="Times New Roman"/>
          <w:sz w:val="24"/>
        </w:rPr>
        <w:t>Дружногорское</w:t>
      </w:r>
      <w:proofErr w:type="spellEnd"/>
      <w:r>
        <w:rPr>
          <w:rFonts w:ascii="Times New Roman" w:hAnsi="Times New Roman"/>
          <w:sz w:val="24"/>
        </w:rPr>
        <w:t xml:space="preserve"> городское поселение от «27» ноября 2013 год № 55. (</w:t>
      </w:r>
      <w:proofErr w:type="spellStart"/>
      <w:r>
        <w:rPr>
          <w:rFonts w:ascii="Times New Roman" w:hAnsi="Times New Roman"/>
          <w:sz w:val="24"/>
        </w:rPr>
        <w:t>изм</w:t>
      </w:r>
      <w:proofErr w:type="spellEnd"/>
      <w:r>
        <w:rPr>
          <w:rFonts w:ascii="Times New Roman" w:hAnsi="Times New Roman"/>
          <w:sz w:val="24"/>
        </w:rPr>
        <w:t>. от  29.07.2015  № 68, от 22.02.2017  № 10).</w:t>
      </w:r>
    </w:p>
    <w:p w:rsidR="006E3C24" w:rsidRDefault="006E3C24" w:rsidP="006E3C24">
      <w:pPr>
        <w:tabs>
          <w:tab w:val="left" w:pos="851"/>
        </w:tabs>
        <w:spacing w:line="240" w:lineRule="auto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b/>
          <w:sz w:val="24"/>
        </w:rPr>
        <w:t xml:space="preserve">По  первому  вопросу  слушали:  </w:t>
      </w:r>
      <w:r>
        <w:rPr>
          <w:rFonts w:ascii="Times New Roman" w:hAnsi="Times New Roman"/>
          <w:sz w:val="24"/>
        </w:rPr>
        <w:t xml:space="preserve">секретаря  комиссии  С.Н.  </w:t>
      </w:r>
      <w:proofErr w:type="spellStart"/>
      <w:r>
        <w:rPr>
          <w:rFonts w:ascii="Times New Roman" w:hAnsi="Times New Roman"/>
          <w:sz w:val="24"/>
        </w:rPr>
        <w:t>Харено</w:t>
      </w:r>
      <w:proofErr w:type="spellEnd"/>
      <w:r>
        <w:rPr>
          <w:rFonts w:ascii="Times New Roman" w:hAnsi="Times New Roman"/>
          <w:sz w:val="24"/>
        </w:rPr>
        <w:t xml:space="preserve">,  которая  сообщила,  что  постановлением  администрации  </w:t>
      </w:r>
      <w:proofErr w:type="spellStart"/>
      <w:r>
        <w:rPr>
          <w:rFonts w:ascii="Times New Roman" w:hAnsi="Times New Roman"/>
          <w:sz w:val="24"/>
        </w:rPr>
        <w:t>Дружногорского</w:t>
      </w:r>
      <w:proofErr w:type="spellEnd"/>
      <w:r>
        <w:rPr>
          <w:rFonts w:ascii="Times New Roman" w:hAnsi="Times New Roman"/>
          <w:sz w:val="24"/>
        </w:rPr>
        <w:t xml:space="preserve">  городского  поселения  от  24.05.2016  № 152  утверждено  Положение  «О  порядке  сообщения  лицами,  замещающими  отдельные  должности  муниципальной  службы  в  администрации  </w:t>
      </w:r>
      <w:proofErr w:type="spellStart"/>
      <w:r>
        <w:rPr>
          <w:rFonts w:ascii="Times New Roman" w:hAnsi="Times New Roman"/>
          <w:sz w:val="24"/>
        </w:rPr>
        <w:t>Дружногорского</w:t>
      </w:r>
      <w:proofErr w:type="spellEnd"/>
      <w:r>
        <w:rPr>
          <w:rFonts w:ascii="Times New Roman" w:hAnsi="Times New Roman"/>
          <w:sz w:val="24"/>
        </w:rPr>
        <w:t xml:space="preserve">  городского  поселения,  о  возникновении  личной  заинтересованности  при  исполнении  должностных  обязанностей,  которая  приводит  или  может  привести  к  конфликту  интересов».</w:t>
      </w:r>
      <w:proofErr w:type="gramEnd"/>
      <w:r>
        <w:rPr>
          <w:rFonts w:ascii="Times New Roman" w:hAnsi="Times New Roman"/>
          <w:sz w:val="24"/>
        </w:rPr>
        <w:t xml:space="preserve">  Информации  о  личной  заинтересованности  муниципальных  служащих,  которая  </w:t>
      </w:r>
      <w:proofErr w:type="gramStart"/>
      <w:r>
        <w:rPr>
          <w:rFonts w:ascii="Times New Roman" w:hAnsi="Times New Roman"/>
          <w:sz w:val="24"/>
        </w:rPr>
        <w:t>приводит  или  может  привести  к  конфликту  не  поступало</w:t>
      </w:r>
      <w:proofErr w:type="gramEnd"/>
      <w:r>
        <w:rPr>
          <w:rFonts w:ascii="Times New Roman" w:hAnsi="Times New Roman"/>
          <w:sz w:val="24"/>
        </w:rPr>
        <w:t>.</w:t>
      </w:r>
    </w:p>
    <w:p w:rsidR="006E3C24" w:rsidRDefault="006E3C24" w:rsidP="006E3C24">
      <w:pPr>
        <w:tabs>
          <w:tab w:val="left" w:pos="851"/>
        </w:tabs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По  второму  вопросу    слушали:  </w:t>
      </w:r>
      <w:r>
        <w:rPr>
          <w:rFonts w:ascii="Times New Roman" w:hAnsi="Times New Roman"/>
          <w:sz w:val="24"/>
        </w:rPr>
        <w:t xml:space="preserve">секретаря  комиссии  С.Н.  </w:t>
      </w:r>
      <w:proofErr w:type="spellStart"/>
      <w:r>
        <w:rPr>
          <w:rFonts w:ascii="Times New Roman" w:hAnsi="Times New Roman"/>
          <w:sz w:val="24"/>
        </w:rPr>
        <w:t>Харено</w:t>
      </w:r>
      <w:proofErr w:type="spellEnd"/>
      <w:r>
        <w:rPr>
          <w:rFonts w:ascii="Times New Roman" w:hAnsi="Times New Roman"/>
          <w:sz w:val="24"/>
        </w:rPr>
        <w:t xml:space="preserve">,  которая  сообщила,  что  за  истекший  период  2019  года  обращений  о  несоблюдении  требований  к  служебному  поведению  муниципальными  служащими  администрации  </w:t>
      </w:r>
      <w:proofErr w:type="spellStart"/>
      <w:r>
        <w:rPr>
          <w:rFonts w:ascii="Times New Roman" w:hAnsi="Times New Roman"/>
          <w:sz w:val="24"/>
        </w:rPr>
        <w:t>Дружногорского</w:t>
      </w:r>
      <w:proofErr w:type="spellEnd"/>
      <w:r>
        <w:rPr>
          <w:rFonts w:ascii="Times New Roman" w:hAnsi="Times New Roman"/>
          <w:sz w:val="24"/>
        </w:rPr>
        <w:t xml:space="preserve">  городского  поселения  от  граждан, представителей  организаций,  правоохранительных,  судебных  и  иных  государственных  органов  не  поступало.  </w:t>
      </w:r>
      <w:r>
        <w:rPr>
          <w:rFonts w:ascii="Times New Roman" w:hAnsi="Times New Roman"/>
          <w:b/>
          <w:sz w:val="24"/>
        </w:rPr>
        <w:t xml:space="preserve"> </w:t>
      </w:r>
    </w:p>
    <w:p w:rsidR="006E3C24" w:rsidRDefault="006E3C24" w:rsidP="006E3C24">
      <w:pPr>
        <w:tabs>
          <w:tab w:val="left" w:pos="851"/>
        </w:tabs>
        <w:spacing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4. Прошло обсуждение:</w:t>
      </w:r>
    </w:p>
    <w:p w:rsidR="006E3C24" w:rsidRDefault="006E3C24" w:rsidP="006E3C24">
      <w:pPr>
        <w:tabs>
          <w:tab w:val="left" w:pos="851"/>
        </w:tabs>
        <w:spacing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РЕШИЛИ:</w:t>
      </w:r>
    </w:p>
    <w:p w:rsidR="006E3C24" w:rsidRDefault="006E3C24" w:rsidP="006E3C24">
      <w:pPr>
        <w:tabs>
          <w:tab w:val="left" w:pos="851"/>
        </w:tabs>
        <w:spacing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  первому  и  второму  вопросу:</w:t>
      </w:r>
    </w:p>
    <w:p w:rsidR="006E3C24" w:rsidRDefault="006E3C24" w:rsidP="006E3C24">
      <w:pPr>
        <w:tabs>
          <w:tab w:val="left" w:pos="851"/>
        </w:tabs>
        <w:spacing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Принять  информацию  секретаря  комиссии  </w:t>
      </w:r>
      <w:proofErr w:type="spellStart"/>
      <w:r>
        <w:rPr>
          <w:rFonts w:ascii="Times New Roman" w:hAnsi="Times New Roman"/>
          <w:sz w:val="24"/>
          <w:szCs w:val="28"/>
        </w:rPr>
        <w:t>Харено</w:t>
      </w:r>
      <w:proofErr w:type="spellEnd"/>
      <w:r>
        <w:rPr>
          <w:rFonts w:ascii="Times New Roman" w:hAnsi="Times New Roman"/>
          <w:sz w:val="24"/>
          <w:szCs w:val="28"/>
        </w:rPr>
        <w:t xml:space="preserve">  С.Н.  к  сведению. </w:t>
      </w:r>
    </w:p>
    <w:p w:rsidR="006E3C24" w:rsidRDefault="006E3C24" w:rsidP="006E3C24">
      <w:pPr>
        <w:tabs>
          <w:tab w:val="left" w:pos="851"/>
        </w:tabs>
        <w:spacing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5. По результатам обсуждения проведено голосование</w:t>
      </w:r>
    </w:p>
    <w:p w:rsidR="006E3C24" w:rsidRDefault="006E3C24" w:rsidP="006E3C24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Голосовали: «За» - единогласно.</w:t>
      </w:r>
    </w:p>
    <w:p w:rsidR="006E3C24" w:rsidRDefault="006E3C24" w:rsidP="006E3C24">
      <w:pPr>
        <w:rPr>
          <w:rFonts w:ascii="Times New Roman" w:hAnsi="Times New Roman"/>
          <w:b/>
        </w:rPr>
      </w:pPr>
    </w:p>
    <w:p w:rsidR="006E3C24" w:rsidRDefault="006E3C24" w:rsidP="006E3C24">
      <w:pPr>
        <w:rPr>
          <w:rFonts w:ascii="Times New Roman" w:hAnsi="Times New Roman"/>
          <w:b/>
        </w:rPr>
      </w:pPr>
    </w:p>
    <w:p w:rsidR="006E3C24" w:rsidRDefault="006E3C24" w:rsidP="006E3C2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Подписи:</w:t>
      </w:r>
    </w:p>
    <w:p w:rsidR="006E3C24" w:rsidRDefault="006E3C24" w:rsidP="006E3C2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Председатель  комиссии:                                                                                                    И.В.  </w:t>
      </w:r>
      <w:proofErr w:type="spellStart"/>
      <w:r>
        <w:rPr>
          <w:rFonts w:ascii="Times New Roman" w:hAnsi="Times New Roman"/>
          <w:b/>
        </w:rPr>
        <w:t>Отс</w:t>
      </w:r>
      <w:proofErr w:type="spellEnd"/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</w:t>
      </w:r>
    </w:p>
    <w:p w:rsidR="006E3C24" w:rsidRDefault="006E3C24" w:rsidP="006E3C2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Заместитель председателя:                                                                                                 Е.В. </w:t>
      </w:r>
      <w:proofErr w:type="spellStart"/>
      <w:r>
        <w:rPr>
          <w:rFonts w:ascii="Times New Roman" w:hAnsi="Times New Roman"/>
          <w:b/>
        </w:rPr>
        <w:t>Куваева</w:t>
      </w:r>
      <w:proofErr w:type="spellEnd"/>
    </w:p>
    <w:p w:rsidR="006E3C24" w:rsidRDefault="006E3C24" w:rsidP="006E3C2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Члены  комиссии:                                                                                                             М.С.  Буслаева</w:t>
      </w:r>
    </w:p>
    <w:p w:rsidR="006E3C24" w:rsidRDefault="006E3C24" w:rsidP="006E3C2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Л.А.  </w:t>
      </w:r>
      <w:proofErr w:type="spellStart"/>
      <w:r>
        <w:rPr>
          <w:rFonts w:ascii="Times New Roman" w:hAnsi="Times New Roman"/>
          <w:b/>
        </w:rPr>
        <w:t>Олешинец</w:t>
      </w:r>
      <w:proofErr w:type="spellEnd"/>
    </w:p>
    <w:p w:rsidR="006E3C24" w:rsidRDefault="006E3C24" w:rsidP="006E3C24">
      <w:p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</w:rPr>
        <w:t xml:space="preserve">Секретарь  комиссии:                                                                                                          С.Н.  </w:t>
      </w:r>
      <w:proofErr w:type="spellStart"/>
      <w:r>
        <w:rPr>
          <w:rFonts w:ascii="Times New Roman" w:hAnsi="Times New Roman"/>
          <w:b/>
        </w:rPr>
        <w:t>Харено</w:t>
      </w:r>
      <w:proofErr w:type="spellEnd"/>
    </w:p>
    <w:p w:rsidR="006E3C24" w:rsidRDefault="006E3C24" w:rsidP="006E3C24"/>
    <w:p w:rsidR="00BE4B46" w:rsidRDefault="00BE4B46"/>
    <w:sectPr w:rsidR="00BE4B46" w:rsidSect="00BE4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97E7B"/>
    <w:multiLevelType w:val="hybridMultilevel"/>
    <w:tmpl w:val="0676553C"/>
    <w:lvl w:ilvl="0" w:tplc="0062271E">
      <w:start w:val="1"/>
      <w:numFmt w:val="decimal"/>
      <w:lvlText w:val="%1."/>
      <w:lvlJc w:val="left"/>
      <w:pPr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3C24"/>
    <w:rsid w:val="006E3C24"/>
    <w:rsid w:val="00BE4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C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C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6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616</Words>
  <Characters>3512</Characters>
  <Application>Microsoft Office Word</Application>
  <DocSecurity>0</DocSecurity>
  <Lines>29</Lines>
  <Paragraphs>8</Paragraphs>
  <ScaleCrop>false</ScaleCrop>
  <Company>Microsoft</Company>
  <LinksUpToDate>false</LinksUpToDate>
  <CharactersWithSpaces>4120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dgp_021</dc:creator>
  <cp:lastModifiedBy>dgp_021</cp:lastModifiedBy>
  <cp:revision>2</cp:revision>
  <dcterms:created xsi:type="dcterms:W3CDTF">2019-09-26T13:34:00Z</dcterms:created>
  <dcterms:modified xsi:type="dcterms:W3CDTF">2019-09-26T13:35:00Z</dcterms:modified>
</cp:coreProperties>
</file>