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FD" w:rsidRPr="00AC3163" w:rsidRDefault="008327AC" w:rsidP="00514BFD">
      <w:pPr>
        <w:jc w:val="center"/>
        <w:rPr>
          <w:b/>
          <w:bCs/>
          <w:sz w:val="20"/>
          <w:szCs w:val="20"/>
        </w:rPr>
      </w:pPr>
      <w:r w:rsidRPr="00DF3CA2">
        <w:rPr>
          <w:b/>
          <w:szCs w:val="28"/>
        </w:rPr>
        <w:tab/>
      </w:r>
      <w:r w:rsidRPr="00DF3CA2">
        <w:rPr>
          <w:b/>
          <w:szCs w:val="28"/>
        </w:rPr>
        <w:tab/>
      </w:r>
    </w:p>
    <w:p w:rsidR="00514BFD" w:rsidRPr="00AC3163" w:rsidRDefault="00514BFD" w:rsidP="00514BF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BFD" w:rsidRPr="00AC3163" w:rsidRDefault="00514BFD" w:rsidP="00514BFD">
      <w:pPr>
        <w:jc w:val="center"/>
        <w:rPr>
          <w:sz w:val="20"/>
          <w:szCs w:val="20"/>
        </w:rPr>
      </w:pPr>
    </w:p>
    <w:p w:rsidR="00514BFD" w:rsidRPr="00AC3163" w:rsidRDefault="00514BFD" w:rsidP="00514BFD">
      <w:pPr>
        <w:jc w:val="center"/>
        <w:rPr>
          <w:sz w:val="20"/>
          <w:szCs w:val="20"/>
        </w:rPr>
      </w:pPr>
      <w:r w:rsidRPr="00AC3163">
        <w:rPr>
          <w:sz w:val="20"/>
          <w:szCs w:val="20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514BFD" w:rsidRPr="00AC3163" w:rsidRDefault="00514BFD" w:rsidP="00514BFD">
      <w:pPr>
        <w:jc w:val="center"/>
        <w:rPr>
          <w:sz w:val="20"/>
          <w:szCs w:val="20"/>
        </w:rPr>
      </w:pPr>
      <w:r w:rsidRPr="00AC3163">
        <w:rPr>
          <w:sz w:val="20"/>
          <w:szCs w:val="20"/>
        </w:rPr>
        <w:t>(Третьего созыва)</w:t>
      </w:r>
    </w:p>
    <w:p w:rsidR="00514BFD" w:rsidRPr="00EF0B54" w:rsidRDefault="00514BFD" w:rsidP="00514BFD">
      <w:pPr>
        <w:jc w:val="center"/>
        <w:rPr>
          <w:b/>
          <w:bCs/>
          <w:sz w:val="20"/>
          <w:szCs w:val="20"/>
        </w:rPr>
      </w:pPr>
    </w:p>
    <w:p w:rsidR="00514BFD" w:rsidRPr="00AC3163" w:rsidRDefault="00514BFD" w:rsidP="00514BFD">
      <w:pPr>
        <w:jc w:val="center"/>
        <w:rPr>
          <w:b/>
          <w:bCs/>
          <w:sz w:val="20"/>
          <w:szCs w:val="20"/>
        </w:rPr>
      </w:pPr>
      <w:proofErr w:type="gramStart"/>
      <w:r w:rsidRPr="00AC3163">
        <w:rPr>
          <w:b/>
          <w:bCs/>
          <w:sz w:val="20"/>
          <w:szCs w:val="20"/>
        </w:rPr>
        <w:t>Р</w:t>
      </w:r>
      <w:proofErr w:type="gramEnd"/>
      <w:r w:rsidRPr="00AC3163">
        <w:rPr>
          <w:b/>
          <w:bCs/>
          <w:sz w:val="20"/>
          <w:szCs w:val="20"/>
        </w:rPr>
        <w:t xml:space="preserve"> Е Ш Е Н И Е</w:t>
      </w:r>
    </w:p>
    <w:p w:rsidR="00514BFD" w:rsidRPr="00AC3163" w:rsidRDefault="00514BFD" w:rsidP="00514BFD">
      <w:pPr>
        <w:jc w:val="center"/>
        <w:rPr>
          <w:b/>
          <w:bCs/>
          <w:sz w:val="20"/>
          <w:szCs w:val="20"/>
        </w:rPr>
      </w:pPr>
    </w:p>
    <w:p w:rsidR="00DF3CA2" w:rsidRPr="00DF3CA2" w:rsidRDefault="00DF3CA2" w:rsidP="00514BFD">
      <w:pPr>
        <w:pStyle w:val="a6"/>
        <w:ind w:right="-1"/>
        <w:rPr>
          <w:szCs w:val="28"/>
        </w:rPr>
      </w:pPr>
      <w:r w:rsidRPr="00DF3CA2">
        <w:rPr>
          <w:szCs w:val="28"/>
        </w:rPr>
        <w:t xml:space="preserve">            </w:t>
      </w:r>
      <w:r w:rsidRPr="00DF3CA2">
        <w:rPr>
          <w:szCs w:val="28"/>
        </w:rPr>
        <w:tab/>
      </w:r>
      <w:r w:rsidRPr="00DF3CA2">
        <w:rPr>
          <w:szCs w:val="28"/>
        </w:rPr>
        <w:tab/>
        <w:t xml:space="preserve">    </w:t>
      </w:r>
    </w:p>
    <w:p w:rsidR="00DF3CA2" w:rsidRPr="00647C85" w:rsidRDefault="00DF3CA2" w:rsidP="00DF3CA2">
      <w:pPr>
        <w:pStyle w:val="a6"/>
        <w:ind w:right="-93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От </w:t>
      </w:r>
      <w:r w:rsidR="00B05FED">
        <w:rPr>
          <w:sz w:val="22"/>
          <w:szCs w:val="22"/>
        </w:rPr>
        <w:t xml:space="preserve">25 апреля </w:t>
      </w:r>
      <w:r w:rsidRPr="00647C85">
        <w:rPr>
          <w:sz w:val="22"/>
          <w:szCs w:val="22"/>
        </w:rPr>
        <w:t>201</w:t>
      </w:r>
      <w:r w:rsidR="004A0305" w:rsidRPr="00647C85"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г.                                                  </w:t>
      </w:r>
      <w:r w:rsidR="00514BFD">
        <w:rPr>
          <w:sz w:val="22"/>
          <w:szCs w:val="22"/>
        </w:rPr>
        <w:t xml:space="preserve">                                    </w:t>
      </w:r>
      <w:r w:rsidRPr="00647C85">
        <w:rPr>
          <w:sz w:val="22"/>
          <w:szCs w:val="22"/>
        </w:rPr>
        <w:t xml:space="preserve">                   №</w:t>
      </w:r>
      <w:r w:rsidR="00B05FED">
        <w:rPr>
          <w:sz w:val="22"/>
          <w:szCs w:val="22"/>
        </w:rPr>
        <w:t xml:space="preserve"> 13</w:t>
      </w:r>
    </w:p>
    <w:p w:rsidR="00DF3CA2" w:rsidRPr="00647C85" w:rsidRDefault="00DF3CA2" w:rsidP="00DF3CA2">
      <w:pPr>
        <w:jc w:val="both"/>
        <w:rPr>
          <w:sz w:val="22"/>
          <w:szCs w:val="22"/>
        </w:rPr>
      </w:pPr>
    </w:p>
    <w:p w:rsidR="00DF3CA2" w:rsidRPr="00647C85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2"/>
          <w:szCs w:val="22"/>
        </w:rPr>
      </w:pPr>
      <w:r w:rsidRPr="00647C85">
        <w:rPr>
          <w:sz w:val="22"/>
          <w:szCs w:val="22"/>
        </w:rPr>
        <w:t>Об исполнении бюджета</w:t>
      </w:r>
    </w:p>
    <w:p w:rsidR="00DF3CA2" w:rsidRPr="00647C85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2"/>
          <w:szCs w:val="22"/>
        </w:rPr>
      </w:pP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</w:t>
      </w:r>
    </w:p>
    <w:p w:rsidR="00DF3CA2" w:rsidRPr="00647C85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2"/>
          <w:szCs w:val="22"/>
        </w:rPr>
      </w:pPr>
      <w:r w:rsidRPr="00647C85">
        <w:rPr>
          <w:sz w:val="22"/>
          <w:szCs w:val="22"/>
        </w:rPr>
        <w:t>за  201</w:t>
      </w:r>
      <w:r w:rsidR="004A0305" w:rsidRPr="00647C85">
        <w:rPr>
          <w:sz w:val="22"/>
          <w:szCs w:val="22"/>
        </w:rPr>
        <w:t>7</w:t>
      </w:r>
      <w:r w:rsidRPr="00647C85">
        <w:rPr>
          <w:sz w:val="22"/>
          <w:szCs w:val="22"/>
        </w:rPr>
        <w:t xml:space="preserve"> год </w:t>
      </w:r>
    </w:p>
    <w:p w:rsidR="00DF3CA2" w:rsidRPr="00647C85" w:rsidRDefault="00DF3CA2" w:rsidP="00DF3CA2">
      <w:pPr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   </w:t>
      </w:r>
      <w:proofErr w:type="gramStart"/>
      <w:r w:rsidRPr="00647C85">
        <w:rPr>
          <w:sz w:val="22"/>
          <w:szCs w:val="22"/>
        </w:rPr>
        <w:t xml:space="preserve">В соответствии с ФЗ № 131 от 06.10.2003 года «Об общих принципах организации местного самоуправления в Российской Федерации», Бюджетным Кодексом РФ, Положением «О бюджетном процессе в </w:t>
      </w:r>
      <w:proofErr w:type="spellStart"/>
      <w:r w:rsidRPr="00647C85">
        <w:rPr>
          <w:sz w:val="22"/>
          <w:szCs w:val="22"/>
        </w:rPr>
        <w:t>Дружногорском</w:t>
      </w:r>
      <w:proofErr w:type="spellEnd"/>
      <w:r w:rsidRPr="00647C85">
        <w:rPr>
          <w:sz w:val="22"/>
          <w:szCs w:val="22"/>
        </w:rPr>
        <w:t xml:space="preserve"> городском поселении», </w:t>
      </w:r>
      <w:r w:rsidR="00FC4464" w:rsidRPr="00B05FED">
        <w:rPr>
          <w:sz w:val="22"/>
          <w:szCs w:val="22"/>
        </w:rPr>
        <w:t xml:space="preserve">учитывая </w:t>
      </w:r>
      <w:r w:rsidR="00B05FED" w:rsidRPr="00B05FED">
        <w:rPr>
          <w:sz w:val="22"/>
          <w:szCs w:val="22"/>
        </w:rPr>
        <w:t xml:space="preserve">одобрение проекта исполнения бюджета </w:t>
      </w:r>
      <w:proofErr w:type="spellStart"/>
      <w:r w:rsidR="00B05FED" w:rsidRPr="00B05FED">
        <w:rPr>
          <w:sz w:val="22"/>
          <w:szCs w:val="22"/>
        </w:rPr>
        <w:t>Дружногорского</w:t>
      </w:r>
      <w:proofErr w:type="spellEnd"/>
      <w:r w:rsidR="00B05FED" w:rsidRPr="00B05FED">
        <w:rPr>
          <w:sz w:val="22"/>
          <w:szCs w:val="22"/>
        </w:rPr>
        <w:t xml:space="preserve"> городского поселения за 2016 год на публичных слушаниях 16 марта 201</w:t>
      </w:r>
      <w:r w:rsidR="00B05FED">
        <w:rPr>
          <w:sz w:val="22"/>
          <w:szCs w:val="22"/>
        </w:rPr>
        <w:t xml:space="preserve">8 </w:t>
      </w:r>
      <w:r w:rsidR="00B05FED" w:rsidRPr="00B05FED">
        <w:rPr>
          <w:sz w:val="22"/>
          <w:szCs w:val="22"/>
        </w:rPr>
        <w:t xml:space="preserve">года, </w:t>
      </w:r>
      <w:r w:rsidR="00FC4464" w:rsidRPr="00B05FED">
        <w:rPr>
          <w:sz w:val="22"/>
          <w:szCs w:val="22"/>
        </w:rPr>
        <w:t>положительное заключение Контрольно-счетной палаты Гатчинского муниципального района от 26.03.2018 г. № 01-14-07/51</w:t>
      </w:r>
      <w:r w:rsidRPr="00B05FED">
        <w:rPr>
          <w:sz w:val="22"/>
          <w:szCs w:val="22"/>
        </w:rPr>
        <w:t xml:space="preserve"> и руководствуясь</w:t>
      </w:r>
      <w:proofErr w:type="gramEnd"/>
      <w:r w:rsidRPr="00B05FED">
        <w:rPr>
          <w:sz w:val="22"/>
          <w:szCs w:val="22"/>
        </w:rPr>
        <w:t xml:space="preserve"> Уставом </w:t>
      </w:r>
      <w:proofErr w:type="spellStart"/>
      <w:r w:rsidRPr="00B05FED">
        <w:rPr>
          <w:sz w:val="22"/>
          <w:szCs w:val="22"/>
        </w:rPr>
        <w:t>Дружногорского</w:t>
      </w:r>
      <w:proofErr w:type="spellEnd"/>
      <w:r w:rsidRPr="00B05FED">
        <w:rPr>
          <w:sz w:val="22"/>
          <w:szCs w:val="22"/>
        </w:rPr>
        <w:t xml:space="preserve"> городского поселения</w:t>
      </w:r>
      <w:r w:rsidRPr="00FC4464">
        <w:rPr>
          <w:sz w:val="22"/>
          <w:szCs w:val="22"/>
        </w:rPr>
        <w:t>.</w:t>
      </w:r>
    </w:p>
    <w:p w:rsidR="00627CA6" w:rsidRPr="00647C85" w:rsidRDefault="00627CA6" w:rsidP="00DF3CA2">
      <w:pPr>
        <w:jc w:val="both"/>
        <w:rPr>
          <w:sz w:val="22"/>
          <w:szCs w:val="22"/>
        </w:rPr>
      </w:pPr>
    </w:p>
    <w:p w:rsidR="00DF3CA2" w:rsidRPr="00647C85" w:rsidRDefault="00DF3CA2" w:rsidP="00DF3CA2">
      <w:pPr>
        <w:pStyle w:val="a4"/>
        <w:ind w:right="-1"/>
        <w:jc w:val="center"/>
        <w:rPr>
          <w:b/>
          <w:sz w:val="22"/>
          <w:szCs w:val="22"/>
        </w:rPr>
      </w:pPr>
      <w:r w:rsidRPr="00647C85">
        <w:rPr>
          <w:b/>
          <w:sz w:val="22"/>
          <w:szCs w:val="22"/>
        </w:rPr>
        <w:t xml:space="preserve">СОВЕТ ДЕПУТАТОВ ДРУЖНОГОРСКОГО ГОРОДСКОГО  ПОСЕЛЕНИЯ </w:t>
      </w:r>
    </w:p>
    <w:p w:rsidR="00DF3CA2" w:rsidRPr="00647C85" w:rsidRDefault="00DF3CA2" w:rsidP="00DF3CA2">
      <w:pPr>
        <w:pStyle w:val="a3"/>
        <w:rPr>
          <w:sz w:val="22"/>
          <w:szCs w:val="22"/>
        </w:rPr>
      </w:pPr>
      <w:proofErr w:type="gramStart"/>
      <w:r w:rsidRPr="00647C85">
        <w:rPr>
          <w:sz w:val="22"/>
          <w:szCs w:val="22"/>
        </w:rPr>
        <w:t>Р</w:t>
      </w:r>
      <w:proofErr w:type="gramEnd"/>
      <w:r w:rsidRPr="00647C85">
        <w:rPr>
          <w:sz w:val="22"/>
          <w:szCs w:val="22"/>
        </w:rPr>
        <w:t xml:space="preserve"> Е Ш И Л:</w:t>
      </w:r>
    </w:p>
    <w:p w:rsidR="00B05FED" w:rsidRDefault="00DF3CA2" w:rsidP="00B05FED">
      <w:pPr>
        <w:pStyle w:val="a4"/>
        <w:numPr>
          <w:ilvl w:val="0"/>
          <w:numId w:val="15"/>
        </w:numPr>
        <w:suppressAutoHyphens/>
        <w:rPr>
          <w:sz w:val="22"/>
          <w:szCs w:val="22"/>
        </w:rPr>
      </w:pPr>
      <w:r w:rsidRPr="00647C85">
        <w:rPr>
          <w:sz w:val="22"/>
          <w:szCs w:val="22"/>
        </w:rPr>
        <w:t xml:space="preserve">Утвердить отчет об исполнении бюджета 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 </w:t>
      </w:r>
    </w:p>
    <w:p w:rsidR="00DF3CA2" w:rsidRPr="00647C85" w:rsidRDefault="00DF3CA2" w:rsidP="00B05FED">
      <w:pPr>
        <w:pStyle w:val="a4"/>
        <w:suppressAutoHyphens/>
        <w:ind w:left="720" w:firstLine="0"/>
        <w:rPr>
          <w:sz w:val="22"/>
          <w:szCs w:val="22"/>
        </w:rPr>
      </w:pPr>
      <w:r w:rsidRPr="00647C85">
        <w:rPr>
          <w:sz w:val="22"/>
          <w:szCs w:val="22"/>
        </w:rPr>
        <w:t>поселения за  201</w:t>
      </w:r>
      <w:r w:rsidR="004A0305" w:rsidRPr="00647C85">
        <w:rPr>
          <w:sz w:val="22"/>
          <w:szCs w:val="22"/>
        </w:rPr>
        <w:t>7</w:t>
      </w:r>
      <w:r w:rsidRPr="00647C85">
        <w:rPr>
          <w:sz w:val="22"/>
          <w:szCs w:val="22"/>
        </w:rPr>
        <w:t xml:space="preserve"> год</w:t>
      </w:r>
      <w:proofErr w:type="gramStart"/>
      <w:r w:rsidRPr="00647C85">
        <w:rPr>
          <w:sz w:val="22"/>
          <w:szCs w:val="22"/>
        </w:rPr>
        <w:t xml:space="preserve"> :</w:t>
      </w:r>
      <w:proofErr w:type="gramEnd"/>
    </w:p>
    <w:p w:rsidR="00DF3CA2" w:rsidRPr="00647C85" w:rsidRDefault="00DF3CA2" w:rsidP="00DF3CA2">
      <w:pPr>
        <w:suppressAutoHyphens/>
        <w:ind w:firstLine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-по доходам в сумме    </w:t>
      </w:r>
      <w:r w:rsidR="004A0305" w:rsidRPr="00647C85">
        <w:rPr>
          <w:sz w:val="22"/>
          <w:szCs w:val="22"/>
        </w:rPr>
        <w:t>46 455,85</w:t>
      </w:r>
      <w:r w:rsidRPr="00647C85">
        <w:rPr>
          <w:sz w:val="22"/>
          <w:szCs w:val="22"/>
        </w:rPr>
        <w:t xml:space="preserve">  тыс</w:t>
      </w:r>
      <w:proofErr w:type="gramStart"/>
      <w:r w:rsidRPr="00647C85">
        <w:rPr>
          <w:sz w:val="22"/>
          <w:szCs w:val="22"/>
        </w:rPr>
        <w:t>.р</w:t>
      </w:r>
      <w:proofErr w:type="gramEnd"/>
      <w:r w:rsidRPr="00647C85">
        <w:rPr>
          <w:sz w:val="22"/>
          <w:szCs w:val="22"/>
        </w:rPr>
        <w:t xml:space="preserve">уб. </w:t>
      </w:r>
    </w:p>
    <w:p w:rsidR="00DF3CA2" w:rsidRPr="00647C85" w:rsidRDefault="00DF3CA2" w:rsidP="00DF3CA2">
      <w:pPr>
        <w:suppressAutoHyphens/>
        <w:ind w:firstLine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-по расходам в сумме   </w:t>
      </w:r>
      <w:r w:rsidR="004A0305" w:rsidRPr="00647C85">
        <w:rPr>
          <w:sz w:val="22"/>
          <w:szCs w:val="22"/>
        </w:rPr>
        <w:t>46 167,21</w:t>
      </w:r>
      <w:r w:rsidRPr="00647C85">
        <w:rPr>
          <w:sz w:val="22"/>
          <w:szCs w:val="22"/>
        </w:rPr>
        <w:t xml:space="preserve">  тыс</w:t>
      </w:r>
      <w:proofErr w:type="gramStart"/>
      <w:r w:rsidRPr="00647C85">
        <w:rPr>
          <w:sz w:val="22"/>
          <w:szCs w:val="22"/>
        </w:rPr>
        <w:t>.р</w:t>
      </w:r>
      <w:proofErr w:type="gramEnd"/>
      <w:r w:rsidRPr="00647C85">
        <w:rPr>
          <w:sz w:val="22"/>
          <w:szCs w:val="22"/>
        </w:rPr>
        <w:t xml:space="preserve">уб. 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с превышением </w:t>
      </w:r>
      <w:r w:rsidR="0017106A" w:rsidRPr="00647C85">
        <w:rPr>
          <w:sz w:val="22"/>
          <w:szCs w:val="22"/>
        </w:rPr>
        <w:t>до</w:t>
      </w:r>
      <w:r w:rsidRPr="00647C85">
        <w:rPr>
          <w:sz w:val="22"/>
          <w:szCs w:val="22"/>
        </w:rPr>
        <w:t>ход</w:t>
      </w:r>
      <w:r w:rsidR="004A0305" w:rsidRPr="00647C85">
        <w:rPr>
          <w:sz w:val="22"/>
          <w:szCs w:val="22"/>
        </w:rPr>
        <w:t>ов над расходами</w:t>
      </w:r>
      <w:r w:rsidRPr="00647C85">
        <w:rPr>
          <w:sz w:val="22"/>
          <w:szCs w:val="22"/>
        </w:rPr>
        <w:t xml:space="preserve"> (</w:t>
      </w:r>
      <w:proofErr w:type="spellStart"/>
      <w:r w:rsidR="004A0305" w:rsidRPr="00647C85">
        <w:rPr>
          <w:sz w:val="22"/>
          <w:szCs w:val="22"/>
        </w:rPr>
        <w:t>про</w:t>
      </w:r>
      <w:r w:rsidRPr="00647C85">
        <w:rPr>
          <w:sz w:val="22"/>
          <w:szCs w:val="22"/>
        </w:rPr>
        <w:t>фицит</w:t>
      </w:r>
      <w:proofErr w:type="spellEnd"/>
      <w:r w:rsidRPr="00647C85">
        <w:rPr>
          <w:sz w:val="22"/>
          <w:szCs w:val="22"/>
        </w:rPr>
        <w:t xml:space="preserve">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поселения) в сумме  </w:t>
      </w:r>
      <w:r w:rsidR="004A0305" w:rsidRPr="00647C85">
        <w:rPr>
          <w:sz w:val="22"/>
          <w:szCs w:val="22"/>
        </w:rPr>
        <w:t>288,64</w:t>
      </w:r>
      <w:r w:rsidRPr="00647C85">
        <w:rPr>
          <w:sz w:val="22"/>
          <w:szCs w:val="22"/>
        </w:rPr>
        <w:t xml:space="preserve">  тыс. рублей, со следующими показателями: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источникам внутреннего финансирования дефицита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за  201</w:t>
      </w:r>
      <w:r w:rsidR="004A0305" w:rsidRPr="00647C85">
        <w:rPr>
          <w:sz w:val="22"/>
          <w:szCs w:val="22"/>
        </w:rPr>
        <w:t>7</w:t>
      </w:r>
      <w:r w:rsidRPr="00647C85">
        <w:rPr>
          <w:sz w:val="22"/>
          <w:szCs w:val="22"/>
        </w:rPr>
        <w:t xml:space="preserve"> год согласно приложению 1;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доходам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за 201</w:t>
      </w:r>
      <w:r w:rsidR="004A0305" w:rsidRPr="00647C85">
        <w:rPr>
          <w:sz w:val="22"/>
          <w:szCs w:val="22"/>
        </w:rPr>
        <w:t>7</w:t>
      </w:r>
      <w:r w:rsidRPr="00647C85">
        <w:rPr>
          <w:sz w:val="22"/>
          <w:szCs w:val="22"/>
        </w:rPr>
        <w:t xml:space="preserve"> год согласно приложению 2;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>по межбюджетным трансфертам, получаемым из других бюджетов за 201</w:t>
      </w:r>
      <w:r w:rsidR="004A0305" w:rsidRPr="00647C85">
        <w:rPr>
          <w:sz w:val="22"/>
          <w:szCs w:val="22"/>
        </w:rPr>
        <w:t>7</w:t>
      </w:r>
      <w:r w:rsidRPr="00647C85">
        <w:rPr>
          <w:sz w:val="22"/>
          <w:szCs w:val="22"/>
        </w:rPr>
        <w:t xml:space="preserve"> год согласно приложению 3;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распределению расходов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за 201</w:t>
      </w:r>
      <w:r w:rsidR="004A0305" w:rsidRPr="00647C85">
        <w:rPr>
          <w:sz w:val="22"/>
          <w:szCs w:val="22"/>
        </w:rPr>
        <w:t>7</w:t>
      </w:r>
      <w:r w:rsidRPr="00647C85">
        <w:rPr>
          <w:sz w:val="22"/>
          <w:szCs w:val="22"/>
        </w:rPr>
        <w:t xml:space="preserve"> год  по разделам и подразделам функциональной классификации расходов бюджетов Российской Федерации согласно приложению 4;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исполнению бюджетных ассигнований по реализацию муниципальных  программ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за 201</w:t>
      </w:r>
      <w:r w:rsidR="004A0305" w:rsidRPr="00647C85">
        <w:rPr>
          <w:sz w:val="22"/>
          <w:szCs w:val="22"/>
        </w:rPr>
        <w:t>7</w:t>
      </w:r>
      <w:r w:rsidRPr="00647C85">
        <w:rPr>
          <w:sz w:val="22"/>
          <w:szCs w:val="22"/>
        </w:rPr>
        <w:t xml:space="preserve"> год согласно приложению 5;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ведомственной структуре расходов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на 201</w:t>
      </w:r>
      <w:r w:rsidR="004A0305" w:rsidRPr="00647C85">
        <w:rPr>
          <w:sz w:val="22"/>
          <w:szCs w:val="22"/>
        </w:rPr>
        <w:t>7</w:t>
      </w:r>
      <w:r w:rsidRPr="00647C85">
        <w:rPr>
          <w:sz w:val="22"/>
          <w:szCs w:val="22"/>
        </w:rPr>
        <w:t xml:space="preserve"> год согласно приложению 6.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>2. Утвердить 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за 201</w:t>
      </w:r>
      <w:r w:rsidR="004A0305" w:rsidRPr="00647C85">
        <w:rPr>
          <w:sz w:val="22"/>
          <w:szCs w:val="22"/>
        </w:rPr>
        <w:t>7</w:t>
      </w:r>
      <w:r w:rsidRPr="00647C85">
        <w:rPr>
          <w:sz w:val="22"/>
          <w:szCs w:val="22"/>
        </w:rPr>
        <w:t xml:space="preserve"> год согласно приложению 7.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 3. Утвердить отчет об использовании средств Резервного фонда за 201</w:t>
      </w:r>
      <w:r w:rsidR="004A0305" w:rsidRPr="00647C85">
        <w:rPr>
          <w:sz w:val="22"/>
          <w:szCs w:val="22"/>
        </w:rPr>
        <w:t>7</w:t>
      </w:r>
      <w:r w:rsidRPr="00647C85">
        <w:rPr>
          <w:sz w:val="22"/>
          <w:szCs w:val="22"/>
        </w:rPr>
        <w:t xml:space="preserve"> год согласно приложению 8. </w:t>
      </w:r>
    </w:p>
    <w:p w:rsidR="00DF3CA2" w:rsidRPr="00647C85" w:rsidRDefault="00DF3CA2" w:rsidP="00DF3CA2">
      <w:pPr>
        <w:jc w:val="both"/>
        <w:rPr>
          <w:sz w:val="22"/>
          <w:szCs w:val="22"/>
        </w:rPr>
      </w:pPr>
      <w:r w:rsidRPr="00647C85">
        <w:rPr>
          <w:sz w:val="22"/>
          <w:szCs w:val="22"/>
        </w:rPr>
        <w:tab/>
        <w:t>4.  Решение вступает в силу с момента принятия.</w:t>
      </w:r>
    </w:p>
    <w:p w:rsidR="00DF3CA2" w:rsidRPr="00647C85" w:rsidRDefault="00DF3CA2" w:rsidP="00DF3CA2">
      <w:pPr>
        <w:jc w:val="both"/>
        <w:rPr>
          <w:sz w:val="22"/>
          <w:szCs w:val="22"/>
        </w:rPr>
      </w:pPr>
      <w:r w:rsidRPr="00647C85">
        <w:rPr>
          <w:sz w:val="22"/>
          <w:szCs w:val="22"/>
        </w:rPr>
        <w:tab/>
        <w:t xml:space="preserve">5. Настоящее решение подлежит официальному опубликованию.                  </w:t>
      </w:r>
    </w:p>
    <w:p w:rsidR="00DF3CA2" w:rsidRPr="00647C85" w:rsidRDefault="00DF3CA2" w:rsidP="00DF3CA2">
      <w:pPr>
        <w:jc w:val="both"/>
        <w:rPr>
          <w:sz w:val="22"/>
          <w:szCs w:val="22"/>
        </w:rPr>
      </w:pPr>
    </w:p>
    <w:p w:rsidR="00B05FED" w:rsidRDefault="00B05FED" w:rsidP="00C6287C">
      <w:pPr>
        <w:pStyle w:val="a6"/>
        <w:ind w:right="-1"/>
        <w:jc w:val="left"/>
        <w:rPr>
          <w:sz w:val="22"/>
          <w:szCs w:val="22"/>
        </w:rPr>
      </w:pPr>
      <w:r>
        <w:rPr>
          <w:sz w:val="22"/>
          <w:szCs w:val="22"/>
        </w:rPr>
        <w:t>Зам</w:t>
      </w:r>
      <w:r w:rsidR="00EF0B54">
        <w:rPr>
          <w:sz w:val="22"/>
          <w:szCs w:val="22"/>
        </w:rPr>
        <w:t>ес</w:t>
      </w:r>
      <w:r>
        <w:rPr>
          <w:sz w:val="22"/>
          <w:szCs w:val="22"/>
        </w:rPr>
        <w:t>титель председателя Совета депутатов</w:t>
      </w:r>
    </w:p>
    <w:p w:rsidR="008327AC" w:rsidRPr="00647C85" w:rsidRDefault="00DF3CA2" w:rsidP="00C6287C">
      <w:pPr>
        <w:pStyle w:val="a6"/>
        <w:ind w:right="-1"/>
        <w:jc w:val="left"/>
        <w:rPr>
          <w:b/>
          <w:sz w:val="22"/>
          <w:szCs w:val="22"/>
        </w:rPr>
      </w:pPr>
      <w:r w:rsidRPr="00647C85">
        <w:rPr>
          <w:sz w:val="22"/>
          <w:szCs w:val="22"/>
        </w:rPr>
        <w:t xml:space="preserve">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поселения:                   </w:t>
      </w:r>
      <w:r w:rsidR="00EF6184">
        <w:rPr>
          <w:sz w:val="22"/>
          <w:szCs w:val="22"/>
        </w:rPr>
        <w:t xml:space="preserve">                                </w:t>
      </w:r>
      <w:r w:rsidRPr="00647C85">
        <w:rPr>
          <w:sz w:val="22"/>
          <w:szCs w:val="22"/>
        </w:rPr>
        <w:t xml:space="preserve">   </w:t>
      </w:r>
      <w:r w:rsidR="00B05FED">
        <w:rPr>
          <w:sz w:val="22"/>
          <w:szCs w:val="22"/>
        </w:rPr>
        <w:t>Л.Г.Погодина</w:t>
      </w:r>
    </w:p>
    <w:sectPr w:rsidR="008327AC" w:rsidRPr="00647C85" w:rsidSect="00C6287C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ABF"/>
    <w:multiLevelType w:val="hybridMultilevel"/>
    <w:tmpl w:val="67C8C9C8"/>
    <w:lvl w:ilvl="0" w:tplc="06122C4C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CA940FDC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E272E15C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49D61FD4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8676DCDA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35904738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B2D8A83E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F5F2CEB4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659801E6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1">
    <w:nsid w:val="19520B21"/>
    <w:multiLevelType w:val="hybridMultilevel"/>
    <w:tmpl w:val="468600B8"/>
    <w:lvl w:ilvl="0" w:tplc="BA3893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2E2C2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4FE3D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B0EFA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5CB84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59C20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9A03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C54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704E6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1F5567"/>
    <w:multiLevelType w:val="hybridMultilevel"/>
    <w:tmpl w:val="3772623C"/>
    <w:lvl w:ilvl="0" w:tplc="03E6FA44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C1AC79CA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B98224C2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92AC7726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8F623B0E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DE279DA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413C06C6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21727906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7352ACB8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DB4F35"/>
    <w:multiLevelType w:val="hybridMultilevel"/>
    <w:tmpl w:val="92369158"/>
    <w:lvl w:ilvl="0" w:tplc="DCFE8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B031F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47481D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C05D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02DB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A2C3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DCD4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44BB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08CC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666C5C"/>
    <w:multiLevelType w:val="hybridMultilevel"/>
    <w:tmpl w:val="278446A0"/>
    <w:lvl w:ilvl="0" w:tplc="2CE84438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65889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08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61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C1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2C2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E8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2D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869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D4197"/>
    <w:multiLevelType w:val="hybridMultilevel"/>
    <w:tmpl w:val="730C0182"/>
    <w:lvl w:ilvl="0" w:tplc="3970E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D682D"/>
    <w:multiLevelType w:val="hybridMultilevel"/>
    <w:tmpl w:val="749E307C"/>
    <w:lvl w:ilvl="0" w:tplc="B6CA146A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6A9EC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1E9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604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88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8D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9A4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6D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0D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C41EE"/>
    <w:multiLevelType w:val="hybridMultilevel"/>
    <w:tmpl w:val="76DE8DD4"/>
    <w:lvl w:ilvl="0" w:tplc="3CFA942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1B56FD26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5C00C16C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DB862D80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DBACD23A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7792C1B8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3EDCDFF0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BC14CFE2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9C8E9824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>
    <w:nsid w:val="7581283A"/>
    <w:multiLevelType w:val="hybridMultilevel"/>
    <w:tmpl w:val="B3683D8C"/>
    <w:lvl w:ilvl="0" w:tplc="09B6D876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C240CD78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2A9E5180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F08E974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9816EA84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88440E76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0F63F0E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78AE2A22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A2C62FF2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77373CC3"/>
    <w:multiLevelType w:val="hybridMultilevel"/>
    <w:tmpl w:val="A0BCFD76"/>
    <w:lvl w:ilvl="0" w:tplc="93E43EC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3616519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9A0E3B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1826F7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526AA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73036F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968E7F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FA2BCB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E58596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>
    <w:nsid w:val="7F693FA9"/>
    <w:multiLevelType w:val="hybridMultilevel"/>
    <w:tmpl w:val="CB121BE6"/>
    <w:lvl w:ilvl="0" w:tplc="AD02CA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44FE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DFE18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A602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17E37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FCF6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12235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3C684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BD884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62AC0"/>
    <w:rsid w:val="0001064E"/>
    <w:rsid w:val="00062AC0"/>
    <w:rsid w:val="00074520"/>
    <w:rsid w:val="00096260"/>
    <w:rsid w:val="000F0124"/>
    <w:rsid w:val="000F5DE4"/>
    <w:rsid w:val="0015524C"/>
    <w:rsid w:val="00161FCF"/>
    <w:rsid w:val="0017106A"/>
    <w:rsid w:val="001A4E71"/>
    <w:rsid w:val="001D0F41"/>
    <w:rsid w:val="001F48BC"/>
    <w:rsid w:val="0025005C"/>
    <w:rsid w:val="00262858"/>
    <w:rsid w:val="002717B3"/>
    <w:rsid w:val="002C2927"/>
    <w:rsid w:val="002F693D"/>
    <w:rsid w:val="00351EAC"/>
    <w:rsid w:val="004A0305"/>
    <w:rsid w:val="004D487E"/>
    <w:rsid w:val="004E1FC0"/>
    <w:rsid w:val="00514BFD"/>
    <w:rsid w:val="00535676"/>
    <w:rsid w:val="00555A66"/>
    <w:rsid w:val="005639AC"/>
    <w:rsid w:val="005711E3"/>
    <w:rsid w:val="00571EFC"/>
    <w:rsid w:val="0058162E"/>
    <w:rsid w:val="005975D4"/>
    <w:rsid w:val="00597B17"/>
    <w:rsid w:val="00627CA6"/>
    <w:rsid w:val="00641C97"/>
    <w:rsid w:val="00647C85"/>
    <w:rsid w:val="00654A2F"/>
    <w:rsid w:val="006739A2"/>
    <w:rsid w:val="00682EB1"/>
    <w:rsid w:val="006A3714"/>
    <w:rsid w:val="006E46BD"/>
    <w:rsid w:val="006E6EA1"/>
    <w:rsid w:val="0070287D"/>
    <w:rsid w:val="0073113A"/>
    <w:rsid w:val="007C77E0"/>
    <w:rsid w:val="008327AC"/>
    <w:rsid w:val="008616B4"/>
    <w:rsid w:val="008A65D7"/>
    <w:rsid w:val="008E3D78"/>
    <w:rsid w:val="00925C1F"/>
    <w:rsid w:val="009D5908"/>
    <w:rsid w:val="00A567FB"/>
    <w:rsid w:val="00A65CFB"/>
    <w:rsid w:val="00A868DE"/>
    <w:rsid w:val="00A933FA"/>
    <w:rsid w:val="00AA669E"/>
    <w:rsid w:val="00AA7467"/>
    <w:rsid w:val="00B05FED"/>
    <w:rsid w:val="00B175F6"/>
    <w:rsid w:val="00B228C7"/>
    <w:rsid w:val="00B364D1"/>
    <w:rsid w:val="00B85C56"/>
    <w:rsid w:val="00BA1C0E"/>
    <w:rsid w:val="00BD6519"/>
    <w:rsid w:val="00C371F4"/>
    <w:rsid w:val="00C6287C"/>
    <w:rsid w:val="00C67D02"/>
    <w:rsid w:val="00C85865"/>
    <w:rsid w:val="00C942E4"/>
    <w:rsid w:val="00CB09D0"/>
    <w:rsid w:val="00D5198F"/>
    <w:rsid w:val="00D617E5"/>
    <w:rsid w:val="00DD0DC8"/>
    <w:rsid w:val="00DF3CA2"/>
    <w:rsid w:val="00DF4989"/>
    <w:rsid w:val="00DF7049"/>
    <w:rsid w:val="00E11889"/>
    <w:rsid w:val="00E57EB6"/>
    <w:rsid w:val="00EF0B54"/>
    <w:rsid w:val="00EF6184"/>
    <w:rsid w:val="00F31E61"/>
    <w:rsid w:val="00F34F30"/>
    <w:rsid w:val="00F4437D"/>
    <w:rsid w:val="00F93813"/>
    <w:rsid w:val="00FC4464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676"/>
    <w:rPr>
      <w:sz w:val="24"/>
      <w:szCs w:val="24"/>
    </w:rPr>
  </w:style>
  <w:style w:type="paragraph" w:styleId="1">
    <w:name w:val="heading 1"/>
    <w:basedOn w:val="a"/>
    <w:next w:val="a"/>
    <w:qFormat/>
    <w:rsid w:val="005356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5676"/>
    <w:pPr>
      <w:jc w:val="center"/>
    </w:pPr>
    <w:rPr>
      <w:b/>
      <w:bCs/>
    </w:rPr>
  </w:style>
  <w:style w:type="paragraph" w:styleId="a4">
    <w:name w:val="Body Text Indent"/>
    <w:basedOn w:val="a"/>
    <w:rsid w:val="00535676"/>
    <w:pPr>
      <w:ind w:firstLine="540"/>
      <w:jc w:val="both"/>
    </w:pPr>
  </w:style>
  <w:style w:type="paragraph" w:styleId="2">
    <w:name w:val="Body Text 2"/>
    <w:basedOn w:val="a"/>
    <w:rsid w:val="00535676"/>
    <w:pPr>
      <w:tabs>
        <w:tab w:val="left" w:pos="4680"/>
      </w:tabs>
      <w:ind w:right="4855"/>
      <w:jc w:val="both"/>
    </w:pPr>
  </w:style>
  <w:style w:type="paragraph" w:styleId="20">
    <w:name w:val="Body Text Indent 2"/>
    <w:basedOn w:val="a"/>
    <w:rsid w:val="00535676"/>
    <w:pPr>
      <w:ind w:firstLine="720"/>
      <w:jc w:val="both"/>
    </w:pPr>
    <w:rPr>
      <w:szCs w:val="20"/>
    </w:rPr>
  </w:style>
  <w:style w:type="paragraph" w:styleId="3">
    <w:name w:val="Body Text Indent 3"/>
    <w:basedOn w:val="a"/>
    <w:rsid w:val="00535676"/>
    <w:pPr>
      <w:suppressAutoHyphens/>
      <w:ind w:firstLine="708"/>
      <w:jc w:val="both"/>
    </w:pPr>
  </w:style>
  <w:style w:type="paragraph" w:styleId="a5">
    <w:name w:val="Balloon Text"/>
    <w:basedOn w:val="a"/>
    <w:semiHidden/>
    <w:rsid w:val="00555A66"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rsid w:val="00535676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депутатов МО «Гатчинский район» № 230 от 24</vt:lpstr>
    </vt:vector>
  </TitlesOfParts>
  <Company>МО Гатчинский район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депутатов МО «Гатчинский район» № 230 от 24</dc:title>
  <dc:creator>Кабинет 31</dc:creator>
  <cp:lastModifiedBy>dgp_072</cp:lastModifiedBy>
  <cp:revision>8</cp:revision>
  <cp:lastPrinted>2018-02-26T14:59:00Z</cp:lastPrinted>
  <dcterms:created xsi:type="dcterms:W3CDTF">2018-04-20T07:51:00Z</dcterms:created>
  <dcterms:modified xsi:type="dcterms:W3CDTF">2018-04-25T12:09:00Z</dcterms:modified>
</cp:coreProperties>
</file>