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B" w:rsidRPr="00BC7231" w:rsidRDefault="00AC5B06" w:rsidP="00AC5B06">
      <w:pPr>
        <w:tabs>
          <w:tab w:val="center" w:pos="4675"/>
          <w:tab w:val="left" w:pos="75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D0B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F2A3B" w:rsidRDefault="00AF2A3B" w:rsidP="00AF2A3B">
      <w:pPr>
        <w:pStyle w:val="ae"/>
        <w:rPr>
          <w:b/>
          <w:bCs/>
          <w:szCs w:val="28"/>
        </w:rPr>
      </w:pPr>
    </w:p>
    <w:p w:rsidR="00AC5B06" w:rsidRDefault="00AC5B06" w:rsidP="00AC5B06">
      <w:pPr>
        <w:ind w:left="-540" w:right="-9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326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06" w:rsidRPr="00AB143D" w:rsidRDefault="00AC5B06" w:rsidP="00583752">
      <w:pPr>
        <w:ind w:left="708" w:right="-999"/>
        <w:jc w:val="center"/>
        <w:rPr>
          <w:b/>
        </w:rPr>
      </w:pPr>
      <w:r w:rsidRPr="00AB143D">
        <w:rPr>
          <w:b/>
        </w:rPr>
        <w:t>СОВЕТ ДЕПУТАТОВ</w:t>
      </w:r>
    </w:p>
    <w:p w:rsidR="00AC5B06" w:rsidRPr="00AB143D" w:rsidRDefault="00AC5B06" w:rsidP="00AC5B06">
      <w:pPr>
        <w:ind w:left="-540" w:right="-999"/>
        <w:jc w:val="center"/>
        <w:rPr>
          <w:b/>
        </w:rPr>
      </w:pPr>
      <w:r w:rsidRPr="00AB143D">
        <w:rPr>
          <w:b/>
        </w:rPr>
        <w:t>ДРУЖНОГОРСКОГО ГОРОДСКОГО ПОСЕЛЕНИЯ</w:t>
      </w:r>
    </w:p>
    <w:p w:rsidR="00AC5B06" w:rsidRPr="00AB143D" w:rsidRDefault="00AC5B06" w:rsidP="00AC5B06">
      <w:pPr>
        <w:ind w:left="-540" w:right="-999"/>
        <w:jc w:val="center"/>
        <w:rPr>
          <w:b/>
        </w:rPr>
      </w:pPr>
      <w:r w:rsidRPr="00AB143D">
        <w:rPr>
          <w:b/>
        </w:rPr>
        <w:t>ГАТЧИНСКОГО МУНИЦИПАЛЬНОГО РАЙОНА</w:t>
      </w:r>
    </w:p>
    <w:p w:rsidR="00AC5B06" w:rsidRPr="00AB143D" w:rsidRDefault="00AC5B06" w:rsidP="00AC5B06">
      <w:pPr>
        <w:ind w:left="-540" w:right="-999"/>
        <w:jc w:val="center"/>
        <w:rPr>
          <w:b/>
        </w:rPr>
      </w:pPr>
      <w:r w:rsidRPr="00AB143D">
        <w:rPr>
          <w:b/>
        </w:rPr>
        <w:t>ЛЕНИНГРАДСКОЙ  ОБЛАСТИ</w:t>
      </w:r>
    </w:p>
    <w:p w:rsidR="00AC5B06" w:rsidRDefault="00583752" w:rsidP="00583752">
      <w:pPr>
        <w:jc w:val="center"/>
        <w:rPr>
          <w:b/>
        </w:rPr>
      </w:pPr>
      <w:r w:rsidRPr="00583752">
        <w:rPr>
          <w:b/>
        </w:rPr>
        <w:t>(третьего созыва)</w:t>
      </w:r>
    </w:p>
    <w:p w:rsidR="00583752" w:rsidRPr="00583752" w:rsidRDefault="00583752" w:rsidP="00583752">
      <w:pPr>
        <w:jc w:val="center"/>
        <w:rPr>
          <w:b/>
        </w:rPr>
      </w:pPr>
    </w:p>
    <w:p w:rsidR="00AF2A3B" w:rsidRPr="00AB143D" w:rsidRDefault="00AF2A3B" w:rsidP="00AF2A3B">
      <w:pPr>
        <w:pStyle w:val="1"/>
        <w:ind w:right="15"/>
        <w:jc w:val="center"/>
        <w:rPr>
          <w:i w:val="0"/>
          <w:szCs w:val="24"/>
        </w:rPr>
      </w:pPr>
      <w:proofErr w:type="gramStart"/>
      <w:r w:rsidRPr="00AB143D">
        <w:rPr>
          <w:i w:val="0"/>
          <w:szCs w:val="24"/>
        </w:rPr>
        <w:t>Р</w:t>
      </w:r>
      <w:proofErr w:type="gramEnd"/>
      <w:r w:rsidRPr="00AB143D">
        <w:rPr>
          <w:i w:val="0"/>
          <w:szCs w:val="24"/>
        </w:rPr>
        <w:t xml:space="preserve"> Е Ш Е Н И Е</w:t>
      </w:r>
    </w:p>
    <w:p w:rsidR="00583752" w:rsidRDefault="00583752" w:rsidP="00583752"/>
    <w:p w:rsidR="00AF2A3B" w:rsidRPr="00AB143D" w:rsidRDefault="00AF2A3B" w:rsidP="00583752">
      <w:pPr>
        <w:rPr>
          <w:b/>
        </w:rPr>
      </w:pPr>
      <w:r w:rsidRPr="00AB143D">
        <w:rPr>
          <w:b/>
        </w:rPr>
        <w:t xml:space="preserve">от </w:t>
      </w:r>
      <w:r w:rsidR="00583752">
        <w:rPr>
          <w:b/>
        </w:rPr>
        <w:t xml:space="preserve">27 </w:t>
      </w:r>
      <w:r w:rsidR="00AC5B06" w:rsidRPr="00AB143D">
        <w:rPr>
          <w:b/>
        </w:rPr>
        <w:t>апреля</w:t>
      </w:r>
      <w:r w:rsidRPr="00AB143D">
        <w:rPr>
          <w:b/>
        </w:rPr>
        <w:t xml:space="preserve"> 2016 года                                                               </w:t>
      </w:r>
      <w:r w:rsidR="00583752">
        <w:rPr>
          <w:b/>
        </w:rPr>
        <w:t xml:space="preserve">                                           </w:t>
      </w:r>
      <w:r w:rsidRPr="00AB143D">
        <w:rPr>
          <w:b/>
        </w:rPr>
        <w:t xml:space="preserve">№ </w:t>
      </w:r>
      <w:r w:rsidR="00583752">
        <w:rPr>
          <w:b/>
        </w:rPr>
        <w:t>19</w:t>
      </w:r>
    </w:p>
    <w:p w:rsidR="00CD1776" w:rsidRPr="00AB143D" w:rsidRDefault="00CD1776" w:rsidP="00CB742D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637"/>
      </w:tblGrid>
      <w:tr w:rsidR="00C52BE6" w:rsidRPr="00FB1417" w:rsidTr="00A4255E">
        <w:tc>
          <w:tcPr>
            <w:tcW w:w="5637" w:type="dxa"/>
          </w:tcPr>
          <w:p w:rsidR="00C52BE6" w:rsidRPr="00FB1417" w:rsidRDefault="00AF2A3B" w:rsidP="00AF2A3B">
            <w:pPr>
              <w:pStyle w:val="a7"/>
              <w:ind w:left="0"/>
              <w:jc w:val="both"/>
              <w:rPr>
                <w:b/>
              </w:rPr>
            </w:pPr>
            <w:r w:rsidRPr="00FB1417">
              <w:rPr>
                <w:b/>
              </w:rPr>
              <w:t>О</w:t>
            </w:r>
            <w:r w:rsidR="00C52BE6" w:rsidRPr="00FB1417">
              <w:rPr>
                <w:b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 </w:t>
            </w:r>
            <w:r w:rsidR="00AC5B06" w:rsidRPr="00FB1417">
              <w:rPr>
                <w:b/>
              </w:rPr>
              <w:t>депутатов С</w:t>
            </w:r>
            <w:r w:rsidR="00CC0B22" w:rsidRPr="00FB1417">
              <w:rPr>
                <w:b/>
              </w:rPr>
              <w:t xml:space="preserve">овета депутатов </w:t>
            </w:r>
            <w:r w:rsidR="003F3005" w:rsidRPr="00FB1417">
              <w:rPr>
                <w:b/>
              </w:rPr>
              <w:t xml:space="preserve"> </w:t>
            </w:r>
            <w:r w:rsidR="00AC5B06" w:rsidRPr="00FB1417">
              <w:rPr>
                <w:b/>
              </w:rPr>
              <w:t>Дружногорского городского поселения</w:t>
            </w:r>
            <w:r w:rsidR="003F3005" w:rsidRPr="00FB1417">
              <w:rPr>
                <w:b/>
              </w:rPr>
              <w:t xml:space="preserve"> </w:t>
            </w:r>
            <w:r w:rsidR="00CC0B22" w:rsidRPr="00FB1417">
              <w:rPr>
                <w:b/>
              </w:rPr>
              <w:t xml:space="preserve"> </w:t>
            </w:r>
            <w:r w:rsidR="00C52BE6" w:rsidRPr="00FB1417">
              <w:rPr>
                <w:b/>
              </w:rPr>
              <w:t>и членов их семей</w:t>
            </w:r>
            <w:r w:rsidR="00830B49" w:rsidRPr="00FB1417">
              <w:rPr>
                <w:b/>
              </w:rPr>
              <w:t xml:space="preserve">  в информационно-телекоммуника</w:t>
            </w:r>
            <w:r w:rsidR="00C52BE6" w:rsidRPr="00FB1417">
              <w:rPr>
                <w:b/>
              </w:rPr>
              <w:t xml:space="preserve">ционной сети </w:t>
            </w:r>
            <w:r w:rsidR="00583752" w:rsidRPr="00FB1417">
              <w:rPr>
                <w:b/>
              </w:rPr>
              <w:t>«И</w:t>
            </w:r>
            <w:r w:rsidR="00C52BE6" w:rsidRPr="00FB1417">
              <w:rPr>
                <w:b/>
              </w:rPr>
              <w:t>нтернет</w:t>
            </w:r>
            <w:r w:rsidR="00583752" w:rsidRPr="00FB1417">
              <w:rPr>
                <w:b/>
              </w:rPr>
              <w:t>»</w:t>
            </w:r>
            <w:r w:rsidR="00C52BE6" w:rsidRPr="00FB1417">
              <w:rPr>
                <w:b/>
              </w:rPr>
              <w:t xml:space="preserve"> на официальном </w:t>
            </w:r>
            <w:r w:rsidRPr="00FB1417">
              <w:rPr>
                <w:b/>
              </w:rPr>
              <w:t>сайте</w:t>
            </w:r>
            <w:r w:rsidR="00830B49" w:rsidRPr="00FB1417">
              <w:rPr>
                <w:b/>
              </w:rPr>
              <w:t xml:space="preserve"> </w:t>
            </w:r>
            <w:r w:rsidR="00AC5B06" w:rsidRPr="00FB1417">
              <w:rPr>
                <w:b/>
              </w:rPr>
              <w:t>Дружногорского городского поселения</w:t>
            </w:r>
            <w:r w:rsidR="00830B49" w:rsidRPr="00FB1417">
              <w:rPr>
                <w:b/>
              </w:rPr>
              <w:t xml:space="preserve"> и предостав</w:t>
            </w:r>
            <w:r w:rsidR="00C52BE6" w:rsidRPr="00FB1417">
              <w:rPr>
                <w:b/>
              </w:rPr>
              <w:t xml:space="preserve">ления </w:t>
            </w:r>
            <w:r w:rsidR="00AC5B06" w:rsidRPr="00FB1417">
              <w:rPr>
                <w:b/>
              </w:rPr>
              <w:t>этих сведений средству массовой информации информационному бюллетеню «Официальный вестник Дружногорского городского поселения»</w:t>
            </w:r>
          </w:p>
          <w:p w:rsidR="00C52BE6" w:rsidRPr="00FB1417" w:rsidRDefault="00C52BE6" w:rsidP="00A4255E">
            <w:pPr>
              <w:rPr>
                <w:b/>
              </w:rPr>
            </w:pPr>
          </w:p>
        </w:tc>
      </w:tr>
    </w:tbl>
    <w:p w:rsidR="00AF2A3B" w:rsidRPr="00AB143D" w:rsidRDefault="00A4255E" w:rsidP="00AF2A3B">
      <w:pPr>
        <w:jc w:val="both"/>
      </w:pPr>
      <w:r w:rsidRPr="00AB143D">
        <w:br w:type="textWrapping" w:clear="all"/>
      </w:r>
      <w:r w:rsidR="00C52BE6" w:rsidRPr="00AB143D">
        <w:tab/>
      </w:r>
      <w:proofErr w:type="gramStart"/>
      <w:r w:rsidR="00FD6125" w:rsidRPr="00AB143D">
        <w:t xml:space="preserve">Руководствуясь </w:t>
      </w:r>
      <w:r w:rsidR="003E4D85" w:rsidRPr="00AB143D">
        <w:t xml:space="preserve"> Ф</w:t>
      </w:r>
      <w:r w:rsidR="00FD6125" w:rsidRPr="00AB143D">
        <w:t>едеральным законом</w:t>
      </w:r>
      <w:r w:rsidR="00C52BE6" w:rsidRPr="00AB143D">
        <w:t xml:space="preserve"> от 25.12.2008 № 273-ФЗ</w:t>
      </w:r>
      <w:r w:rsidR="003E4D85" w:rsidRPr="00AB143D">
        <w:t xml:space="preserve">  "О противодействии коррупции",</w:t>
      </w:r>
      <w:r w:rsidR="00AF2A3B" w:rsidRPr="00AB143D">
        <w:t xml:space="preserve"> </w:t>
      </w:r>
      <w:r w:rsidR="00C52BE6" w:rsidRPr="00AB143D">
        <w:t xml:space="preserve"> </w:t>
      </w:r>
      <w:r w:rsidR="00FD6125" w:rsidRPr="00AB143D">
        <w:t xml:space="preserve">Федеральным законом </w:t>
      </w:r>
      <w:r w:rsidR="00C52BE6" w:rsidRPr="00AB143D">
        <w:t>от 03.12.2012 № 230-ФЗ «О контроле за соответствием расходов лиц, замещающих государственные должности</w:t>
      </w:r>
      <w:r w:rsidR="00FD6125" w:rsidRPr="00AB143D">
        <w:t xml:space="preserve">, и иных лиц их доходам»; Указом </w:t>
      </w:r>
      <w:r w:rsidR="00C52BE6" w:rsidRPr="00AB143D">
        <w:t xml:space="preserve"> Президента Российской </w:t>
      </w:r>
      <w:r w:rsidR="00AF2A3B" w:rsidRPr="00AB143D">
        <w:t xml:space="preserve">Федерации  от 02.04.2013 № 310 </w:t>
      </w:r>
      <w:r w:rsidR="00C52BE6" w:rsidRPr="00AB143D"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</w:t>
      </w:r>
      <w:proofErr w:type="gramEnd"/>
      <w:r w:rsidR="00C52BE6" w:rsidRPr="00AB143D">
        <w:t xml:space="preserve"> доходам»; </w:t>
      </w:r>
      <w:r w:rsidR="00FD6125" w:rsidRPr="00AB143D">
        <w:t xml:space="preserve">Указом  Президента Российской Федерации </w:t>
      </w:r>
      <w:r w:rsidR="00C52BE6" w:rsidRPr="00AB143D">
        <w:t>от 08.07.2013 № 613 «</w:t>
      </w:r>
      <w:r w:rsidR="00C52BE6" w:rsidRPr="00AB143D">
        <w:rPr>
          <w:lang w:eastAsia="en-US"/>
        </w:rPr>
        <w:t xml:space="preserve">Вопросы противодействия коррупции»; </w:t>
      </w:r>
      <w:r w:rsidR="00AF2A3B" w:rsidRPr="00AB143D">
        <w:rPr>
          <w:lang w:eastAsia="en-US"/>
        </w:rPr>
        <w:t xml:space="preserve"> </w:t>
      </w:r>
      <w:r w:rsidR="00C52BE6" w:rsidRPr="00AB143D">
        <w:t xml:space="preserve">областного закона от 21.06. 2013  № 39-ОЗ «О внесении изменений в отдельные областные законы в связи </w:t>
      </w:r>
      <w:r w:rsidR="00AF2A3B" w:rsidRPr="00AB143D">
        <w:t xml:space="preserve">с принятием Федерального закона </w:t>
      </w:r>
      <w:r w:rsidR="00C52BE6" w:rsidRPr="00AB143D">
        <w:t xml:space="preserve"> «О </w:t>
      </w:r>
      <w:proofErr w:type="gramStart"/>
      <w:r w:rsidR="00C52BE6" w:rsidRPr="00AB143D">
        <w:t>контроле за</w:t>
      </w:r>
      <w:proofErr w:type="gramEnd"/>
      <w:r w:rsidR="00C52BE6" w:rsidRPr="00AB143D">
        <w:t xml:space="preserve"> соответствием расходов лиц, замещающих государственные должности, и иных лиц их доходам»;</w:t>
      </w:r>
      <w:r w:rsidR="00AF2A3B" w:rsidRPr="00AB143D">
        <w:t xml:space="preserve"> </w:t>
      </w:r>
      <w:r w:rsidR="00C52BE6" w:rsidRPr="00AB143D">
        <w:t xml:space="preserve"> </w:t>
      </w:r>
      <w:proofErr w:type="gramStart"/>
      <w:r w:rsidR="00C52BE6" w:rsidRPr="00AB143D"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 w:rsidRPr="00AB143D">
        <w:t xml:space="preserve"> информации для</w:t>
      </w:r>
      <w:proofErr w:type="gramEnd"/>
      <w:r w:rsidR="00AF2A3B" w:rsidRPr="00AB143D">
        <w:t xml:space="preserve"> опубликования»,</w:t>
      </w:r>
      <w:r w:rsidR="00A06AB8" w:rsidRPr="00AB143D">
        <w:t xml:space="preserve"> руководствуясь Уставом</w:t>
      </w:r>
      <w:r w:rsidR="00FB7BDD" w:rsidRPr="00AB143D">
        <w:t xml:space="preserve">, </w:t>
      </w:r>
    </w:p>
    <w:p w:rsidR="00C52BE6" w:rsidRPr="00AB143D" w:rsidRDefault="00A06AB8" w:rsidP="00AF2A3B">
      <w:pPr>
        <w:jc w:val="center"/>
        <w:rPr>
          <w:b/>
        </w:rPr>
      </w:pPr>
      <w:r w:rsidRPr="00AB143D">
        <w:rPr>
          <w:b/>
        </w:rPr>
        <w:t>С</w:t>
      </w:r>
      <w:r w:rsidR="003E4D85" w:rsidRPr="00AB143D">
        <w:rPr>
          <w:b/>
        </w:rPr>
        <w:t>овет депутатов</w:t>
      </w:r>
      <w:r w:rsidR="00FB7BDD" w:rsidRPr="00AB143D">
        <w:rPr>
          <w:b/>
        </w:rPr>
        <w:t xml:space="preserve"> </w:t>
      </w:r>
      <w:r w:rsidRPr="00AB143D">
        <w:rPr>
          <w:b/>
        </w:rPr>
        <w:t>Дружногорского городского поселения</w:t>
      </w:r>
      <w:r w:rsidR="00FB7BDD" w:rsidRPr="00AB143D">
        <w:rPr>
          <w:b/>
        </w:rPr>
        <w:t>,</w:t>
      </w:r>
    </w:p>
    <w:p w:rsidR="00583752" w:rsidRDefault="00583752" w:rsidP="00AF2A3B">
      <w:pPr>
        <w:jc w:val="center"/>
        <w:rPr>
          <w:b/>
        </w:rPr>
      </w:pPr>
    </w:p>
    <w:p w:rsidR="00C52BE6" w:rsidRPr="00AB143D" w:rsidRDefault="003E4D85" w:rsidP="00AF2A3B">
      <w:pPr>
        <w:jc w:val="center"/>
        <w:rPr>
          <w:b/>
        </w:rPr>
      </w:pPr>
      <w:r w:rsidRPr="00AB143D">
        <w:rPr>
          <w:b/>
        </w:rPr>
        <w:t>РЕШИЛ</w:t>
      </w:r>
      <w:r w:rsidR="00C52BE6" w:rsidRPr="00AB143D">
        <w:rPr>
          <w:b/>
        </w:rPr>
        <w:t>:</w:t>
      </w:r>
    </w:p>
    <w:p w:rsidR="00C52BE6" w:rsidRPr="00AB143D" w:rsidRDefault="00C52BE6" w:rsidP="00C52BE6">
      <w:pPr>
        <w:jc w:val="center"/>
        <w:rPr>
          <w:b/>
        </w:rPr>
      </w:pPr>
    </w:p>
    <w:p w:rsidR="00C52BE6" w:rsidRPr="00AB143D" w:rsidRDefault="00F20984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</w:pPr>
      <w:r w:rsidRPr="00AB143D">
        <w:t>У</w:t>
      </w:r>
      <w:r w:rsidR="00C52BE6" w:rsidRPr="00AB143D">
        <w:t>твердить Порядок размещения сведений о доходах, расходах, об имуществе и обязатель</w:t>
      </w:r>
      <w:r w:rsidR="00AF2A3B" w:rsidRPr="00AB143D">
        <w:t xml:space="preserve">ствах имущественного характера </w:t>
      </w:r>
      <w:r w:rsidR="00EC254B" w:rsidRPr="00AB143D">
        <w:t xml:space="preserve">депутатов </w:t>
      </w:r>
      <w:r w:rsidR="00A06AB8" w:rsidRPr="00AB143D">
        <w:t>С</w:t>
      </w:r>
      <w:r w:rsidR="00EC254B" w:rsidRPr="00AB143D">
        <w:t xml:space="preserve">овета депутатов </w:t>
      </w:r>
      <w:r w:rsidR="00A06AB8" w:rsidRPr="00AB143D">
        <w:t>Дружногорского городского поселения</w:t>
      </w:r>
      <w:r w:rsidR="00FB7BDD" w:rsidRPr="00AB143D">
        <w:t xml:space="preserve"> </w:t>
      </w:r>
      <w:r w:rsidR="00AF2A3B" w:rsidRPr="00AB143D">
        <w:t>и членов их семей</w:t>
      </w:r>
      <w:r w:rsidR="00C52BE6" w:rsidRPr="00AB143D">
        <w:t xml:space="preserve"> в информаци</w:t>
      </w:r>
      <w:r w:rsidR="00583752">
        <w:t>онно-телекоммуникационной сети «И</w:t>
      </w:r>
      <w:r w:rsidR="00C52BE6" w:rsidRPr="00AB143D">
        <w:t>нтернет</w:t>
      </w:r>
      <w:r w:rsidR="00583752">
        <w:t>»</w:t>
      </w:r>
      <w:r w:rsidR="00C52BE6" w:rsidRPr="00AB143D">
        <w:t xml:space="preserve"> на официальном </w:t>
      </w:r>
      <w:r w:rsidR="00AF2A3B" w:rsidRPr="00AB143D">
        <w:t>сайте</w:t>
      </w:r>
      <w:r w:rsidR="00C52BE6" w:rsidRPr="00AB143D">
        <w:t xml:space="preserve"> </w:t>
      </w:r>
      <w:r w:rsidR="00A06AB8" w:rsidRPr="00AB143D">
        <w:t>Дружногорского городского поселения</w:t>
      </w:r>
      <w:r w:rsidR="00C52BE6" w:rsidRPr="00AB143D">
        <w:t xml:space="preserve"> и предоставления этих сведений</w:t>
      </w:r>
      <w:r w:rsidR="00A06AB8" w:rsidRPr="00AB143D">
        <w:t xml:space="preserve"> средству массовой информации </w:t>
      </w:r>
      <w:r w:rsidR="00A06AB8" w:rsidRPr="00AB143D">
        <w:lastRenderedPageBreak/>
        <w:t>информационному бюллетеню «Официальный вестник Дружногорского городского поселения»</w:t>
      </w:r>
      <w:r w:rsidR="00FB7BDD" w:rsidRPr="00AB143D">
        <w:t>.</w:t>
      </w:r>
    </w:p>
    <w:p w:rsidR="00C52BE6" w:rsidRPr="00AB143D" w:rsidRDefault="00830B49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</w:pPr>
      <w:r w:rsidRPr="00AB143D">
        <w:t>Н</w:t>
      </w:r>
      <w:r w:rsidR="003E4D85" w:rsidRPr="00AB143D">
        <w:t xml:space="preserve">астоящее решение вступает в силу со дня его официального </w:t>
      </w:r>
      <w:r w:rsidR="00C52BE6" w:rsidRPr="00AB143D">
        <w:t xml:space="preserve">опубликования. </w:t>
      </w:r>
    </w:p>
    <w:p w:rsidR="00A06AB8" w:rsidRPr="00AB143D" w:rsidRDefault="00A06AB8" w:rsidP="00A06AB8">
      <w:pPr>
        <w:shd w:val="clear" w:color="auto" w:fill="FFFFFF"/>
        <w:tabs>
          <w:tab w:val="left" w:pos="0"/>
        </w:tabs>
        <w:ind w:left="360" w:right="-2"/>
        <w:jc w:val="both"/>
        <w:rPr>
          <w:i/>
          <w:iCs/>
        </w:rPr>
      </w:pPr>
    </w:p>
    <w:p w:rsidR="00E02E8B" w:rsidRPr="00AB143D" w:rsidRDefault="00E02E8B" w:rsidP="00E02E8B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AB143D">
        <w:rPr>
          <w:iCs/>
        </w:rPr>
        <w:t>Заместитель главы</w:t>
      </w:r>
    </w:p>
    <w:p w:rsidR="00E02E8B" w:rsidRPr="00AB143D" w:rsidRDefault="00E02E8B" w:rsidP="00E02E8B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AB143D">
        <w:rPr>
          <w:iCs/>
        </w:rPr>
        <w:t xml:space="preserve">Дружногорского городского поселения                                      </w:t>
      </w:r>
      <w:r w:rsidR="00583752">
        <w:rPr>
          <w:iCs/>
        </w:rPr>
        <w:t xml:space="preserve">                       </w:t>
      </w:r>
      <w:r w:rsidRPr="00AB143D">
        <w:rPr>
          <w:iCs/>
        </w:rPr>
        <w:t>Л.Г. Погодина</w:t>
      </w: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3E4D85" w:rsidRPr="00AB143D" w:rsidRDefault="003E4D85" w:rsidP="00C52BE6">
      <w:pPr>
        <w:rPr>
          <w:b/>
        </w:rPr>
      </w:pPr>
    </w:p>
    <w:p w:rsidR="00AF2A3B" w:rsidRPr="00AB143D" w:rsidRDefault="00AF2A3B" w:rsidP="00C52BE6">
      <w:pPr>
        <w:rPr>
          <w:b/>
        </w:rPr>
      </w:pPr>
    </w:p>
    <w:p w:rsidR="00AF2A3B" w:rsidRPr="00AB143D" w:rsidRDefault="00AF2A3B" w:rsidP="00C52BE6">
      <w:pPr>
        <w:rPr>
          <w:b/>
        </w:rPr>
      </w:pPr>
    </w:p>
    <w:p w:rsidR="00AF2A3B" w:rsidRPr="00AB143D" w:rsidRDefault="00AF2A3B" w:rsidP="00C52BE6">
      <w:pPr>
        <w:rPr>
          <w:b/>
        </w:rPr>
      </w:pPr>
    </w:p>
    <w:p w:rsidR="00AF2A3B" w:rsidRPr="00AB143D" w:rsidRDefault="00AF2A3B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06AB8" w:rsidRPr="00AB143D" w:rsidRDefault="00A06AB8" w:rsidP="00C52BE6">
      <w:pPr>
        <w:rPr>
          <w:b/>
        </w:rPr>
      </w:pPr>
    </w:p>
    <w:p w:rsidR="00AF2A3B" w:rsidRPr="00AB143D" w:rsidRDefault="00AF2A3B" w:rsidP="00C52BE6">
      <w:pPr>
        <w:rPr>
          <w:b/>
        </w:rPr>
      </w:pPr>
    </w:p>
    <w:p w:rsidR="00AF2A3B" w:rsidRPr="00AB143D" w:rsidRDefault="00AF2A3B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RPr="00AB143D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Pr="00AB143D" w:rsidRDefault="003E4D85" w:rsidP="00A06AB8">
            <w:pPr>
              <w:jc w:val="right"/>
            </w:pPr>
            <w:r w:rsidRPr="00AB143D">
              <w:t xml:space="preserve">Приложение </w:t>
            </w:r>
            <w:r w:rsidR="009E6248" w:rsidRPr="00AB143D">
              <w:t xml:space="preserve"> </w:t>
            </w:r>
          </w:p>
          <w:p w:rsidR="003E4D85" w:rsidRPr="00AB143D" w:rsidRDefault="009E6248" w:rsidP="00A06AB8">
            <w:pPr>
              <w:jc w:val="right"/>
            </w:pPr>
            <w:r w:rsidRPr="00AB143D">
              <w:t xml:space="preserve">к </w:t>
            </w:r>
            <w:r w:rsidR="003E4D85" w:rsidRPr="00AB143D">
              <w:t xml:space="preserve"> решению совета депутатов</w:t>
            </w:r>
          </w:p>
          <w:p w:rsidR="00FB1417" w:rsidRDefault="00A06AB8" w:rsidP="00FB1417">
            <w:pPr>
              <w:jc w:val="right"/>
            </w:pPr>
            <w:r w:rsidRPr="00AB143D">
              <w:t>Дружногорского городского поселения</w:t>
            </w:r>
          </w:p>
          <w:p w:rsidR="003E4D85" w:rsidRPr="00AB143D" w:rsidRDefault="009E6248" w:rsidP="00FB1417">
            <w:pPr>
              <w:jc w:val="center"/>
            </w:pPr>
            <w:r w:rsidRPr="00AB143D">
              <w:t xml:space="preserve">от </w:t>
            </w:r>
            <w:r w:rsidR="00FB1417">
              <w:t xml:space="preserve">27 апреля </w:t>
            </w:r>
            <w:r w:rsidRPr="00AB143D">
              <w:t xml:space="preserve">2016  </w:t>
            </w:r>
            <w:r w:rsidR="00FB1417">
              <w:t xml:space="preserve">года </w:t>
            </w:r>
            <w:r w:rsidR="003E4D85" w:rsidRPr="00AB143D">
              <w:t xml:space="preserve">№ </w:t>
            </w:r>
            <w:r w:rsidR="00FB1417">
              <w:t>19</w:t>
            </w:r>
          </w:p>
        </w:tc>
      </w:tr>
    </w:tbl>
    <w:p w:rsidR="00C52BE6" w:rsidRPr="00AB143D" w:rsidRDefault="00C52BE6" w:rsidP="00C52BE6">
      <w:pPr>
        <w:pStyle w:val="a7"/>
        <w:jc w:val="center"/>
        <w:rPr>
          <w:b/>
        </w:rPr>
      </w:pPr>
    </w:p>
    <w:p w:rsidR="00C52BE6" w:rsidRPr="00AB143D" w:rsidRDefault="00C52BE6" w:rsidP="00C52BE6">
      <w:pPr>
        <w:pStyle w:val="a7"/>
        <w:jc w:val="center"/>
        <w:rPr>
          <w:b/>
        </w:rPr>
      </w:pPr>
      <w:r w:rsidRPr="00AB143D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A06AB8" w:rsidRPr="00AB143D">
        <w:rPr>
          <w:b/>
        </w:rPr>
        <w:t>депутатов С</w:t>
      </w:r>
      <w:r w:rsidR="00830B49" w:rsidRPr="00AB143D">
        <w:rPr>
          <w:b/>
        </w:rPr>
        <w:t xml:space="preserve">овета депутатов </w:t>
      </w:r>
      <w:r w:rsidR="00A06AB8" w:rsidRPr="00AB143D">
        <w:rPr>
          <w:b/>
        </w:rPr>
        <w:t>Дружногорского городского поселения</w:t>
      </w:r>
      <w:r w:rsidR="00830B49" w:rsidRPr="00AB143D">
        <w:rPr>
          <w:b/>
        </w:rPr>
        <w:t xml:space="preserve"> </w:t>
      </w:r>
      <w:r w:rsidRPr="00AB143D">
        <w:rPr>
          <w:b/>
        </w:rPr>
        <w:t xml:space="preserve"> и членов их семей  в информаци</w:t>
      </w:r>
      <w:r w:rsidR="00583752">
        <w:rPr>
          <w:b/>
        </w:rPr>
        <w:t>онно-телекоммуникационной сети «И</w:t>
      </w:r>
      <w:r w:rsidRPr="00AB143D">
        <w:rPr>
          <w:b/>
        </w:rPr>
        <w:t>нтернет</w:t>
      </w:r>
      <w:r w:rsidR="00583752">
        <w:rPr>
          <w:b/>
        </w:rPr>
        <w:t>»</w:t>
      </w:r>
      <w:r w:rsidRPr="00AB143D">
        <w:rPr>
          <w:b/>
        </w:rPr>
        <w:t xml:space="preserve"> на официальном </w:t>
      </w:r>
      <w:r w:rsidR="00AF2A3B" w:rsidRPr="00AB143D">
        <w:rPr>
          <w:b/>
        </w:rPr>
        <w:t>сайте</w:t>
      </w:r>
      <w:r w:rsidRPr="00AB143D">
        <w:rPr>
          <w:b/>
        </w:rPr>
        <w:t xml:space="preserve"> </w:t>
      </w:r>
      <w:r w:rsidR="00A06AB8" w:rsidRPr="00AB143D">
        <w:rPr>
          <w:b/>
        </w:rPr>
        <w:t>Дружногорского городского поселения</w:t>
      </w:r>
      <w:r w:rsidRPr="00AB143D">
        <w:rPr>
          <w:b/>
        </w:rPr>
        <w:t xml:space="preserve"> и предоставления этих сведений </w:t>
      </w:r>
      <w:r w:rsidR="00A06AB8" w:rsidRPr="00AB143D">
        <w:rPr>
          <w:b/>
        </w:rPr>
        <w:t>средству массовой информации информационному бюллетеню «Официальный вестник Дружногорского городского поселения»</w:t>
      </w:r>
      <w:r w:rsidRPr="00AB143D">
        <w:rPr>
          <w:b/>
        </w:rPr>
        <w:t>.</w:t>
      </w:r>
    </w:p>
    <w:p w:rsidR="00C52BE6" w:rsidRPr="00AB143D" w:rsidRDefault="00C52BE6" w:rsidP="00C52BE6">
      <w:pPr>
        <w:pStyle w:val="a7"/>
        <w:jc w:val="center"/>
        <w:rPr>
          <w:b/>
        </w:rPr>
      </w:pPr>
    </w:p>
    <w:p w:rsidR="00C52BE6" w:rsidRPr="00AB143D" w:rsidRDefault="00C52BE6" w:rsidP="00C52BE6">
      <w:pPr>
        <w:pStyle w:val="a7"/>
        <w:ind w:left="0" w:firstLine="720"/>
        <w:jc w:val="both"/>
      </w:pPr>
      <w:bookmarkStart w:id="0" w:name="Par36"/>
      <w:bookmarkEnd w:id="0"/>
      <w:r w:rsidRPr="00AB143D">
        <w:t xml:space="preserve">1. </w:t>
      </w:r>
      <w:proofErr w:type="gramStart"/>
      <w:r w:rsidRPr="00AB143D">
        <w:t>Настоящим Порядк</w:t>
      </w:r>
      <w:r w:rsidR="00AF2A3B" w:rsidRPr="00AB143D">
        <w:t xml:space="preserve">ом устанавливаются обязанность </w:t>
      </w:r>
      <w:r w:rsidRPr="00AB143D">
        <w:t xml:space="preserve">лиц, ответственных за </w:t>
      </w:r>
      <w:r w:rsidR="00CD3958" w:rsidRPr="00AB143D">
        <w:t>работу с С</w:t>
      </w:r>
      <w:r w:rsidR="002735B8" w:rsidRPr="00AB143D">
        <w:t>овет</w:t>
      </w:r>
      <w:r w:rsidR="00CD3958" w:rsidRPr="00AB143D">
        <w:t>ом</w:t>
      </w:r>
      <w:r w:rsidR="002735B8" w:rsidRPr="00AB143D">
        <w:t xml:space="preserve"> депутатов </w:t>
      </w:r>
      <w:r w:rsidR="00CD3958" w:rsidRPr="00AB143D">
        <w:t>Дружногорского городского поселения</w:t>
      </w:r>
      <w:r w:rsidR="002735B8" w:rsidRPr="00AB143D">
        <w:t xml:space="preserve"> </w:t>
      </w:r>
      <w:r w:rsidR="00CD3958" w:rsidRPr="00AB143D">
        <w:t>п</w:t>
      </w:r>
      <w:r w:rsidRPr="00AB143D">
        <w:t>о размещению сведений о доходах, расходах, об имуществе и обязательствах имущественного ха</w:t>
      </w:r>
      <w:r w:rsidR="00F42A75" w:rsidRPr="00AB143D">
        <w:t>рактера</w:t>
      </w:r>
      <w:r w:rsidR="002735B8" w:rsidRPr="00AB143D">
        <w:t xml:space="preserve"> </w:t>
      </w:r>
      <w:r w:rsidR="00D20FAA" w:rsidRPr="00AB143D">
        <w:t>депу</w:t>
      </w:r>
      <w:r w:rsidR="00CD3958" w:rsidRPr="00AB143D">
        <w:t>татов С</w:t>
      </w:r>
      <w:r w:rsidR="00D20FAA" w:rsidRPr="00AB143D">
        <w:t>ов</w:t>
      </w:r>
      <w:r w:rsidR="002735B8" w:rsidRPr="00AB143D">
        <w:t xml:space="preserve">ета депутатов </w:t>
      </w:r>
      <w:r w:rsidR="00CD3958" w:rsidRPr="00AB143D">
        <w:t xml:space="preserve">Дружногорского городского поселения </w:t>
      </w:r>
      <w:r w:rsidR="00F42A75" w:rsidRPr="00AB143D">
        <w:t>(далее депутаты)</w:t>
      </w:r>
      <w:r w:rsidR="00AF2A3B" w:rsidRPr="00AB143D">
        <w:t xml:space="preserve"> и членов их семей </w:t>
      </w:r>
      <w:r w:rsidRPr="00AB143D">
        <w:t>в информаци</w:t>
      </w:r>
      <w:r w:rsidR="00583752">
        <w:t>онно-телекоммуникационной сети «И</w:t>
      </w:r>
      <w:r w:rsidRPr="00AB143D">
        <w:t>нтернет</w:t>
      </w:r>
      <w:r w:rsidR="00583752">
        <w:t>»</w:t>
      </w:r>
      <w:r w:rsidRPr="00AB143D">
        <w:t xml:space="preserve"> на официальном </w:t>
      </w:r>
      <w:r w:rsidR="00AF2A3B" w:rsidRPr="00AB143D">
        <w:t xml:space="preserve">сайте </w:t>
      </w:r>
      <w:r w:rsidR="00CD3958" w:rsidRPr="00AB143D">
        <w:t xml:space="preserve">Дружногорского городского поселения </w:t>
      </w:r>
      <w:r w:rsidRPr="00AB143D">
        <w:t xml:space="preserve">и представления этих сведений </w:t>
      </w:r>
      <w:r w:rsidR="00CD3958" w:rsidRPr="00AB143D">
        <w:t>средству массовой информации информационному бюллетеню «Официальный вестник Дружногорского</w:t>
      </w:r>
      <w:proofErr w:type="gramEnd"/>
      <w:r w:rsidR="00CD3958" w:rsidRPr="00AB143D">
        <w:t xml:space="preserve"> городского поселения» </w:t>
      </w:r>
      <w:r w:rsidRPr="00AB143D">
        <w:t>для опубликования.</w:t>
      </w:r>
      <w:r w:rsidR="00CD3958" w:rsidRPr="00AB143D">
        <w:t xml:space="preserve"> </w:t>
      </w:r>
    </w:p>
    <w:p w:rsidR="00C52BE6" w:rsidRPr="00AB143D" w:rsidRDefault="00C52BE6" w:rsidP="00C52BE6">
      <w:pPr>
        <w:ind w:firstLine="708"/>
        <w:jc w:val="both"/>
      </w:pPr>
      <w:bookmarkStart w:id="1" w:name="Par48"/>
      <w:bookmarkEnd w:id="1"/>
      <w:r w:rsidRPr="00AB143D">
        <w:t>2. На официальном сайте размещаются и средств</w:t>
      </w:r>
      <w:r w:rsidR="00CD3958" w:rsidRPr="00AB143D">
        <w:t>у</w:t>
      </w:r>
      <w:r w:rsidRPr="00AB143D">
        <w:t xml:space="preserve"> массовой информации представляются для опубликования следующие сведения</w:t>
      </w:r>
      <w:r w:rsidRPr="00AB143D">
        <w:rPr>
          <w:b/>
        </w:rPr>
        <w:t xml:space="preserve"> </w:t>
      </w:r>
      <w:r w:rsidRPr="00AB143D">
        <w:t>о доходах, расходах, об имуществе и обязательствах имущественного харак</w:t>
      </w:r>
      <w:r w:rsidR="00F42A75" w:rsidRPr="00AB143D">
        <w:t xml:space="preserve">тера </w:t>
      </w:r>
      <w:r w:rsidR="00D20FAA" w:rsidRPr="00AB143D">
        <w:t xml:space="preserve"> депутатов,</w:t>
      </w:r>
      <w:r w:rsidRPr="00AB143D"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Pr="00AB143D" w:rsidRDefault="00C52BE6" w:rsidP="00C52BE6">
      <w:pPr>
        <w:ind w:firstLine="708"/>
        <w:jc w:val="both"/>
      </w:pPr>
      <w:r w:rsidRPr="00AB143D">
        <w:t xml:space="preserve">а)  перечень объектов недвижимого </w:t>
      </w:r>
      <w:r w:rsidR="00F42A75" w:rsidRPr="00AB143D">
        <w:t xml:space="preserve">имущества, принадлежащих </w:t>
      </w:r>
      <w:r w:rsidR="00D20FAA" w:rsidRPr="00AB143D">
        <w:t xml:space="preserve"> </w:t>
      </w:r>
      <w:r w:rsidR="00AF2A3B" w:rsidRPr="00AB143D">
        <w:t xml:space="preserve"> </w:t>
      </w:r>
      <w:r w:rsidR="00D20FAA" w:rsidRPr="00AB143D">
        <w:t xml:space="preserve"> депутату,</w:t>
      </w:r>
      <w:r w:rsidRPr="00AB143D">
        <w:t xml:space="preserve"> его супруге (супругу) и несовершеннолетним  детям на праве собственности или находящиеся в их пользовании, с указанием  вида, площади и страны расположения каждого из таких объектов; </w:t>
      </w:r>
    </w:p>
    <w:p w:rsidR="00C52BE6" w:rsidRPr="00AB143D" w:rsidRDefault="00C52BE6" w:rsidP="00C52BE6">
      <w:pPr>
        <w:ind w:firstLine="708"/>
        <w:jc w:val="both"/>
      </w:pPr>
      <w:r w:rsidRPr="00AB143D">
        <w:t>б) перечень транспортных средств с указанием вида и марки, принадлежащих на праве собств</w:t>
      </w:r>
      <w:r w:rsidR="00085388" w:rsidRPr="00AB143D">
        <w:t xml:space="preserve">енности  </w:t>
      </w:r>
      <w:r w:rsidR="009A3EB6" w:rsidRPr="00AB143D">
        <w:t>депутату,</w:t>
      </w:r>
      <w:r w:rsidRPr="00AB143D">
        <w:t xml:space="preserve"> его супруге  (супругу) и несовершеннолетним детям; </w:t>
      </w:r>
    </w:p>
    <w:p w:rsidR="00C52BE6" w:rsidRPr="00AB143D" w:rsidRDefault="00C52BE6" w:rsidP="00C52BE6">
      <w:pPr>
        <w:ind w:firstLine="708"/>
        <w:jc w:val="both"/>
        <w:rPr>
          <w:i/>
        </w:rPr>
      </w:pPr>
      <w:r w:rsidRPr="00AB143D">
        <w:t>в) декларированный г</w:t>
      </w:r>
      <w:r w:rsidR="009A3EB6" w:rsidRPr="00AB143D">
        <w:t xml:space="preserve">одовой доход </w:t>
      </w:r>
      <w:r w:rsidR="00D20FAA" w:rsidRPr="00AB143D">
        <w:t xml:space="preserve"> депутата</w:t>
      </w:r>
      <w:r w:rsidRPr="00AB143D">
        <w:t xml:space="preserve"> его супруги  (супруга) и несовершеннолетних детей;</w:t>
      </w:r>
    </w:p>
    <w:p w:rsidR="00C52BE6" w:rsidRPr="00AB143D" w:rsidRDefault="00C52BE6" w:rsidP="00C52BE6">
      <w:pPr>
        <w:ind w:firstLine="708"/>
        <w:jc w:val="both"/>
      </w:pPr>
      <w:r w:rsidRPr="00AB143D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 w:rsidR="00D20FAA" w:rsidRPr="00AB143D">
        <w:t xml:space="preserve"> </w:t>
      </w:r>
      <w:r w:rsidR="00AF2A3B" w:rsidRPr="00AB143D">
        <w:t xml:space="preserve"> </w:t>
      </w:r>
      <w:r w:rsidR="00D20FAA" w:rsidRPr="00AB143D">
        <w:t xml:space="preserve"> депутата</w:t>
      </w:r>
      <w:r w:rsidRPr="00AB143D">
        <w:t xml:space="preserve"> и его супруги (супруга) за три последних года, предшествующих совершению сделки.</w:t>
      </w:r>
    </w:p>
    <w:p w:rsidR="00C52BE6" w:rsidRPr="00AB143D" w:rsidRDefault="00C52BE6" w:rsidP="00C52BE6">
      <w:pPr>
        <w:ind w:firstLine="708"/>
        <w:jc w:val="both"/>
      </w:pPr>
      <w:r w:rsidRPr="00AB143D">
        <w:t>3. В размещаемых на официальном сайте и представляемых средств</w:t>
      </w:r>
      <w:r w:rsidR="00583752">
        <w:t>у</w:t>
      </w:r>
      <w:r w:rsidRPr="00AB143D">
        <w:t xml:space="preserve">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Pr="00AB143D" w:rsidRDefault="00C52BE6" w:rsidP="00C52BE6">
      <w:pPr>
        <w:jc w:val="both"/>
      </w:pPr>
      <w:proofErr w:type="gramStart"/>
      <w:r w:rsidRPr="00AB143D">
        <w:t xml:space="preserve">а) иные сведения (кроме указанных в </w:t>
      </w:r>
      <w:hyperlink r:id="rId6" w:anchor="Par48" w:history="1">
        <w:r w:rsidRPr="00AB143D">
          <w:rPr>
            <w:rStyle w:val="a5"/>
          </w:rPr>
          <w:t>пункте 2</w:t>
        </w:r>
      </w:hyperlink>
      <w:r w:rsidRPr="00AB143D">
        <w:t xml:space="preserve"> настоящего Порядка) о д</w:t>
      </w:r>
      <w:r w:rsidR="009A3EB6" w:rsidRPr="00AB143D">
        <w:t>оходах</w:t>
      </w:r>
      <w:r w:rsidR="00085388" w:rsidRPr="00AB143D">
        <w:t xml:space="preserve"> </w:t>
      </w:r>
      <w:r w:rsidR="008E6215" w:rsidRPr="00AB143D">
        <w:t xml:space="preserve"> депутата,</w:t>
      </w:r>
      <w:r w:rsidRPr="00AB143D"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C52BE6" w:rsidRPr="00AB143D" w:rsidRDefault="00C52BE6" w:rsidP="00C52BE6">
      <w:pPr>
        <w:jc w:val="both"/>
      </w:pPr>
      <w:r w:rsidRPr="00AB143D">
        <w:t>б) персональные данные супруги (супруга), детей и иных члено</w:t>
      </w:r>
      <w:r w:rsidR="009A3EB6" w:rsidRPr="00AB143D">
        <w:t xml:space="preserve">в семьи </w:t>
      </w:r>
      <w:r w:rsidR="008E6215" w:rsidRPr="00AB143D">
        <w:t xml:space="preserve"> депутата</w:t>
      </w:r>
      <w:r w:rsidRPr="00AB143D">
        <w:t>;</w:t>
      </w:r>
    </w:p>
    <w:p w:rsidR="00C52BE6" w:rsidRPr="00AB143D" w:rsidRDefault="00C52BE6" w:rsidP="00C52BE6">
      <w:pPr>
        <w:jc w:val="both"/>
      </w:pPr>
      <w:r w:rsidRPr="00AB143D">
        <w:t>в) данные, позволяющие определить место жительства, почтовый адрес, телефон и иные индивидуальные средства ко</w:t>
      </w:r>
      <w:r w:rsidR="00085388" w:rsidRPr="00AB143D">
        <w:t>ммуникации</w:t>
      </w:r>
      <w:r w:rsidR="008E6215" w:rsidRPr="00AB143D">
        <w:t xml:space="preserve"> депутата,</w:t>
      </w:r>
      <w:r w:rsidRPr="00AB143D">
        <w:t xml:space="preserve"> его супруги (супруга), детей и иных членов семьи;</w:t>
      </w:r>
    </w:p>
    <w:p w:rsidR="00C52BE6" w:rsidRPr="00AB143D" w:rsidRDefault="00C52BE6" w:rsidP="00C52BE6">
      <w:pPr>
        <w:jc w:val="both"/>
      </w:pPr>
      <w:r w:rsidRPr="00AB143D">
        <w:t xml:space="preserve">г) данные, позволяющие определить местонахождение объектов недвижимого имущества, принадлежащих </w:t>
      </w:r>
      <w:r w:rsidR="008E6215" w:rsidRPr="00AB143D">
        <w:t xml:space="preserve"> депутату</w:t>
      </w:r>
      <w:r w:rsidRPr="00AB143D"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Pr="00AB143D" w:rsidRDefault="00C52BE6" w:rsidP="00C52BE6">
      <w:pPr>
        <w:jc w:val="both"/>
      </w:pPr>
      <w:proofErr w:type="spellStart"/>
      <w:r w:rsidRPr="00AB143D">
        <w:t>д</w:t>
      </w:r>
      <w:proofErr w:type="spellEnd"/>
      <w:r w:rsidRPr="00AB143D">
        <w:t>) информацию, отнесенную к государственной тайне или являющуюся конфиденциальной.</w:t>
      </w:r>
    </w:p>
    <w:p w:rsidR="005A3A8E" w:rsidRPr="00AB143D" w:rsidRDefault="00C52BE6" w:rsidP="00B86839">
      <w:pPr>
        <w:jc w:val="both"/>
      </w:pPr>
      <w:r w:rsidRPr="00AB143D">
        <w:lastRenderedPageBreak/>
        <w:tab/>
        <w:t>4.</w:t>
      </w:r>
      <w:r w:rsidR="00B86839" w:rsidRPr="00AB143D">
        <w:t xml:space="preserve"> </w:t>
      </w:r>
      <w:hyperlink r:id="rId7" w:history="1">
        <w:r w:rsidR="005A3A8E" w:rsidRPr="00AB143D">
          <w:t>Сведения</w:t>
        </w:r>
      </w:hyperlink>
      <w:r w:rsidR="005A3A8E" w:rsidRPr="00AB143D">
        <w:t xml:space="preserve">, указанные в </w:t>
      </w:r>
      <w:hyperlink r:id="rId8" w:history="1">
        <w:r w:rsidR="005A3A8E" w:rsidRPr="00AB143D">
          <w:t>пункте 2</w:t>
        </w:r>
      </w:hyperlink>
      <w:r w:rsidR="005A3A8E" w:rsidRPr="00AB143D">
        <w:t xml:space="preserve"> настоящего Порядка, размещаются </w:t>
      </w:r>
      <w:r w:rsidR="00B86839" w:rsidRPr="00AB143D">
        <w:t xml:space="preserve">на официальном сайте </w:t>
      </w:r>
      <w:r w:rsidR="005A3A8E" w:rsidRPr="00AB143D">
        <w:t xml:space="preserve">и предоставляются СМИ по форме согласно приложению </w:t>
      </w:r>
      <w:r w:rsidR="00B86839" w:rsidRPr="00AB143D">
        <w:t xml:space="preserve">1 </w:t>
      </w:r>
      <w:r w:rsidR="005A3A8E" w:rsidRPr="00AB143D">
        <w:t xml:space="preserve">к настоящему Порядку. </w:t>
      </w:r>
    </w:p>
    <w:p w:rsidR="009A3EB6" w:rsidRPr="00AB143D" w:rsidRDefault="005A3A8E" w:rsidP="00CD3958">
      <w:pPr>
        <w:autoSpaceDE w:val="0"/>
        <w:autoSpaceDN w:val="0"/>
        <w:adjustRightInd w:val="0"/>
        <w:ind w:firstLine="540"/>
        <w:jc w:val="both"/>
      </w:pPr>
      <w:r w:rsidRPr="00AB143D">
        <w:t xml:space="preserve"> </w:t>
      </w:r>
      <w:r w:rsidR="00C52BE6" w:rsidRPr="00AB143D">
        <w:t xml:space="preserve"> 5. </w:t>
      </w:r>
      <w:proofErr w:type="gramStart"/>
      <w:r w:rsidR="00C52BE6" w:rsidRPr="00AB143D">
        <w:t xml:space="preserve">Сведения о доходах, расходах, об имуществе и обязательствах имущественного характера  </w:t>
      </w:r>
      <w:r w:rsidR="008E6215" w:rsidRPr="00AB143D">
        <w:t xml:space="preserve"> депутатов</w:t>
      </w:r>
      <w:r w:rsidR="00C52BE6" w:rsidRPr="00AB143D">
        <w:t xml:space="preserve"> и членов их семей, подлежащие размещению в информаци</w:t>
      </w:r>
      <w:r w:rsidR="00583752">
        <w:t>онно-телекоммуникационной сети «И</w:t>
      </w:r>
      <w:r w:rsidR="00C52BE6" w:rsidRPr="00AB143D">
        <w:t>нтернет</w:t>
      </w:r>
      <w:r w:rsidR="00583752">
        <w:t>»</w:t>
      </w:r>
      <w:r w:rsidR="00C52BE6" w:rsidRPr="00AB143D">
        <w:t xml:space="preserve"> на официальном </w:t>
      </w:r>
      <w:r w:rsidR="00AF2A3B" w:rsidRPr="00AB143D">
        <w:t>сайте</w:t>
      </w:r>
      <w:r w:rsidR="00C52BE6" w:rsidRPr="00AB143D">
        <w:t xml:space="preserve"> </w:t>
      </w:r>
      <w:r w:rsidR="00CD3958" w:rsidRPr="00AB143D">
        <w:t>Дружногорского городского поселения</w:t>
      </w:r>
      <w:r w:rsidR="00C52BE6" w:rsidRPr="00AB143D">
        <w:t xml:space="preserve"> и представлению средств</w:t>
      </w:r>
      <w:r w:rsidR="00CD3958" w:rsidRPr="00AB143D">
        <w:t>у</w:t>
      </w:r>
      <w:r w:rsidR="00C52BE6" w:rsidRPr="00AB143D">
        <w:t xml:space="preserve">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</w:t>
      </w:r>
      <w:r w:rsidR="002735B8" w:rsidRPr="00AB143D">
        <w:t xml:space="preserve"> решением </w:t>
      </w:r>
      <w:r w:rsidR="00CD3958" w:rsidRPr="00AB143D">
        <w:t>С</w:t>
      </w:r>
      <w:r w:rsidR="002735B8" w:rsidRPr="00AB143D">
        <w:t xml:space="preserve">овета депутатов </w:t>
      </w:r>
      <w:r w:rsidR="00CD3958" w:rsidRPr="00AB143D">
        <w:t>Дружногорского городского поселения</w:t>
      </w:r>
      <w:r w:rsidR="002735B8" w:rsidRPr="00AB143D">
        <w:t xml:space="preserve"> «Об утвержден</w:t>
      </w:r>
      <w:r w:rsidR="00CD3958" w:rsidRPr="00AB143D">
        <w:t>ии порядка</w:t>
      </w:r>
      <w:r w:rsidR="002735B8" w:rsidRPr="00AB143D">
        <w:t xml:space="preserve"> предоставления</w:t>
      </w:r>
      <w:proofErr w:type="gramEnd"/>
      <w:r w:rsidR="002735B8" w:rsidRPr="00AB143D">
        <w:t xml:space="preserve"> </w:t>
      </w:r>
      <w:r w:rsidR="009A3EB6" w:rsidRPr="00AB143D">
        <w:t xml:space="preserve"> сведений о доходах, расходах, об имуществе и обязательст</w:t>
      </w:r>
      <w:r w:rsidR="002735B8" w:rsidRPr="00AB143D">
        <w:t>вах имуще</w:t>
      </w:r>
      <w:r w:rsidR="002735B8" w:rsidRPr="00AB143D">
        <w:softHyphen/>
        <w:t xml:space="preserve">ственного характера </w:t>
      </w:r>
      <w:r w:rsidR="009A3EB6" w:rsidRPr="00AB143D">
        <w:t xml:space="preserve"> </w:t>
      </w:r>
      <w:r w:rsidR="002735B8" w:rsidRPr="00AB143D">
        <w:t>депутат</w:t>
      </w:r>
      <w:r w:rsidR="002518A6" w:rsidRPr="00AB143D">
        <w:t>ов</w:t>
      </w:r>
      <w:r w:rsidR="002735B8" w:rsidRPr="00AB143D">
        <w:t xml:space="preserve"> </w:t>
      </w:r>
      <w:r w:rsidR="00CD3958" w:rsidRPr="00AB143D">
        <w:t>С</w:t>
      </w:r>
      <w:r w:rsidR="002735B8" w:rsidRPr="00AB143D">
        <w:t xml:space="preserve">овета депутатов </w:t>
      </w:r>
      <w:r w:rsidR="00CD3958" w:rsidRPr="00AB143D">
        <w:t>Дружногорского городского поселения</w:t>
      </w:r>
      <w:r w:rsidR="0088587D" w:rsidRPr="00AB143D">
        <w:t xml:space="preserve"> и членов их семей</w:t>
      </w:r>
      <w:r w:rsidR="002735B8" w:rsidRPr="00AB143D">
        <w:t>»</w:t>
      </w:r>
      <w:r w:rsidR="0088587D" w:rsidRPr="00AB143D">
        <w:t>.</w:t>
      </w:r>
    </w:p>
    <w:p w:rsidR="00C52BE6" w:rsidRPr="00AB143D" w:rsidRDefault="009A3EB6" w:rsidP="00CD3958">
      <w:pPr>
        <w:ind w:firstLine="708"/>
        <w:jc w:val="both"/>
      </w:pPr>
      <w:r w:rsidRPr="00AB143D">
        <w:t xml:space="preserve"> </w:t>
      </w:r>
      <w:r w:rsidR="00C52BE6" w:rsidRPr="00AB143D">
        <w:t>Формы представляются на бумажных носителях и в электронном виде.</w:t>
      </w:r>
    </w:p>
    <w:p w:rsidR="00C52BE6" w:rsidRPr="00AB143D" w:rsidRDefault="00C52BE6" w:rsidP="00C52BE6">
      <w:pPr>
        <w:ind w:firstLine="708"/>
        <w:jc w:val="both"/>
      </w:pPr>
      <w:r w:rsidRPr="00AB143D">
        <w:t xml:space="preserve">6. </w:t>
      </w:r>
      <w:proofErr w:type="gramStart"/>
      <w:r w:rsidRPr="00AB143D">
        <w:t>Сведения о доходах, расходах, об имуществе и обязательствах имущественного характера, указанные в пункте 2 настоящего Пор</w:t>
      </w:r>
      <w:r w:rsidR="002518A6" w:rsidRPr="00AB143D">
        <w:t>ядка, за весь период замещения должности</w:t>
      </w:r>
      <w:r w:rsidRPr="00AB143D"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  <w:proofErr w:type="gramEnd"/>
    </w:p>
    <w:p w:rsidR="00C52BE6" w:rsidRPr="00AB143D" w:rsidRDefault="00C52BE6" w:rsidP="00C52BE6">
      <w:pPr>
        <w:ind w:firstLine="708"/>
        <w:jc w:val="both"/>
      </w:pPr>
      <w:r w:rsidRPr="00AB143D">
        <w:t xml:space="preserve">7. При представлении уточненных сведений о доходах, расходах, об имуществе и обязательствах имущественного характера </w:t>
      </w:r>
      <w:r w:rsidR="00AF2A3B" w:rsidRPr="00AB143D">
        <w:t xml:space="preserve"> депутат </w:t>
      </w:r>
      <w:r w:rsidRPr="00AB143D">
        <w:t>повторно представляет 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C52BE6" w:rsidRPr="00AB143D" w:rsidRDefault="00FD6125" w:rsidP="00C52BE6">
      <w:pPr>
        <w:ind w:firstLine="708"/>
        <w:jc w:val="both"/>
      </w:pPr>
      <w:r w:rsidRPr="00AB143D">
        <w:t xml:space="preserve">11. </w:t>
      </w:r>
      <w:proofErr w:type="gramStart"/>
      <w:r w:rsidR="00002814" w:rsidRPr="00AB143D">
        <w:t>Специалист по работе с депутатами Совета депутатов</w:t>
      </w:r>
      <w:r w:rsidR="00C52BE6" w:rsidRPr="00AB143D">
        <w:t>, обеспечивающи</w:t>
      </w:r>
      <w:r w:rsidR="00002814" w:rsidRPr="00AB143D">
        <w:t>й</w:t>
      </w:r>
      <w:r w:rsidR="00C52BE6" w:rsidRPr="00AB143D"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002814" w:rsidRPr="00AB143D">
        <w:t>ом</w:t>
      </w:r>
      <w:r w:rsidR="00C52BE6" w:rsidRPr="00AB143D">
        <w:t xml:space="preserve"> сайт</w:t>
      </w:r>
      <w:r w:rsidR="00002814" w:rsidRPr="00AB143D">
        <w:t>е</w:t>
      </w:r>
      <w:r w:rsidR="00C52BE6" w:rsidRPr="00AB143D">
        <w:t xml:space="preserve"> и их представление средств</w:t>
      </w:r>
      <w:r w:rsidR="00002814" w:rsidRPr="00AB143D">
        <w:t>у</w:t>
      </w:r>
      <w:r w:rsidR="00C52BE6" w:rsidRPr="00AB143D">
        <w:t xml:space="preserve"> массовой информации для опубликования,  нес</w:t>
      </w:r>
      <w:r w:rsidR="002518A6" w:rsidRPr="00AB143D">
        <w:t>е</w:t>
      </w:r>
      <w:r w:rsidR="00C52BE6" w:rsidRPr="00AB143D">
        <w:t>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</w:pPr>
    </w:p>
    <w:p w:rsidR="00C52BE6" w:rsidRPr="00AB143D" w:rsidRDefault="00C52BE6" w:rsidP="00C52BE6">
      <w:pPr>
        <w:rPr>
          <w:b/>
        </w:rPr>
        <w:sectPr w:rsidR="00C52BE6" w:rsidRPr="00AB143D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8"/>
      </w:tblGrid>
      <w:tr w:rsidR="00C52BE6" w:rsidRPr="00AB143D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Pr="00AB143D" w:rsidRDefault="00C52BE6" w:rsidP="0000281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lastRenderedPageBreak/>
              <w:t>Приложение   1 к Порядку размещения сведений о доходах, расходах, об имуществе и обязательствах имущественного характе</w:t>
            </w:r>
            <w:r w:rsidR="00002814" w:rsidRPr="00AB143D">
              <w:t>ра депутатов С</w:t>
            </w:r>
            <w:r w:rsidR="00592F8F" w:rsidRPr="00AB143D">
              <w:t>ов</w:t>
            </w:r>
            <w:r w:rsidR="00CE7B63" w:rsidRPr="00AB143D">
              <w:t xml:space="preserve">ета депутатов </w:t>
            </w:r>
            <w:r w:rsidR="00002814" w:rsidRPr="00AB143D">
              <w:t>Дружногорского городского поселения</w:t>
            </w:r>
            <w:r w:rsidRPr="00AB143D">
              <w:t xml:space="preserve"> и членов их семей в информационно-телекоммуникационной сети интернет на официальном </w:t>
            </w:r>
            <w:r w:rsidR="00AF2A3B" w:rsidRPr="00AB143D">
              <w:t>сайте</w:t>
            </w:r>
            <w:r w:rsidRPr="00AB143D">
              <w:t xml:space="preserve"> </w:t>
            </w:r>
            <w:r w:rsidR="00002814" w:rsidRPr="00AB143D">
              <w:t xml:space="preserve">Дружногорского городского поселения </w:t>
            </w:r>
            <w:r w:rsidRPr="00AB143D">
              <w:t xml:space="preserve">и предоставления этих сведений  </w:t>
            </w:r>
            <w:r w:rsidR="00002814" w:rsidRPr="00AB143D">
              <w:t>средству массовой информации информационному бюллетеню «Официальный вестник Дружногорского городского поселения».</w:t>
            </w:r>
          </w:p>
        </w:tc>
      </w:tr>
    </w:tbl>
    <w:p w:rsidR="00002814" w:rsidRPr="00AB143D" w:rsidRDefault="00002814" w:rsidP="00C52BE6">
      <w:pPr>
        <w:jc w:val="center"/>
        <w:rPr>
          <w:b/>
        </w:rPr>
      </w:pPr>
    </w:p>
    <w:p w:rsidR="00C52BE6" w:rsidRPr="00AB143D" w:rsidRDefault="00C52BE6" w:rsidP="00C52BE6">
      <w:pPr>
        <w:jc w:val="center"/>
        <w:rPr>
          <w:b/>
        </w:rPr>
      </w:pPr>
      <w:r w:rsidRPr="00AB143D">
        <w:rPr>
          <w:b/>
        </w:rPr>
        <w:t>СВЕДЕНИЯ</w:t>
      </w:r>
    </w:p>
    <w:p w:rsidR="00C52BE6" w:rsidRPr="00AB143D" w:rsidRDefault="00C52BE6" w:rsidP="00C52BE6">
      <w:pPr>
        <w:jc w:val="center"/>
        <w:rPr>
          <w:b/>
        </w:rPr>
      </w:pPr>
      <w:r w:rsidRPr="00AB143D">
        <w:rPr>
          <w:b/>
        </w:rPr>
        <w:t>о доходах, об имуществе и обязательствах имущественного характера</w:t>
      </w:r>
    </w:p>
    <w:p w:rsidR="00C52BE6" w:rsidRPr="00AB143D" w:rsidRDefault="00C52BE6" w:rsidP="00C52BE6">
      <w:pPr>
        <w:jc w:val="center"/>
        <w:rPr>
          <w:b/>
        </w:rPr>
      </w:pPr>
      <w:r w:rsidRPr="00AB143D">
        <w:rPr>
          <w:b/>
        </w:rPr>
        <w:t>___________________________________________________________</w:t>
      </w:r>
    </w:p>
    <w:p w:rsidR="00C52BE6" w:rsidRPr="00AB143D" w:rsidRDefault="00C52BE6" w:rsidP="00C52BE6">
      <w:pPr>
        <w:jc w:val="center"/>
      </w:pPr>
      <w:r w:rsidRPr="00AB143D">
        <w:t>( полное наименование должности)*</w:t>
      </w:r>
    </w:p>
    <w:p w:rsidR="00C52BE6" w:rsidRPr="00AB143D" w:rsidRDefault="00C52BE6" w:rsidP="00C52BE6">
      <w:pPr>
        <w:jc w:val="center"/>
        <w:rPr>
          <w:b/>
        </w:rPr>
      </w:pPr>
      <w:r w:rsidRPr="00AB143D">
        <w:rPr>
          <w:b/>
        </w:rPr>
        <w:t>и членов его семьи за период с «        » ________________ по «   » ___________20___ года</w:t>
      </w:r>
    </w:p>
    <w:p w:rsidR="00C52BE6" w:rsidRPr="00AB143D" w:rsidRDefault="00C52BE6" w:rsidP="00C52BE6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C52BE6" w:rsidRPr="00AB143D" w:rsidTr="00C52B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 w:rsidRPr="00AB143D">
              <w:t>Деклариро-ванный</w:t>
            </w:r>
            <w:proofErr w:type="spellEnd"/>
            <w:proofErr w:type="gramEnd"/>
            <w:r w:rsidRPr="00AB143D">
              <w:t xml:space="preserve"> годовой доход </w:t>
            </w: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Перечень объектов недвижимого имущества, находящихся в пользовании</w:t>
            </w:r>
          </w:p>
        </w:tc>
      </w:tr>
      <w:tr w:rsidR="00C52BE6" w:rsidRPr="00AB143D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Pr="00AB143D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Pr="00AB143D" w:rsidRDefault="00C52BE6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Транспортные средства</w:t>
            </w: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Pr="00AB143D" w:rsidRDefault="00C52BE6"/>
        </w:tc>
      </w:tr>
      <w:tr w:rsidR="00C52BE6" w:rsidRPr="00AB143D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Pr="00AB143D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Pr="00AB143D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Вид объектов недвижимого имущества</w:t>
            </w: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Площадь</w:t>
            </w: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Страна расположения</w:t>
            </w: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Pr="00AB143D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Вид объектов недвижимого имущества</w:t>
            </w: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Площадь</w:t>
            </w: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(кв</w:t>
            </w:r>
            <w:proofErr w:type="gramStart"/>
            <w:r w:rsidRPr="00AB143D">
              <w:t>.м</w:t>
            </w:r>
            <w:proofErr w:type="gramEnd"/>
            <w:r w:rsidRPr="00AB143D"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Страна расположения</w:t>
            </w: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(****)</w:t>
            </w:r>
          </w:p>
        </w:tc>
      </w:tr>
      <w:tr w:rsidR="00C52BE6" w:rsidRPr="00AB143D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Фамилия,</w:t>
            </w:r>
          </w:p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Имя, Отчество**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RPr="00AB143D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RPr="00AB143D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RPr="00AB143D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Pr="00AB143D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C52BE6" w:rsidRPr="00AB143D" w:rsidRDefault="00C52BE6" w:rsidP="00C52BE6">
      <w:pPr>
        <w:jc w:val="both"/>
      </w:pPr>
      <w:r w:rsidRPr="00AB143D">
        <w:t>Достоверность и полноту насто</w:t>
      </w:r>
      <w:r w:rsidR="00AB143D">
        <w:t xml:space="preserve">ящих сведений  подтверждаю. </w:t>
      </w:r>
      <w:r w:rsidRPr="00AB143D">
        <w:t>Даю согласие на опубликование в сети Интернет указанных сведений.</w:t>
      </w:r>
    </w:p>
    <w:p w:rsidR="00AB143D" w:rsidRPr="00AB143D" w:rsidRDefault="00AB143D" w:rsidP="00C52BE6">
      <w:pPr>
        <w:jc w:val="both"/>
      </w:pPr>
    </w:p>
    <w:p w:rsidR="00456ED0" w:rsidRPr="00AB143D" w:rsidRDefault="00C52BE6" w:rsidP="00C52BE6">
      <w:pPr>
        <w:jc w:val="both"/>
      </w:pPr>
      <w:r w:rsidRPr="00AB143D">
        <w:lastRenderedPageBreak/>
        <w:t xml:space="preserve">                                                                                                                </w:t>
      </w:r>
    </w:p>
    <w:p w:rsidR="00C52BE6" w:rsidRPr="00AB143D" w:rsidRDefault="00C52BE6" w:rsidP="00456ED0">
      <w:pPr>
        <w:jc w:val="right"/>
      </w:pPr>
      <w:r w:rsidRPr="00AB143D">
        <w:t>__________________________ Фамилия И.О., ________ дата</w:t>
      </w:r>
    </w:p>
    <w:p w:rsidR="00002814" w:rsidRPr="00AB143D" w:rsidRDefault="00002814" w:rsidP="00C52BE6">
      <w:pPr>
        <w:jc w:val="both"/>
      </w:pPr>
    </w:p>
    <w:p w:rsidR="00002814" w:rsidRPr="00AB143D" w:rsidRDefault="00002814" w:rsidP="00C52BE6">
      <w:pPr>
        <w:jc w:val="both"/>
      </w:pPr>
    </w:p>
    <w:p w:rsidR="00C52BE6" w:rsidRPr="00AB143D" w:rsidRDefault="00C52BE6" w:rsidP="00C52BE6">
      <w:pPr>
        <w:jc w:val="both"/>
      </w:pPr>
    </w:p>
    <w:p w:rsidR="00C52BE6" w:rsidRPr="00AB143D" w:rsidRDefault="00C52BE6" w:rsidP="00002814">
      <w:pPr>
        <w:jc w:val="both"/>
      </w:pPr>
      <w:r w:rsidRPr="00AB143D">
        <w:t>* Указывается полное наименование должности (с указанием категории, группы, структурного подразделения).</w:t>
      </w:r>
    </w:p>
    <w:p w:rsidR="00C52BE6" w:rsidRPr="00AB143D" w:rsidRDefault="00C52BE6" w:rsidP="00C52BE6">
      <w:pPr>
        <w:jc w:val="both"/>
      </w:pPr>
      <w:r w:rsidRPr="00AB143D">
        <w:t>** Указывается только фамилия, имя, о</w:t>
      </w:r>
      <w:r w:rsidR="00592F8F" w:rsidRPr="00AB143D">
        <w:t>тчество лица, замещающего муниципальную должность</w:t>
      </w:r>
      <w:r w:rsidRPr="00AB143D">
        <w:t>. Фамилия, имя, отчество супруга (супруги)  и несовершеннолетних детей не указываются.</w:t>
      </w:r>
    </w:p>
    <w:p w:rsidR="00C52BE6" w:rsidRPr="00AB143D" w:rsidRDefault="00C52BE6" w:rsidP="00C52BE6">
      <w:pPr>
        <w:jc w:val="both"/>
      </w:pPr>
      <w:r w:rsidRPr="00AB143D">
        <w:t>*** Указывается, например, жилой дом, земельный участок, квартира.</w:t>
      </w:r>
    </w:p>
    <w:p w:rsidR="00960521" w:rsidRPr="00AB143D" w:rsidRDefault="00C52BE6" w:rsidP="00002814">
      <w:pPr>
        <w:jc w:val="both"/>
        <w:rPr>
          <w:b/>
        </w:rPr>
      </w:pPr>
      <w:r w:rsidRPr="00AB143D">
        <w:t>****Указывается: Россия или иная страна (государство)</w:t>
      </w:r>
      <w:r w:rsidR="00B86839" w:rsidRPr="00AB143D">
        <w:rPr>
          <w:b/>
        </w:rPr>
        <w:t xml:space="preserve"> </w:t>
      </w:r>
    </w:p>
    <w:sectPr w:rsidR="00960521" w:rsidRPr="00AB143D" w:rsidSect="00002814">
      <w:pgSz w:w="16838" w:h="11906" w:orient="landscape"/>
      <w:pgMar w:top="851" w:right="992" w:bottom="170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02814"/>
    <w:rsid w:val="00006117"/>
    <w:rsid w:val="00010D42"/>
    <w:rsid w:val="00010FD2"/>
    <w:rsid w:val="000374C6"/>
    <w:rsid w:val="00050023"/>
    <w:rsid w:val="00075442"/>
    <w:rsid w:val="00082EBB"/>
    <w:rsid w:val="00085388"/>
    <w:rsid w:val="000B2409"/>
    <w:rsid w:val="000B2E8C"/>
    <w:rsid w:val="00102B19"/>
    <w:rsid w:val="001125A2"/>
    <w:rsid w:val="001168E5"/>
    <w:rsid w:val="0013251C"/>
    <w:rsid w:val="0014450E"/>
    <w:rsid w:val="00180620"/>
    <w:rsid w:val="00192549"/>
    <w:rsid w:val="00197D8D"/>
    <w:rsid w:val="001A2B6C"/>
    <w:rsid w:val="002518A6"/>
    <w:rsid w:val="002735B8"/>
    <w:rsid w:val="002970C7"/>
    <w:rsid w:val="002D0D25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F3005"/>
    <w:rsid w:val="004010A0"/>
    <w:rsid w:val="00406591"/>
    <w:rsid w:val="00424B39"/>
    <w:rsid w:val="00440A3C"/>
    <w:rsid w:val="0044419B"/>
    <w:rsid w:val="004468D0"/>
    <w:rsid w:val="00456ED0"/>
    <w:rsid w:val="00461B7E"/>
    <w:rsid w:val="00467188"/>
    <w:rsid w:val="00467AD8"/>
    <w:rsid w:val="004713F0"/>
    <w:rsid w:val="004D08F8"/>
    <w:rsid w:val="005366F9"/>
    <w:rsid w:val="00565D58"/>
    <w:rsid w:val="00583752"/>
    <w:rsid w:val="00592F8F"/>
    <w:rsid w:val="005A3A8E"/>
    <w:rsid w:val="005C32D2"/>
    <w:rsid w:val="00682D0D"/>
    <w:rsid w:val="006B0AEE"/>
    <w:rsid w:val="006B25D7"/>
    <w:rsid w:val="00715198"/>
    <w:rsid w:val="007413DF"/>
    <w:rsid w:val="00755FE1"/>
    <w:rsid w:val="008224C5"/>
    <w:rsid w:val="00830B49"/>
    <w:rsid w:val="008439DB"/>
    <w:rsid w:val="008748F3"/>
    <w:rsid w:val="0088587D"/>
    <w:rsid w:val="008870EE"/>
    <w:rsid w:val="00897299"/>
    <w:rsid w:val="008E6215"/>
    <w:rsid w:val="00921BED"/>
    <w:rsid w:val="0094346A"/>
    <w:rsid w:val="00960521"/>
    <w:rsid w:val="00962B98"/>
    <w:rsid w:val="00993F8B"/>
    <w:rsid w:val="009A3EB6"/>
    <w:rsid w:val="009E0C3A"/>
    <w:rsid w:val="009E6248"/>
    <w:rsid w:val="00A049D6"/>
    <w:rsid w:val="00A06AB8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B143D"/>
    <w:rsid w:val="00AC5B06"/>
    <w:rsid w:val="00AF0C22"/>
    <w:rsid w:val="00AF2A3B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CD3958"/>
    <w:rsid w:val="00CE7B63"/>
    <w:rsid w:val="00D13131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E02E8B"/>
    <w:rsid w:val="00E13B76"/>
    <w:rsid w:val="00E144F4"/>
    <w:rsid w:val="00E62529"/>
    <w:rsid w:val="00E63516"/>
    <w:rsid w:val="00E95684"/>
    <w:rsid w:val="00E96644"/>
    <w:rsid w:val="00EA0421"/>
    <w:rsid w:val="00EB6C93"/>
    <w:rsid w:val="00EC254B"/>
    <w:rsid w:val="00F20984"/>
    <w:rsid w:val="00F25645"/>
    <w:rsid w:val="00F42A75"/>
    <w:rsid w:val="00FA52B0"/>
    <w:rsid w:val="00FB1417"/>
    <w:rsid w:val="00FB7BDD"/>
    <w:rsid w:val="00FD6125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D439DABB66C796C4D31393DB7C818AC78E2FFB335714C89172A16705C0AF4C95C2DEA94FB473D5DJ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D439DABB66C796C4D31393DB7C818AC78E2FFB335714C89172A16705C0AF4C95C2DEA94FB47335DJ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1192</Words>
  <Characters>9813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10984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Черепанова Наталья Николаевна</cp:lastModifiedBy>
  <cp:revision>20</cp:revision>
  <cp:lastPrinted>2016-04-26T14:25:00Z</cp:lastPrinted>
  <dcterms:created xsi:type="dcterms:W3CDTF">2016-02-18T10:55:00Z</dcterms:created>
  <dcterms:modified xsi:type="dcterms:W3CDTF">2016-04-27T14:57:00Z</dcterms:modified>
</cp:coreProperties>
</file>